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01F" w:rsidRPr="00A01F92" w:rsidRDefault="00C45CBA" w:rsidP="00A01F92">
      <w:pPr>
        <w:spacing w:line="360" w:lineRule="auto"/>
        <w:ind w:firstLineChars="200" w:firstLine="880"/>
        <w:jc w:val="center"/>
        <w:rPr>
          <w:rFonts w:ascii="方正小标宋简体" w:eastAsia="方正小标宋简体" w:hAnsi="黑体" w:hint="eastAsia"/>
          <w:bCs/>
          <w:sz w:val="44"/>
          <w:szCs w:val="44"/>
        </w:rPr>
      </w:pPr>
      <w:r w:rsidRPr="00A01F92">
        <w:rPr>
          <w:rFonts w:ascii="方正小标宋简体" w:eastAsia="方正小标宋简体" w:hAnsi="黑体" w:hint="eastAsia"/>
          <w:bCs/>
          <w:sz w:val="44"/>
          <w:szCs w:val="44"/>
        </w:rPr>
        <w:t>2018</w:t>
      </w:r>
      <w:r w:rsidRPr="00A01F92">
        <w:rPr>
          <w:rFonts w:ascii="方正小标宋简体" w:eastAsia="方正小标宋简体" w:hAnsi="黑体" w:hint="eastAsia"/>
          <w:bCs/>
          <w:sz w:val="44"/>
          <w:szCs w:val="44"/>
        </w:rPr>
        <w:t>年度</w:t>
      </w:r>
      <w:r w:rsidRPr="00A01F92">
        <w:rPr>
          <w:rFonts w:ascii="方正小标宋简体" w:eastAsia="方正小标宋简体" w:hAnsi="黑体" w:hint="eastAsia"/>
          <w:bCs/>
          <w:sz w:val="44"/>
          <w:szCs w:val="44"/>
        </w:rPr>
        <w:t>述职述廉报告</w:t>
      </w:r>
    </w:p>
    <w:p w:rsidR="0013201F" w:rsidRPr="00A01F92" w:rsidRDefault="00C45CBA">
      <w:pPr>
        <w:spacing w:line="360" w:lineRule="auto"/>
        <w:ind w:firstLineChars="200" w:firstLine="643"/>
        <w:jc w:val="center"/>
        <w:rPr>
          <w:rFonts w:ascii="仿宋_GB2312" w:eastAsia="仿宋_GB2312" w:hAnsi="仿宋" w:hint="eastAsia"/>
          <w:b/>
          <w:bCs/>
          <w:sz w:val="32"/>
          <w:szCs w:val="32"/>
        </w:rPr>
      </w:pPr>
      <w:r w:rsidRPr="00A01F92">
        <w:rPr>
          <w:rFonts w:ascii="仿宋_GB2312" w:eastAsia="仿宋_GB2312" w:hAnsi="仿宋" w:hint="eastAsia"/>
          <w:b/>
          <w:bCs/>
          <w:sz w:val="32"/>
          <w:szCs w:val="32"/>
        </w:rPr>
        <w:t>会计学院</w:t>
      </w:r>
      <w:r w:rsidRPr="00A01F92">
        <w:rPr>
          <w:rFonts w:ascii="仿宋_GB2312" w:eastAsia="仿宋_GB2312" w:hAnsi="仿宋" w:hint="eastAsia"/>
          <w:b/>
          <w:bCs/>
          <w:sz w:val="32"/>
          <w:szCs w:val="32"/>
        </w:rPr>
        <w:t xml:space="preserve">    </w:t>
      </w:r>
      <w:r w:rsidRPr="00A01F92">
        <w:rPr>
          <w:rFonts w:ascii="仿宋_GB2312" w:eastAsia="仿宋_GB2312" w:hAnsi="仿宋" w:hint="eastAsia"/>
          <w:b/>
          <w:bCs/>
          <w:sz w:val="32"/>
          <w:szCs w:val="32"/>
        </w:rPr>
        <w:t>袁振兴</w:t>
      </w:r>
      <w:bookmarkStart w:id="0" w:name="_GoBack"/>
      <w:bookmarkEnd w:id="0"/>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作为学院院长负责学院的全面行政管理工作，</w:t>
      </w:r>
      <w:r w:rsidRPr="00A01F92">
        <w:rPr>
          <w:rFonts w:ascii="仿宋_GB2312" w:eastAsia="仿宋_GB2312" w:hAnsi="仿宋" w:hint="eastAsia"/>
          <w:sz w:val="32"/>
          <w:szCs w:val="32"/>
        </w:rPr>
        <w:t>2018</w:t>
      </w:r>
      <w:r w:rsidRPr="00A01F92">
        <w:rPr>
          <w:rFonts w:ascii="仿宋_GB2312" w:eastAsia="仿宋_GB2312" w:hAnsi="仿宋" w:hint="eastAsia"/>
          <w:sz w:val="32"/>
          <w:szCs w:val="32"/>
        </w:rPr>
        <w:t>年，在习近平新时代中国特色社会主义思想的指导下，在校党委的正确领导下，深入学习、贯彻、落实党的十九大精神，紧紧围绕学校中心工作和育人的根本任务，求真务实，锐意进取，为实现学院可持续发展，全力推进学院教学、科研和学科建设等各项工作。下面把</w:t>
      </w:r>
      <w:r w:rsidRPr="00A01F92">
        <w:rPr>
          <w:rFonts w:ascii="仿宋_GB2312" w:eastAsia="仿宋_GB2312" w:hAnsi="仿宋" w:hint="eastAsia"/>
          <w:sz w:val="32"/>
          <w:szCs w:val="32"/>
        </w:rPr>
        <w:t>2018</w:t>
      </w:r>
      <w:r w:rsidRPr="00A01F92">
        <w:rPr>
          <w:rFonts w:ascii="仿宋_GB2312" w:eastAsia="仿宋_GB2312" w:hAnsi="仿宋" w:hint="eastAsia"/>
          <w:sz w:val="32"/>
          <w:szCs w:val="32"/>
        </w:rPr>
        <w:t>年的工作汇报如下：</w:t>
      </w:r>
    </w:p>
    <w:p w:rsidR="0013201F" w:rsidRPr="00A73D84" w:rsidRDefault="00C45CBA" w:rsidP="00A73D84">
      <w:pPr>
        <w:spacing w:line="360" w:lineRule="auto"/>
        <w:ind w:firstLineChars="200" w:firstLine="640"/>
        <w:rPr>
          <w:rFonts w:ascii="黑体" w:eastAsia="黑体" w:hAnsi="黑体" w:hint="eastAsia"/>
          <w:bCs/>
          <w:sz w:val="32"/>
          <w:szCs w:val="32"/>
        </w:rPr>
      </w:pPr>
      <w:r w:rsidRPr="00A73D84">
        <w:rPr>
          <w:rFonts w:ascii="黑体" w:eastAsia="黑体" w:hAnsi="黑体" w:hint="eastAsia"/>
          <w:bCs/>
          <w:sz w:val="32"/>
          <w:szCs w:val="32"/>
        </w:rPr>
        <w:t>一、</w:t>
      </w:r>
      <w:r w:rsidRPr="00A73D84">
        <w:rPr>
          <w:rFonts w:ascii="黑体" w:eastAsia="黑体" w:hAnsi="黑体" w:hint="eastAsia"/>
          <w:bCs/>
          <w:sz w:val="32"/>
          <w:szCs w:val="32"/>
        </w:rPr>
        <w:t>把握正确方向</w:t>
      </w:r>
      <w:r w:rsidRPr="00A73D84">
        <w:rPr>
          <w:rFonts w:ascii="黑体" w:eastAsia="黑体" w:hAnsi="黑体" w:hint="eastAsia"/>
          <w:bCs/>
          <w:sz w:val="32"/>
          <w:szCs w:val="32"/>
        </w:rPr>
        <w:t>，</w:t>
      </w:r>
      <w:r w:rsidRPr="00A73D84">
        <w:rPr>
          <w:rFonts w:ascii="黑体" w:eastAsia="黑体" w:hAnsi="黑体" w:hint="eastAsia"/>
          <w:bCs/>
          <w:sz w:val="32"/>
          <w:szCs w:val="32"/>
        </w:rPr>
        <w:t>不断进取，突破自我</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围绕专题教育活动，积极参加</w:t>
      </w:r>
      <w:r w:rsidRPr="00A01F92">
        <w:rPr>
          <w:rFonts w:ascii="仿宋_GB2312" w:eastAsia="仿宋_GB2312" w:hAnsi="仿宋" w:hint="eastAsia"/>
          <w:sz w:val="32"/>
          <w:szCs w:val="32"/>
        </w:rPr>
        <w:t>校、院的</w:t>
      </w:r>
      <w:r w:rsidRPr="00A01F92">
        <w:rPr>
          <w:rFonts w:ascii="仿宋_GB2312" w:eastAsia="仿宋_GB2312" w:hAnsi="仿宋" w:hint="eastAsia"/>
          <w:sz w:val="32"/>
          <w:szCs w:val="32"/>
        </w:rPr>
        <w:t>集体学习，深入系统地学习了党和国家的各项路线方针政策、最新理论成果，尤其是深学悟透习</w:t>
      </w:r>
      <w:r w:rsidRPr="00A01F92">
        <w:rPr>
          <w:rFonts w:ascii="仿宋_GB2312" w:eastAsia="仿宋_GB2312" w:hAnsi="仿宋" w:hint="eastAsia"/>
          <w:sz w:val="32"/>
          <w:szCs w:val="32"/>
        </w:rPr>
        <w:t>近平新时代中国特色社会主义思想、</w:t>
      </w:r>
      <w:r w:rsidRPr="00A01F92">
        <w:rPr>
          <w:rFonts w:ascii="仿宋_GB2312" w:eastAsia="仿宋_GB2312" w:hAnsi="仿宋" w:hint="eastAsia"/>
          <w:sz w:val="32"/>
          <w:szCs w:val="32"/>
        </w:rPr>
        <w:t>系列重要讲话精神和十</w:t>
      </w:r>
      <w:r w:rsidRPr="00A01F92">
        <w:rPr>
          <w:rFonts w:ascii="仿宋_GB2312" w:eastAsia="仿宋_GB2312" w:hAnsi="仿宋" w:hint="eastAsia"/>
          <w:sz w:val="32"/>
          <w:szCs w:val="32"/>
        </w:rPr>
        <w:t>九大报告及其重要文件和精神，</w:t>
      </w:r>
      <w:r w:rsidRPr="00A01F92">
        <w:rPr>
          <w:rFonts w:ascii="仿宋_GB2312" w:eastAsia="仿宋_GB2312" w:hAnsi="仿宋" w:hint="eastAsia"/>
          <w:sz w:val="32"/>
          <w:szCs w:val="32"/>
        </w:rPr>
        <w:t>自觉用政治理论武装头脑、指导实践、推动工作，做到内化于心、外化于行，始终在思想上、行动上、言论上，同党中央保持高度一致。立足工作需要，认真学习分管工作涉及的政策法规和业务知识，主动向领导学、向群众学、向实践学、向书本学、向同行学，努力掌握干事创业、推动发展所需的新思想、新知识、新本领，切实增</w:t>
      </w:r>
      <w:r w:rsidRPr="00A01F92">
        <w:rPr>
          <w:rFonts w:ascii="仿宋_GB2312" w:eastAsia="仿宋_GB2312" w:hAnsi="仿宋" w:hint="eastAsia"/>
          <w:sz w:val="32"/>
          <w:szCs w:val="32"/>
        </w:rPr>
        <w:t>强驾驭工作的能力和水平。</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lastRenderedPageBreak/>
        <w:t>以</w:t>
      </w:r>
      <w:r w:rsidRPr="00A01F92">
        <w:rPr>
          <w:rFonts w:ascii="仿宋_GB2312" w:eastAsia="仿宋_GB2312" w:hAnsi="仿宋" w:hint="eastAsia"/>
          <w:sz w:val="32"/>
          <w:szCs w:val="32"/>
        </w:rPr>
        <w:t>马克思主义世界观、人生观、价值观</w:t>
      </w:r>
      <w:r w:rsidRPr="00A01F92">
        <w:rPr>
          <w:rFonts w:ascii="仿宋_GB2312" w:eastAsia="仿宋_GB2312" w:hAnsi="仿宋" w:hint="eastAsia"/>
          <w:sz w:val="32"/>
          <w:szCs w:val="32"/>
        </w:rPr>
        <w:t>武装自己</w:t>
      </w:r>
      <w:r w:rsidRPr="00A01F92">
        <w:rPr>
          <w:rFonts w:ascii="仿宋_GB2312" w:eastAsia="仿宋_GB2312" w:hAnsi="仿宋" w:hint="eastAsia"/>
          <w:sz w:val="32"/>
          <w:szCs w:val="32"/>
        </w:rPr>
        <w:t>，顾全大局，正确处理个人与集体，人个与国家、集体与国家的利益关系</w:t>
      </w:r>
      <w:r w:rsidRPr="00A01F92">
        <w:rPr>
          <w:rFonts w:ascii="仿宋_GB2312" w:eastAsia="仿宋_GB2312" w:hAnsi="仿宋" w:hint="eastAsia"/>
          <w:sz w:val="32"/>
          <w:szCs w:val="32"/>
        </w:rPr>
        <w:t>，</w:t>
      </w:r>
      <w:r w:rsidRPr="00A01F92">
        <w:rPr>
          <w:rFonts w:ascii="仿宋_GB2312" w:eastAsia="仿宋_GB2312" w:hAnsi="仿宋" w:hint="eastAsia"/>
          <w:sz w:val="32"/>
          <w:szCs w:val="32"/>
        </w:rPr>
        <w:t>把实现个人的人生价值同服从上级领导的安排和开创工作新局面，紧密地结合起来。不断激发自我的政治责</w:t>
      </w:r>
      <w:r w:rsidRPr="00A01F92">
        <w:rPr>
          <w:rFonts w:ascii="仿宋_GB2312" w:eastAsia="仿宋_GB2312" w:hAnsi="仿宋" w:hint="eastAsia"/>
          <w:sz w:val="32"/>
          <w:szCs w:val="32"/>
        </w:rPr>
        <w:t>任</w:t>
      </w:r>
      <w:r w:rsidRPr="00A01F92">
        <w:rPr>
          <w:rFonts w:ascii="仿宋_GB2312" w:eastAsia="仿宋_GB2312" w:hAnsi="仿宋" w:hint="eastAsia"/>
          <w:sz w:val="32"/>
          <w:szCs w:val="32"/>
        </w:rPr>
        <w:t>感和奋发进取的精神，不断</w:t>
      </w:r>
      <w:r w:rsidRPr="00A01F92">
        <w:rPr>
          <w:rFonts w:ascii="仿宋_GB2312" w:eastAsia="仿宋_GB2312" w:hAnsi="仿宋" w:hint="eastAsia"/>
          <w:sz w:val="32"/>
          <w:szCs w:val="32"/>
        </w:rPr>
        <w:t>突破自我，</w:t>
      </w:r>
      <w:r w:rsidRPr="00A01F92">
        <w:rPr>
          <w:rFonts w:ascii="仿宋_GB2312" w:eastAsia="仿宋_GB2312" w:hAnsi="仿宋" w:hint="eastAsia"/>
          <w:sz w:val="32"/>
          <w:szCs w:val="32"/>
        </w:rPr>
        <w:t>朝着新的目标奋进。</w:t>
      </w:r>
    </w:p>
    <w:p w:rsidR="0013201F" w:rsidRPr="00A73D84" w:rsidRDefault="00C45CBA" w:rsidP="00A73D84">
      <w:pPr>
        <w:spacing w:line="360" w:lineRule="auto"/>
        <w:ind w:firstLineChars="200" w:firstLine="640"/>
        <w:rPr>
          <w:rFonts w:ascii="黑体" w:eastAsia="黑体" w:hAnsi="黑体" w:hint="eastAsia"/>
          <w:bCs/>
          <w:sz w:val="32"/>
          <w:szCs w:val="32"/>
        </w:rPr>
      </w:pPr>
      <w:r w:rsidRPr="00A73D84">
        <w:rPr>
          <w:rFonts w:ascii="黑体" w:eastAsia="黑体" w:hAnsi="黑体" w:hint="eastAsia"/>
          <w:bCs/>
          <w:sz w:val="32"/>
          <w:szCs w:val="32"/>
        </w:rPr>
        <w:t>二、增强党性修养，提高政治觉悟</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（一）把握正确的政治方向，提高自我政治素养</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通过政治学习才能保证把握正确的政治方向。政治学习不仅提高了自我政治水平，还促进了管理工作水平的提升。始终</w:t>
      </w:r>
      <w:r w:rsidRPr="00A01F92">
        <w:rPr>
          <w:rFonts w:ascii="仿宋_GB2312" w:eastAsia="仿宋_GB2312" w:hAnsi="仿宋" w:hint="eastAsia"/>
          <w:sz w:val="32"/>
          <w:szCs w:val="32"/>
        </w:rPr>
        <w:t>坚持把加强学习作为改造自己、提升自我的首要任务，</w:t>
      </w:r>
      <w:r w:rsidRPr="00A01F92">
        <w:rPr>
          <w:rFonts w:ascii="仿宋_GB2312" w:eastAsia="仿宋_GB2312" w:hAnsi="仿宋" w:hint="eastAsia"/>
          <w:sz w:val="32"/>
          <w:szCs w:val="32"/>
        </w:rPr>
        <w:t>不断增强自身党性修养和综合素质。</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通过集体学习、自我学习和主题活动，更坚定了理想信念，增强了看齐意识，在思想上政治上行动上同党中央保持高度一致。结合学习开展自查自纠，查找问题和不足，分析症结原因，及时进行整改。积极开展政治学习活动和帮扶活动。如“红色一加一”帮扶工程、联系贫困生、联系系工作、联系基层党支部、联系党外人士等。在具体工作中体现对党的十九大精神和习近平新时代中国特色社会主义思想的贯彻和运用。</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（二）提高政策水平，解决主要矛盾</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lastRenderedPageBreak/>
        <w:t>通过认真学习和研究</w:t>
      </w:r>
      <w:r w:rsidRPr="00A01F92">
        <w:rPr>
          <w:rFonts w:ascii="仿宋_GB2312" w:eastAsia="仿宋_GB2312" w:hAnsi="仿宋" w:hint="eastAsia"/>
          <w:sz w:val="32"/>
          <w:szCs w:val="32"/>
        </w:rPr>
        <w:t>国家的各项方针政策，</w:t>
      </w:r>
      <w:r w:rsidRPr="00A01F92">
        <w:rPr>
          <w:rFonts w:ascii="仿宋_GB2312" w:eastAsia="仿宋_GB2312" w:hAnsi="仿宋" w:hint="eastAsia"/>
          <w:sz w:val="32"/>
          <w:szCs w:val="32"/>
        </w:rPr>
        <w:t>把握开展工作的方向与前沿，</w:t>
      </w:r>
      <w:r w:rsidRPr="00A01F92">
        <w:rPr>
          <w:rFonts w:ascii="仿宋_GB2312" w:eastAsia="仿宋_GB2312" w:hAnsi="仿宋" w:hint="eastAsia"/>
          <w:sz w:val="32"/>
          <w:szCs w:val="32"/>
        </w:rPr>
        <w:t>并与本职工作实际相结合；不断学习行政专业知识，激发处理和解决问题的潜力，提高行政能力；能够以人为本，较好地协调各方面的关系，充分调动学院广大教职工的工作积极性，发挥团队精神，提高对复杂工作的应对能力；不断调查和研</w:t>
      </w:r>
      <w:r w:rsidRPr="00A01F92">
        <w:rPr>
          <w:rFonts w:ascii="仿宋_GB2312" w:eastAsia="仿宋_GB2312" w:hAnsi="仿宋" w:hint="eastAsia"/>
          <w:sz w:val="32"/>
          <w:szCs w:val="32"/>
        </w:rPr>
        <w:t>究</w:t>
      </w:r>
      <w:r w:rsidRPr="00A01F92">
        <w:rPr>
          <w:rFonts w:ascii="仿宋_GB2312" w:eastAsia="仿宋_GB2312" w:hAnsi="仿宋" w:hint="eastAsia"/>
          <w:sz w:val="32"/>
          <w:szCs w:val="32"/>
        </w:rPr>
        <w:t>新问题，总结经验，能提出行之有效的解决问题的方案，并对学院未来的发展提供前瞻性的保障。工作方法上，能征求各方面的意见，集思广益，找准工</w:t>
      </w:r>
      <w:r w:rsidRPr="00A01F92">
        <w:rPr>
          <w:rFonts w:ascii="仿宋_GB2312" w:eastAsia="仿宋_GB2312" w:hAnsi="仿宋" w:hint="eastAsia"/>
          <w:sz w:val="32"/>
          <w:szCs w:val="32"/>
        </w:rPr>
        <w:t>作重点、难点，抓住主要矛盾。</w:t>
      </w:r>
    </w:p>
    <w:p w:rsidR="0013201F" w:rsidRPr="00A73D84" w:rsidRDefault="00C45CBA" w:rsidP="00A73D84">
      <w:pPr>
        <w:spacing w:line="360" w:lineRule="auto"/>
        <w:ind w:firstLineChars="200" w:firstLine="640"/>
        <w:rPr>
          <w:rFonts w:ascii="黑体" w:eastAsia="黑体" w:hAnsi="黑体" w:hint="eastAsia"/>
          <w:bCs/>
          <w:sz w:val="32"/>
          <w:szCs w:val="32"/>
        </w:rPr>
      </w:pPr>
      <w:r w:rsidRPr="00A73D84">
        <w:rPr>
          <w:rFonts w:ascii="黑体" w:eastAsia="黑体" w:hAnsi="黑体" w:hint="eastAsia"/>
          <w:bCs/>
          <w:sz w:val="32"/>
          <w:szCs w:val="32"/>
        </w:rPr>
        <w:t>三、勤奋工作，奋发进取</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时刻</w:t>
      </w:r>
      <w:r w:rsidRPr="00A01F92">
        <w:rPr>
          <w:rFonts w:ascii="仿宋_GB2312" w:eastAsia="仿宋_GB2312" w:hAnsi="仿宋" w:hint="eastAsia"/>
          <w:sz w:val="32"/>
          <w:szCs w:val="32"/>
        </w:rPr>
        <w:t>深感自己肩负</w:t>
      </w:r>
      <w:r w:rsidRPr="00A01F92">
        <w:rPr>
          <w:rFonts w:ascii="仿宋_GB2312" w:eastAsia="仿宋_GB2312" w:hAnsi="仿宋" w:hint="eastAsia"/>
          <w:sz w:val="32"/>
          <w:szCs w:val="32"/>
        </w:rPr>
        <w:t>重任</w:t>
      </w:r>
      <w:r w:rsidRPr="00A01F92">
        <w:rPr>
          <w:rFonts w:ascii="仿宋_GB2312" w:eastAsia="仿宋_GB2312" w:hAnsi="仿宋" w:hint="eastAsia"/>
          <w:sz w:val="32"/>
          <w:szCs w:val="32"/>
        </w:rPr>
        <w:t>，不敢有半丝懈怠，以积极的态度和高涨的热情对待本职工作。</w:t>
      </w:r>
      <w:r w:rsidRPr="00A01F92">
        <w:rPr>
          <w:rFonts w:ascii="仿宋_GB2312" w:eastAsia="仿宋_GB2312" w:hAnsi="仿宋" w:hint="eastAsia"/>
          <w:sz w:val="32"/>
          <w:szCs w:val="32"/>
        </w:rPr>
        <w:t>能够以正确的态度对待各项工作任务，</w:t>
      </w:r>
      <w:r w:rsidRPr="00A01F92">
        <w:rPr>
          <w:rFonts w:ascii="仿宋_GB2312" w:eastAsia="仿宋_GB2312" w:hAnsi="仿宋" w:hint="eastAsia"/>
          <w:sz w:val="32"/>
          <w:szCs w:val="32"/>
        </w:rPr>
        <w:t>热爱本职工作，对工作中遇到的难题，总是想方设法、竭尽所能予以解决，任劳任怨，尽职尽责。</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认真遵守各项规章制度，努力提高工作质量和效率，积极参加学校的各种活动，组织学院落实大学工作和任务，做到了不等不靠不推脱，不抱怨、能担当。没有无故迟到、早退的现象，始终坚守在工作岗位上，以勤奋的理念去实现人生的价值。</w:t>
      </w:r>
      <w:r w:rsidRPr="00A01F92">
        <w:rPr>
          <w:rFonts w:ascii="仿宋_GB2312" w:eastAsia="仿宋_GB2312" w:hAnsi="仿宋" w:hint="eastAsia"/>
          <w:sz w:val="32"/>
          <w:szCs w:val="32"/>
        </w:rPr>
        <w:t xml:space="preserve"> </w:t>
      </w:r>
      <w:r w:rsidRPr="00A01F92">
        <w:rPr>
          <w:rFonts w:ascii="仿宋_GB2312" w:eastAsia="仿宋_GB2312" w:hAnsi="仿宋" w:hint="eastAsia"/>
          <w:sz w:val="32"/>
          <w:szCs w:val="32"/>
        </w:rPr>
        <w:t xml:space="preserve">　　</w:t>
      </w:r>
    </w:p>
    <w:p w:rsidR="0013201F" w:rsidRPr="00A73D84" w:rsidRDefault="00C45CBA" w:rsidP="00A73D84">
      <w:pPr>
        <w:spacing w:line="360" w:lineRule="auto"/>
        <w:ind w:firstLineChars="200" w:firstLine="640"/>
        <w:rPr>
          <w:rFonts w:ascii="黑体" w:eastAsia="黑体" w:hAnsi="黑体" w:hint="eastAsia"/>
          <w:bCs/>
          <w:sz w:val="32"/>
          <w:szCs w:val="32"/>
        </w:rPr>
      </w:pPr>
      <w:r w:rsidRPr="00A73D84">
        <w:rPr>
          <w:rFonts w:ascii="黑体" w:eastAsia="黑体" w:hAnsi="黑体" w:hint="eastAsia"/>
          <w:bCs/>
          <w:sz w:val="32"/>
          <w:szCs w:val="32"/>
        </w:rPr>
        <w:t>四、围绕着校院的核心任务，开展学院工作</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（一）把师资队伍建设放在重要地位</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lastRenderedPageBreak/>
        <w:t>人才是一个单位发展不可缺少的重要要素。人才的缺乏对于我院来讲更是决定了未来发展的核心问题。为此，带领班子成员想办法，找对策，动员</w:t>
      </w:r>
      <w:r w:rsidRPr="00A01F92">
        <w:rPr>
          <w:rFonts w:ascii="仿宋_GB2312" w:eastAsia="仿宋_GB2312" w:hAnsi="仿宋" w:hint="eastAsia"/>
          <w:sz w:val="32"/>
          <w:szCs w:val="32"/>
        </w:rPr>
        <w:t>广大教职工集思广益，引进人才，把师资队伍的建设放在了学院建设的重要地位。</w:t>
      </w:r>
      <w:r w:rsidRPr="00A01F92">
        <w:rPr>
          <w:rFonts w:ascii="仿宋_GB2312" w:eastAsia="仿宋_GB2312" w:hAnsi="仿宋" w:hint="eastAsia"/>
          <w:sz w:val="32"/>
          <w:szCs w:val="32"/>
        </w:rPr>
        <w:t>2018</w:t>
      </w:r>
      <w:r w:rsidRPr="00A01F92">
        <w:rPr>
          <w:rFonts w:ascii="仿宋_GB2312" w:eastAsia="仿宋_GB2312" w:hAnsi="仿宋" w:hint="eastAsia"/>
          <w:sz w:val="32"/>
          <w:szCs w:val="32"/>
        </w:rPr>
        <w:t>年软引专家</w:t>
      </w:r>
      <w:r w:rsidRPr="00A01F92">
        <w:rPr>
          <w:rFonts w:ascii="仿宋_GB2312" w:eastAsia="仿宋_GB2312" w:hAnsi="仿宋" w:hint="eastAsia"/>
          <w:sz w:val="32"/>
          <w:szCs w:val="32"/>
        </w:rPr>
        <w:t>1</w:t>
      </w:r>
      <w:r w:rsidRPr="00A01F92">
        <w:rPr>
          <w:rFonts w:ascii="仿宋_GB2312" w:eastAsia="仿宋_GB2312" w:hAnsi="仿宋" w:hint="eastAsia"/>
          <w:sz w:val="32"/>
          <w:szCs w:val="32"/>
        </w:rPr>
        <w:t>名，新进博士</w:t>
      </w:r>
      <w:r w:rsidRPr="00A01F92">
        <w:rPr>
          <w:rFonts w:ascii="仿宋_GB2312" w:eastAsia="仿宋_GB2312" w:hAnsi="仿宋" w:hint="eastAsia"/>
          <w:sz w:val="32"/>
          <w:szCs w:val="32"/>
        </w:rPr>
        <w:t>6</w:t>
      </w:r>
      <w:r w:rsidRPr="00A01F92">
        <w:rPr>
          <w:rFonts w:ascii="仿宋_GB2312" w:eastAsia="仿宋_GB2312" w:hAnsi="仿宋" w:hint="eastAsia"/>
          <w:sz w:val="32"/>
          <w:szCs w:val="32"/>
        </w:rPr>
        <w:t>名，其中，</w:t>
      </w:r>
      <w:r w:rsidRPr="00A01F92">
        <w:rPr>
          <w:rFonts w:ascii="仿宋_GB2312" w:eastAsia="仿宋_GB2312" w:hAnsi="仿宋" w:hint="eastAsia"/>
          <w:sz w:val="32"/>
          <w:szCs w:val="32"/>
        </w:rPr>
        <w:t>4</w:t>
      </w:r>
      <w:r w:rsidRPr="00A01F92">
        <w:rPr>
          <w:rFonts w:ascii="仿宋_GB2312" w:eastAsia="仿宋_GB2312" w:hAnsi="仿宋" w:hint="eastAsia"/>
          <w:sz w:val="32"/>
          <w:szCs w:val="32"/>
        </w:rPr>
        <w:t>名教师，</w:t>
      </w:r>
      <w:r w:rsidRPr="00A01F92">
        <w:rPr>
          <w:rFonts w:ascii="仿宋_GB2312" w:eastAsia="仿宋_GB2312" w:hAnsi="仿宋" w:hint="eastAsia"/>
          <w:sz w:val="32"/>
          <w:szCs w:val="32"/>
        </w:rPr>
        <w:t>2</w:t>
      </w:r>
      <w:r w:rsidRPr="00A01F92">
        <w:rPr>
          <w:rFonts w:ascii="仿宋_GB2312" w:eastAsia="仿宋_GB2312" w:hAnsi="仿宋" w:hint="eastAsia"/>
          <w:sz w:val="32"/>
          <w:szCs w:val="32"/>
        </w:rPr>
        <w:t>名辅导员。对现职教师进行挖潜，组建新的学科梯队，教学团队，制订新的教师考核办法，提高了教师积极性。结合会计的改革与发展，强化师资培训，</w:t>
      </w:r>
      <w:r w:rsidRPr="00A01F92">
        <w:rPr>
          <w:rFonts w:ascii="仿宋_GB2312" w:eastAsia="仿宋_GB2312" w:hAnsi="仿宋" w:hint="eastAsia"/>
          <w:sz w:val="32"/>
          <w:szCs w:val="32"/>
        </w:rPr>
        <w:t>2018</w:t>
      </w:r>
      <w:r w:rsidRPr="00A01F92">
        <w:rPr>
          <w:rFonts w:ascii="仿宋_GB2312" w:eastAsia="仿宋_GB2312" w:hAnsi="仿宋" w:hint="eastAsia"/>
          <w:sz w:val="32"/>
          <w:szCs w:val="32"/>
        </w:rPr>
        <w:t>年共</w:t>
      </w:r>
      <w:r w:rsidRPr="00A01F92">
        <w:rPr>
          <w:rFonts w:ascii="仿宋_GB2312" w:eastAsia="仿宋_GB2312" w:hAnsi="仿宋" w:hint="eastAsia"/>
          <w:sz w:val="32"/>
          <w:szCs w:val="32"/>
        </w:rPr>
        <w:t>28</w:t>
      </w:r>
      <w:r w:rsidRPr="00A01F92">
        <w:rPr>
          <w:rFonts w:ascii="仿宋_GB2312" w:eastAsia="仿宋_GB2312" w:hAnsi="仿宋" w:hint="eastAsia"/>
          <w:sz w:val="32"/>
          <w:szCs w:val="32"/>
        </w:rPr>
        <w:t>名教师、</w:t>
      </w:r>
      <w:r w:rsidRPr="00A01F92">
        <w:rPr>
          <w:rFonts w:ascii="仿宋_GB2312" w:eastAsia="仿宋_GB2312" w:hAnsi="仿宋" w:hint="eastAsia"/>
          <w:sz w:val="32"/>
          <w:szCs w:val="32"/>
        </w:rPr>
        <w:t>56</w:t>
      </w:r>
      <w:r w:rsidRPr="00A01F92">
        <w:rPr>
          <w:rFonts w:ascii="仿宋_GB2312" w:eastAsia="仿宋_GB2312" w:hAnsi="仿宋" w:hint="eastAsia"/>
          <w:sz w:val="32"/>
          <w:szCs w:val="32"/>
        </w:rPr>
        <w:t>人次参加了教学会议和培训。</w:t>
      </w:r>
      <w:r w:rsidRPr="00A01F92">
        <w:rPr>
          <w:rFonts w:ascii="仿宋_GB2312" w:eastAsia="仿宋_GB2312" w:hAnsi="仿宋" w:hint="eastAsia"/>
          <w:sz w:val="32"/>
          <w:szCs w:val="32"/>
        </w:rPr>
        <w:t>1</w:t>
      </w:r>
      <w:r w:rsidRPr="00A01F92">
        <w:rPr>
          <w:rFonts w:ascii="仿宋_GB2312" w:eastAsia="仿宋_GB2312" w:hAnsi="仿宋" w:hint="eastAsia"/>
          <w:sz w:val="32"/>
          <w:szCs w:val="32"/>
        </w:rPr>
        <w:t>名教师被评为校“青年拔尖人才计划”，并入选河北省“三三三人才”第二层次，成为我院首位入选“三三三人才”第二层次的教师，实现了一定突破。</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（二）强化专业特色建设，提高人才培养质量</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1</w:t>
      </w:r>
      <w:r w:rsidRPr="00A01F92">
        <w:rPr>
          <w:rFonts w:ascii="仿宋_GB2312" w:eastAsia="仿宋_GB2312" w:hAnsi="仿宋" w:hint="eastAsia"/>
          <w:sz w:val="32"/>
          <w:szCs w:val="32"/>
        </w:rPr>
        <w:t>、以学院的愿意</w:t>
      </w:r>
      <w:r w:rsidRPr="00A01F92">
        <w:rPr>
          <w:rFonts w:ascii="仿宋_GB2312" w:eastAsia="仿宋_GB2312" w:hAnsi="仿宋" w:hint="eastAsia"/>
          <w:sz w:val="32"/>
          <w:szCs w:val="32"/>
        </w:rPr>
        <w:t>与人才培养的使命为基础，完善了</w:t>
      </w:r>
      <w:r w:rsidRPr="00A01F92">
        <w:rPr>
          <w:rFonts w:ascii="仿宋_GB2312" w:eastAsia="仿宋_GB2312" w:hAnsi="仿宋" w:hint="eastAsia"/>
          <w:sz w:val="32"/>
          <w:szCs w:val="32"/>
        </w:rPr>
        <w:t>2018</w:t>
      </w:r>
      <w:r w:rsidRPr="00A01F92">
        <w:rPr>
          <w:rFonts w:ascii="仿宋_GB2312" w:eastAsia="仿宋_GB2312" w:hAnsi="仿宋" w:hint="eastAsia"/>
          <w:sz w:val="32"/>
          <w:szCs w:val="32"/>
        </w:rPr>
        <w:t>年人才培养模式和培养计划。提出了本科教育“限规模，优结构”，对研究生教育“多元化，提质量”的思路，进行教研室改系工作，强化本科教育的专业特色建设。申请审计专业硕士获批，将于</w:t>
      </w:r>
      <w:r w:rsidRPr="00A01F92">
        <w:rPr>
          <w:rFonts w:ascii="仿宋_GB2312" w:eastAsia="仿宋_GB2312" w:hAnsi="仿宋" w:hint="eastAsia"/>
          <w:sz w:val="32"/>
          <w:szCs w:val="32"/>
        </w:rPr>
        <w:t>2019</w:t>
      </w:r>
      <w:r w:rsidRPr="00A01F92">
        <w:rPr>
          <w:rFonts w:ascii="仿宋_GB2312" w:eastAsia="仿宋_GB2312" w:hAnsi="仿宋" w:hint="eastAsia"/>
          <w:sz w:val="32"/>
          <w:szCs w:val="32"/>
        </w:rPr>
        <w:t>年招生。</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2</w:t>
      </w:r>
      <w:r w:rsidRPr="00A01F92">
        <w:rPr>
          <w:rFonts w:ascii="仿宋_GB2312" w:eastAsia="仿宋_GB2312" w:hAnsi="仿宋" w:hint="eastAsia"/>
          <w:sz w:val="32"/>
          <w:szCs w:val="32"/>
        </w:rPr>
        <w:t>、运用现有平台，积极开展主题专业活动</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新增了</w:t>
      </w:r>
      <w:r w:rsidRPr="00A01F92">
        <w:rPr>
          <w:rFonts w:ascii="仿宋_GB2312" w:eastAsia="仿宋_GB2312" w:hAnsi="仿宋" w:hint="eastAsia"/>
          <w:sz w:val="32"/>
          <w:szCs w:val="32"/>
        </w:rPr>
        <w:t>“网中网杯”高校企业价值创造实战竞赛</w:t>
      </w:r>
      <w:r w:rsidRPr="00A01F92">
        <w:rPr>
          <w:rFonts w:ascii="仿宋_GB2312" w:eastAsia="仿宋_GB2312" w:hAnsi="仿宋" w:hint="eastAsia"/>
          <w:sz w:val="32"/>
          <w:szCs w:val="32"/>
        </w:rPr>
        <w:t>，继续举办“院长下午茶”活动、“科云杯”财会能力大赛、第四届河北省会高校财务报告分析大赛、“会计经纬”等，使学</w:t>
      </w:r>
      <w:r w:rsidRPr="00A01F92">
        <w:rPr>
          <w:rFonts w:ascii="仿宋_GB2312" w:eastAsia="仿宋_GB2312" w:hAnsi="仿宋" w:hint="eastAsia"/>
          <w:sz w:val="32"/>
          <w:szCs w:val="32"/>
        </w:rPr>
        <w:lastRenderedPageBreak/>
        <w:t>生在更大的平台上展示风采和提高综合素质的平台；组织了全国大学生创新创业训练项目和“互联网</w:t>
      </w:r>
      <w:r w:rsidRPr="00A01F92">
        <w:rPr>
          <w:rFonts w:ascii="仿宋_GB2312" w:eastAsia="仿宋_GB2312" w:hAnsi="仿宋" w:hint="eastAsia"/>
          <w:sz w:val="32"/>
          <w:szCs w:val="32"/>
        </w:rPr>
        <w:t>+</w:t>
      </w:r>
      <w:r w:rsidRPr="00A01F92">
        <w:rPr>
          <w:rFonts w:ascii="仿宋_GB2312" w:eastAsia="仿宋_GB2312" w:hAnsi="仿宋" w:hint="eastAsia"/>
          <w:sz w:val="32"/>
          <w:szCs w:val="32"/>
        </w:rPr>
        <w:t>”大学生创新创业大赛，并取得了优秀成绩：</w:t>
      </w:r>
      <w:r w:rsidRPr="00A01F92">
        <w:rPr>
          <w:rFonts w:ascii="仿宋_GB2312" w:eastAsia="仿宋_GB2312" w:hAnsi="仿宋" w:hint="eastAsia"/>
          <w:sz w:val="32"/>
          <w:szCs w:val="32"/>
        </w:rPr>
        <w:t>2018</w:t>
      </w:r>
      <w:r w:rsidRPr="00A01F92">
        <w:rPr>
          <w:rFonts w:ascii="仿宋_GB2312" w:eastAsia="仿宋_GB2312" w:hAnsi="仿宋" w:hint="eastAsia"/>
          <w:sz w:val="32"/>
          <w:szCs w:val="32"/>
        </w:rPr>
        <w:t>年获得大学生创新创业训练项目国家级立项</w:t>
      </w:r>
      <w:r w:rsidRPr="00A01F92">
        <w:rPr>
          <w:rFonts w:ascii="仿宋_GB2312" w:eastAsia="仿宋_GB2312" w:hAnsi="仿宋" w:hint="eastAsia"/>
          <w:sz w:val="32"/>
          <w:szCs w:val="32"/>
        </w:rPr>
        <w:t>1</w:t>
      </w:r>
      <w:r w:rsidRPr="00A01F92">
        <w:rPr>
          <w:rFonts w:ascii="仿宋_GB2312" w:eastAsia="仿宋_GB2312" w:hAnsi="仿宋" w:hint="eastAsia"/>
          <w:sz w:val="32"/>
          <w:szCs w:val="32"/>
        </w:rPr>
        <w:t>项，省级立项</w:t>
      </w:r>
      <w:r w:rsidRPr="00A01F92">
        <w:rPr>
          <w:rFonts w:ascii="仿宋_GB2312" w:eastAsia="仿宋_GB2312" w:hAnsi="仿宋" w:hint="eastAsia"/>
          <w:sz w:val="32"/>
          <w:szCs w:val="32"/>
        </w:rPr>
        <w:t>4</w:t>
      </w:r>
      <w:r w:rsidRPr="00A01F92">
        <w:rPr>
          <w:rFonts w:ascii="仿宋_GB2312" w:eastAsia="仿宋_GB2312" w:hAnsi="仿宋" w:hint="eastAsia"/>
          <w:sz w:val="32"/>
          <w:szCs w:val="32"/>
        </w:rPr>
        <w:t>项，校级立项</w:t>
      </w:r>
      <w:r w:rsidRPr="00A01F92">
        <w:rPr>
          <w:rFonts w:ascii="仿宋_GB2312" w:eastAsia="仿宋_GB2312" w:hAnsi="仿宋" w:hint="eastAsia"/>
          <w:sz w:val="32"/>
          <w:szCs w:val="32"/>
        </w:rPr>
        <w:t>16</w:t>
      </w:r>
      <w:r w:rsidRPr="00A01F92">
        <w:rPr>
          <w:rFonts w:ascii="仿宋_GB2312" w:eastAsia="仿宋_GB2312" w:hAnsi="仿宋" w:hint="eastAsia"/>
          <w:sz w:val="32"/>
          <w:szCs w:val="32"/>
        </w:rPr>
        <w:t>项</w:t>
      </w:r>
      <w:r w:rsidRPr="00A01F92">
        <w:rPr>
          <w:rFonts w:ascii="仿宋_GB2312" w:eastAsia="仿宋_GB2312" w:hAnsi="仿宋" w:hint="eastAsia"/>
          <w:sz w:val="32"/>
          <w:szCs w:val="32"/>
        </w:rPr>
        <w:t>。</w:t>
      </w:r>
      <w:r w:rsidRPr="00A01F92">
        <w:rPr>
          <w:rFonts w:ascii="仿宋_GB2312" w:eastAsia="仿宋_GB2312" w:hAnsi="仿宋" w:hint="eastAsia"/>
          <w:sz w:val="32"/>
          <w:szCs w:val="32"/>
        </w:rPr>
        <w:t>第四届河北省“互联网</w:t>
      </w:r>
      <w:r w:rsidRPr="00A01F92">
        <w:rPr>
          <w:rFonts w:ascii="仿宋_GB2312" w:eastAsia="仿宋_GB2312" w:hAnsi="仿宋" w:hint="eastAsia"/>
          <w:sz w:val="32"/>
          <w:szCs w:val="32"/>
        </w:rPr>
        <w:t>+</w:t>
      </w:r>
      <w:r w:rsidRPr="00A01F92">
        <w:rPr>
          <w:rFonts w:ascii="仿宋_GB2312" w:eastAsia="仿宋_GB2312" w:hAnsi="仿宋" w:hint="eastAsia"/>
          <w:sz w:val="32"/>
          <w:szCs w:val="32"/>
        </w:rPr>
        <w:t>”大学生创新创业大赛中，荣获省赛铜奖一项</w:t>
      </w:r>
      <w:r w:rsidRPr="00A01F92">
        <w:rPr>
          <w:rFonts w:ascii="仿宋_GB2312" w:eastAsia="仿宋_GB2312" w:hAnsi="仿宋" w:hint="eastAsia"/>
          <w:sz w:val="32"/>
          <w:szCs w:val="32"/>
        </w:rPr>
        <w:t>、校赛一等奖</w:t>
      </w:r>
      <w:r w:rsidRPr="00A01F92">
        <w:rPr>
          <w:rFonts w:ascii="仿宋_GB2312" w:eastAsia="仿宋_GB2312" w:hAnsi="仿宋" w:hint="eastAsia"/>
          <w:sz w:val="32"/>
          <w:szCs w:val="32"/>
        </w:rPr>
        <w:t>1</w:t>
      </w:r>
      <w:r w:rsidRPr="00A01F92">
        <w:rPr>
          <w:rFonts w:ascii="仿宋_GB2312" w:eastAsia="仿宋_GB2312" w:hAnsi="仿宋" w:hint="eastAsia"/>
          <w:sz w:val="32"/>
          <w:szCs w:val="32"/>
        </w:rPr>
        <w:t>项</w:t>
      </w:r>
      <w:r w:rsidRPr="00A01F92">
        <w:rPr>
          <w:rFonts w:ascii="仿宋_GB2312" w:eastAsia="仿宋_GB2312" w:hAnsi="仿宋" w:hint="eastAsia"/>
          <w:sz w:val="32"/>
          <w:szCs w:val="32"/>
        </w:rPr>
        <w:t>，</w:t>
      </w:r>
      <w:r w:rsidRPr="00A01F92">
        <w:rPr>
          <w:rFonts w:ascii="仿宋_GB2312" w:eastAsia="仿宋_GB2312" w:hAnsi="仿宋" w:hint="eastAsia"/>
          <w:sz w:val="32"/>
          <w:szCs w:val="32"/>
        </w:rPr>
        <w:t>校赛</w:t>
      </w:r>
      <w:r w:rsidRPr="00A01F92">
        <w:rPr>
          <w:rFonts w:ascii="仿宋_GB2312" w:eastAsia="仿宋_GB2312" w:hAnsi="仿宋" w:hint="eastAsia"/>
          <w:sz w:val="32"/>
          <w:szCs w:val="32"/>
        </w:rPr>
        <w:t>二等奖</w:t>
      </w:r>
      <w:r w:rsidRPr="00A01F92">
        <w:rPr>
          <w:rFonts w:ascii="仿宋_GB2312" w:eastAsia="仿宋_GB2312" w:hAnsi="仿宋" w:hint="eastAsia"/>
          <w:sz w:val="32"/>
          <w:szCs w:val="32"/>
        </w:rPr>
        <w:t>10</w:t>
      </w:r>
      <w:r w:rsidRPr="00A01F92">
        <w:rPr>
          <w:rFonts w:ascii="仿宋_GB2312" w:eastAsia="仿宋_GB2312" w:hAnsi="仿宋" w:hint="eastAsia"/>
          <w:sz w:val="32"/>
          <w:szCs w:val="32"/>
        </w:rPr>
        <w:t>项，</w:t>
      </w:r>
      <w:r w:rsidRPr="00A01F92">
        <w:rPr>
          <w:rFonts w:ascii="仿宋_GB2312" w:eastAsia="仿宋_GB2312" w:hAnsi="仿宋" w:hint="eastAsia"/>
          <w:sz w:val="32"/>
          <w:szCs w:val="32"/>
        </w:rPr>
        <w:t>校赛三等奖</w:t>
      </w:r>
      <w:r w:rsidRPr="00A01F92">
        <w:rPr>
          <w:rFonts w:ascii="仿宋_GB2312" w:eastAsia="仿宋_GB2312" w:hAnsi="仿宋" w:hint="eastAsia"/>
          <w:sz w:val="32"/>
          <w:szCs w:val="32"/>
        </w:rPr>
        <w:t>5</w:t>
      </w:r>
      <w:r w:rsidRPr="00A01F92">
        <w:rPr>
          <w:rFonts w:ascii="仿宋_GB2312" w:eastAsia="仿宋_GB2312" w:hAnsi="仿宋" w:hint="eastAsia"/>
          <w:sz w:val="32"/>
          <w:szCs w:val="32"/>
        </w:rPr>
        <w:t>项</w:t>
      </w:r>
      <w:r w:rsidRPr="00A01F92">
        <w:rPr>
          <w:rFonts w:ascii="仿宋_GB2312" w:eastAsia="仿宋_GB2312" w:hAnsi="仿宋" w:hint="eastAsia"/>
          <w:sz w:val="32"/>
          <w:szCs w:val="32"/>
        </w:rPr>
        <w:t>。</w:t>
      </w:r>
    </w:p>
    <w:p w:rsidR="0013201F" w:rsidRPr="00A01F92" w:rsidRDefault="00C45CBA" w:rsidP="00A01F92">
      <w:pPr>
        <w:spacing w:line="360" w:lineRule="auto"/>
        <w:ind w:firstLineChars="200" w:firstLine="640"/>
        <w:rPr>
          <w:rFonts w:ascii="仿宋_GB2312" w:eastAsia="仿宋_GB2312" w:hAnsi="仿宋" w:cs="宋体" w:hint="eastAsia"/>
          <w:color w:val="000000"/>
          <w:sz w:val="32"/>
          <w:szCs w:val="32"/>
        </w:rPr>
      </w:pPr>
      <w:r w:rsidRPr="00A01F92">
        <w:rPr>
          <w:rFonts w:ascii="仿宋_GB2312" w:eastAsia="仿宋_GB2312" w:hAnsi="仿宋" w:cs="宋体" w:hint="eastAsia"/>
          <w:color w:val="000000"/>
          <w:sz w:val="32"/>
          <w:szCs w:val="32"/>
        </w:rPr>
        <w:t>（三）积极组织教学研究和科研活动，提高学院影响力</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以实现“高层次成果”的目</w:t>
      </w:r>
      <w:r w:rsidRPr="00A01F92">
        <w:rPr>
          <w:rFonts w:ascii="仿宋_GB2312" w:eastAsia="仿宋_GB2312" w:hAnsi="仿宋" w:hint="eastAsia"/>
          <w:sz w:val="32"/>
          <w:szCs w:val="32"/>
        </w:rPr>
        <w:t>标，鼓励“人人搞科研”，抓住重点人、重点事”，积极组织教学研究和学术研究活动。</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1</w:t>
      </w:r>
      <w:r w:rsidRPr="00A01F92">
        <w:rPr>
          <w:rFonts w:ascii="仿宋_GB2312" w:eastAsia="仿宋_GB2312" w:hAnsi="仿宋" w:hint="eastAsia"/>
          <w:sz w:val="32"/>
          <w:szCs w:val="32"/>
        </w:rPr>
        <w:t>、积极推进教学研究活动。推动教学沙龙活动，促进教师间的交流与学习，提高教学能力；</w:t>
      </w:r>
      <w:r w:rsidRPr="00A01F92">
        <w:rPr>
          <w:rFonts w:ascii="仿宋_GB2312" w:eastAsia="仿宋_GB2312" w:hAnsi="仿宋" w:hint="eastAsia"/>
          <w:sz w:val="32"/>
          <w:szCs w:val="32"/>
        </w:rPr>
        <w:t>2018</w:t>
      </w:r>
      <w:r w:rsidRPr="00A01F92">
        <w:rPr>
          <w:rFonts w:ascii="仿宋_GB2312" w:eastAsia="仿宋_GB2312" w:hAnsi="仿宋" w:hint="eastAsia"/>
          <w:sz w:val="32"/>
          <w:szCs w:val="32"/>
        </w:rPr>
        <w:t>年院青年教师讲课比赛，在校青年教师比赛和教学信息化大赛中共有</w:t>
      </w:r>
      <w:r w:rsidRPr="00A01F92">
        <w:rPr>
          <w:rFonts w:ascii="仿宋_GB2312" w:eastAsia="仿宋_GB2312" w:hAnsi="仿宋" w:hint="eastAsia"/>
          <w:sz w:val="32"/>
          <w:szCs w:val="32"/>
        </w:rPr>
        <w:t>4</w:t>
      </w:r>
      <w:r w:rsidRPr="00A01F92">
        <w:rPr>
          <w:rFonts w:ascii="仿宋_GB2312" w:eastAsia="仿宋_GB2312" w:hAnsi="仿宋" w:hint="eastAsia"/>
          <w:sz w:val="32"/>
          <w:szCs w:val="32"/>
        </w:rPr>
        <w:t>名教师获得三等奖；组织了各级教学研究项目申报工作、教学案例开发与申报入库、精品开放课程建设立项与结项工作，其中，《审计学》获批河北省首批精品在线开放课建设项目。</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以专业核心课程为基础开展课程建设，依次进行精品课和资源共享课程的开发；组织编写开发具有自己特点专业核心课教材。</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2</w:t>
      </w:r>
      <w:r w:rsidRPr="00A01F92">
        <w:rPr>
          <w:rFonts w:ascii="仿宋_GB2312" w:eastAsia="仿宋_GB2312" w:hAnsi="仿宋" w:hint="eastAsia"/>
          <w:sz w:val="32"/>
          <w:szCs w:val="32"/>
        </w:rPr>
        <w:t>、加</w:t>
      </w:r>
      <w:r w:rsidRPr="00A01F92">
        <w:rPr>
          <w:rFonts w:ascii="仿宋_GB2312" w:eastAsia="仿宋_GB2312" w:hAnsi="仿宋" w:hint="eastAsia"/>
          <w:sz w:val="32"/>
          <w:szCs w:val="32"/>
        </w:rPr>
        <w:t>强科学研究的管理与推动工作</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lastRenderedPageBreak/>
        <w:t>（</w:t>
      </w:r>
      <w:r w:rsidRPr="00A01F92">
        <w:rPr>
          <w:rFonts w:ascii="仿宋_GB2312" w:eastAsia="仿宋_GB2312" w:hAnsi="仿宋" w:hint="eastAsia"/>
          <w:sz w:val="32"/>
          <w:szCs w:val="32"/>
        </w:rPr>
        <w:t>1</w:t>
      </w:r>
      <w:r w:rsidRPr="00A01F92">
        <w:rPr>
          <w:rFonts w:ascii="仿宋_GB2312" w:eastAsia="仿宋_GB2312" w:hAnsi="仿宋" w:hint="eastAsia"/>
          <w:sz w:val="32"/>
          <w:szCs w:val="32"/>
        </w:rPr>
        <w:t>）扩大学术交流，浓厚学术氛围</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主办了两次全国学术会议和两次省级会议；广泛邀请国内著名高校和实务届的专家来校做学术报告，依托学科梯队和软引进专家，全年共举办学术报告</w:t>
      </w:r>
      <w:r w:rsidRPr="00A01F92">
        <w:rPr>
          <w:rFonts w:ascii="仿宋_GB2312" w:eastAsia="仿宋_GB2312" w:hAnsi="仿宋" w:hint="eastAsia"/>
          <w:sz w:val="32"/>
          <w:szCs w:val="32"/>
        </w:rPr>
        <w:t>21</w:t>
      </w:r>
      <w:r w:rsidRPr="00A01F92">
        <w:rPr>
          <w:rFonts w:ascii="仿宋_GB2312" w:eastAsia="仿宋_GB2312" w:hAnsi="仿宋" w:hint="eastAsia"/>
          <w:sz w:val="32"/>
          <w:szCs w:val="32"/>
        </w:rPr>
        <w:t>场，拓展了广大教师和学生的视野。</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w:t>
      </w:r>
      <w:r w:rsidRPr="00A01F92">
        <w:rPr>
          <w:rFonts w:ascii="仿宋_GB2312" w:eastAsia="仿宋_GB2312" w:hAnsi="仿宋" w:hint="eastAsia"/>
          <w:sz w:val="32"/>
          <w:szCs w:val="32"/>
        </w:rPr>
        <w:t>2</w:t>
      </w:r>
      <w:r w:rsidRPr="00A01F92">
        <w:rPr>
          <w:rFonts w:ascii="仿宋_GB2312" w:eastAsia="仿宋_GB2312" w:hAnsi="仿宋" w:hint="eastAsia"/>
          <w:sz w:val="32"/>
          <w:szCs w:val="32"/>
        </w:rPr>
        <w:t>）精心组织</w:t>
      </w:r>
      <w:r w:rsidRPr="00A01F92">
        <w:rPr>
          <w:rFonts w:ascii="仿宋_GB2312" w:eastAsia="仿宋_GB2312" w:hAnsi="仿宋" w:hint="eastAsia"/>
          <w:sz w:val="32"/>
          <w:szCs w:val="32"/>
        </w:rPr>
        <w:t>课题申报，有重点地做好重点人员、重点项目的辅导工作</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从年初开始，精心组织申报</w:t>
      </w:r>
      <w:r w:rsidRPr="00A01F92">
        <w:rPr>
          <w:rFonts w:ascii="仿宋_GB2312" w:eastAsia="仿宋_GB2312" w:hAnsi="仿宋" w:hint="eastAsia"/>
          <w:sz w:val="32"/>
          <w:szCs w:val="32"/>
        </w:rPr>
        <w:t>201</w:t>
      </w:r>
      <w:r w:rsidRPr="00A01F92">
        <w:rPr>
          <w:rFonts w:ascii="仿宋_GB2312" w:eastAsia="仿宋_GB2312" w:hAnsi="仿宋" w:hint="eastAsia"/>
          <w:sz w:val="32"/>
          <w:szCs w:val="32"/>
        </w:rPr>
        <w:t>8</w:t>
      </w:r>
      <w:r w:rsidRPr="00A01F92">
        <w:rPr>
          <w:rFonts w:ascii="仿宋_GB2312" w:eastAsia="仿宋_GB2312" w:hAnsi="仿宋" w:hint="eastAsia"/>
          <w:sz w:val="32"/>
          <w:szCs w:val="32"/>
        </w:rPr>
        <w:t>年度国家哲学社会科学基金项目，包括选题、申报书的论证和辅导。</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组织</w:t>
      </w:r>
      <w:r w:rsidRPr="00A01F92">
        <w:rPr>
          <w:rFonts w:ascii="仿宋_GB2312" w:eastAsia="仿宋_GB2312" w:hAnsi="仿宋" w:hint="eastAsia"/>
          <w:sz w:val="32"/>
          <w:szCs w:val="32"/>
        </w:rPr>
        <w:t>2</w:t>
      </w:r>
      <w:r w:rsidRPr="00A01F92">
        <w:rPr>
          <w:rFonts w:ascii="仿宋_GB2312" w:eastAsia="仿宋_GB2312" w:hAnsi="仿宋" w:hint="eastAsia"/>
          <w:sz w:val="32"/>
          <w:szCs w:val="32"/>
        </w:rPr>
        <w:t>018</w:t>
      </w:r>
      <w:r w:rsidRPr="00A01F92">
        <w:rPr>
          <w:rFonts w:ascii="仿宋_GB2312" w:eastAsia="仿宋_GB2312" w:hAnsi="仿宋" w:hint="eastAsia"/>
          <w:sz w:val="32"/>
          <w:szCs w:val="32"/>
        </w:rPr>
        <w:t>年省级课题的申报工作。获得省级科研项目立项</w:t>
      </w:r>
      <w:r w:rsidRPr="00A01F92">
        <w:rPr>
          <w:rFonts w:ascii="仿宋_GB2312" w:eastAsia="仿宋_GB2312" w:hAnsi="仿宋" w:hint="eastAsia"/>
          <w:sz w:val="32"/>
          <w:szCs w:val="32"/>
        </w:rPr>
        <w:t>5</w:t>
      </w:r>
      <w:r w:rsidRPr="00A01F92">
        <w:rPr>
          <w:rFonts w:ascii="仿宋_GB2312" w:eastAsia="仿宋_GB2312" w:hAnsi="仿宋" w:hint="eastAsia"/>
          <w:sz w:val="32"/>
          <w:szCs w:val="32"/>
        </w:rPr>
        <w:t>项，其中省社科规划项目</w:t>
      </w:r>
      <w:r w:rsidRPr="00A01F92">
        <w:rPr>
          <w:rFonts w:ascii="仿宋_GB2312" w:eastAsia="仿宋_GB2312" w:hAnsi="仿宋" w:hint="eastAsia"/>
          <w:sz w:val="32"/>
          <w:szCs w:val="32"/>
        </w:rPr>
        <w:t>3</w:t>
      </w:r>
      <w:r w:rsidRPr="00A01F92">
        <w:rPr>
          <w:rFonts w:ascii="仿宋_GB2312" w:eastAsia="仿宋_GB2312" w:hAnsi="仿宋" w:hint="eastAsia"/>
          <w:sz w:val="32"/>
          <w:szCs w:val="32"/>
        </w:rPr>
        <w:t>项，省科技厅项目</w:t>
      </w:r>
      <w:r w:rsidRPr="00A01F92">
        <w:rPr>
          <w:rFonts w:ascii="仿宋_GB2312" w:eastAsia="仿宋_GB2312" w:hAnsi="仿宋" w:hint="eastAsia"/>
          <w:sz w:val="32"/>
          <w:szCs w:val="32"/>
        </w:rPr>
        <w:t>2</w:t>
      </w:r>
      <w:r w:rsidRPr="00A01F92">
        <w:rPr>
          <w:rFonts w:ascii="仿宋_GB2312" w:eastAsia="仿宋_GB2312" w:hAnsi="仿宋" w:hint="eastAsia"/>
          <w:sz w:val="32"/>
          <w:szCs w:val="32"/>
        </w:rPr>
        <w:t>项；获得厅级课题立项</w:t>
      </w:r>
      <w:r w:rsidRPr="00A01F92">
        <w:rPr>
          <w:rFonts w:ascii="仿宋_GB2312" w:eastAsia="仿宋_GB2312" w:hAnsi="仿宋" w:hint="eastAsia"/>
          <w:sz w:val="32"/>
          <w:szCs w:val="32"/>
        </w:rPr>
        <w:t>9</w:t>
      </w:r>
      <w:r w:rsidRPr="00A01F92">
        <w:rPr>
          <w:rFonts w:ascii="仿宋_GB2312" w:eastAsia="仿宋_GB2312" w:hAnsi="仿宋" w:hint="eastAsia"/>
          <w:sz w:val="32"/>
          <w:szCs w:val="32"/>
        </w:rPr>
        <w:t>项，其中，在校研究生主持</w:t>
      </w:r>
      <w:r w:rsidRPr="00A01F92">
        <w:rPr>
          <w:rFonts w:ascii="仿宋_GB2312" w:eastAsia="仿宋_GB2312" w:hAnsi="仿宋" w:hint="eastAsia"/>
          <w:sz w:val="32"/>
          <w:szCs w:val="32"/>
        </w:rPr>
        <w:t>1</w:t>
      </w:r>
      <w:r w:rsidRPr="00A01F92">
        <w:rPr>
          <w:rFonts w:ascii="仿宋_GB2312" w:eastAsia="仿宋_GB2312" w:hAnsi="仿宋" w:hint="eastAsia"/>
          <w:sz w:val="32"/>
          <w:szCs w:val="32"/>
        </w:rPr>
        <w:t>项省会计学会的科研课题。承担横向课题</w:t>
      </w:r>
      <w:r w:rsidRPr="00A01F92">
        <w:rPr>
          <w:rFonts w:ascii="仿宋_GB2312" w:eastAsia="仿宋_GB2312" w:hAnsi="仿宋" w:hint="eastAsia"/>
          <w:sz w:val="32"/>
          <w:szCs w:val="32"/>
        </w:rPr>
        <w:t>3</w:t>
      </w:r>
      <w:r w:rsidRPr="00A01F92">
        <w:rPr>
          <w:rFonts w:ascii="仿宋_GB2312" w:eastAsia="仿宋_GB2312" w:hAnsi="仿宋" w:hint="eastAsia"/>
          <w:sz w:val="32"/>
          <w:szCs w:val="32"/>
        </w:rPr>
        <w:t>项。</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（三）顺利完成学科评估和硕士点评估工作，硕士点建设持续进行</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完成了</w:t>
      </w:r>
      <w:r w:rsidRPr="00A01F92">
        <w:rPr>
          <w:rFonts w:ascii="仿宋_GB2312" w:eastAsia="仿宋_GB2312" w:hAnsi="仿宋" w:hint="eastAsia"/>
          <w:sz w:val="32"/>
          <w:szCs w:val="32"/>
        </w:rPr>
        <w:t>2012-2016</w:t>
      </w:r>
      <w:r w:rsidRPr="00A01F92">
        <w:rPr>
          <w:rFonts w:ascii="仿宋_GB2312" w:eastAsia="仿宋_GB2312" w:hAnsi="仿宋" w:hint="eastAsia"/>
          <w:sz w:val="32"/>
          <w:szCs w:val="32"/>
        </w:rPr>
        <w:t>年工商管理学科评估材料和</w:t>
      </w:r>
      <w:r w:rsidRPr="00A01F92">
        <w:rPr>
          <w:rFonts w:ascii="仿宋_GB2312" w:eastAsia="仿宋_GB2312" w:hAnsi="仿宋" w:hint="eastAsia"/>
          <w:sz w:val="32"/>
          <w:szCs w:val="32"/>
        </w:rPr>
        <w:t>2013-2017</w:t>
      </w:r>
      <w:r w:rsidRPr="00A01F92">
        <w:rPr>
          <w:rFonts w:ascii="仿宋_GB2312" w:eastAsia="仿宋_GB2312" w:hAnsi="仿宋" w:hint="eastAsia"/>
          <w:sz w:val="32"/>
          <w:szCs w:val="32"/>
        </w:rPr>
        <w:t>年工商管理和会计专业硕士点评估材料上报工作。组织了学科信息采集和科研学科建设档案信息采集工作。</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加大导师队伍建设。</w:t>
      </w:r>
      <w:r w:rsidRPr="00A01F92">
        <w:rPr>
          <w:rFonts w:ascii="仿宋_GB2312" w:eastAsia="仿宋_GB2312" w:hAnsi="仿宋" w:hint="eastAsia"/>
          <w:sz w:val="32"/>
          <w:szCs w:val="32"/>
        </w:rPr>
        <w:t>2</w:t>
      </w:r>
      <w:r w:rsidRPr="00A01F92">
        <w:rPr>
          <w:rFonts w:ascii="仿宋_GB2312" w:eastAsia="仿宋_GB2312" w:hAnsi="仿宋" w:hint="eastAsia"/>
          <w:sz w:val="32"/>
          <w:szCs w:val="32"/>
        </w:rPr>
        <w:t>018</w:t>
      </w:r>
      <w:r w:rsidRPr="00A01F92">
        <w:rPr>
          <w:rFonts w:ascii="仿宋_GB2312" w:eastAsia="仿宋_GB2312" w:hAnsi="仿宋" w:hint="eastAsia"/>
          <w:sz w:val="32"/>
          <w:szCs w:val="32"/>
        </w:rPr>
        <w:t>年新增硕士生导师</w:t>
      </w:r>
      <w:r w:rsidRPr="00A01F92">
        <w:rPr>
          <w:rFonts w:ascii="仿宋_GB2312" w:eastAsia="仿宋_GB2312" w:hAnsi="仿宋" w:hint="eastAsia"/>
          <w:sz w:val="32"/>
          <w:szCs w:val="32"/>
        </w:rPr>
        <w:t>5</w:t>
      </w:r>
      <w:r w:rsidRPr="00A01F92">
        <w:rPr>
          <w:rFonts w:ascii="仿宋_GB2312" w:eastAsia="仿宋_GB2312" w:hAnsi="仿宋" w:hint="eastAsia"/>
          <w:sz w:val="32"/>
          <w:szCs w:val="32"/>
        </w:rPr>
        <w:t>名，其中校外导师</w:t>
      </w:r>
      <w:r w:rsidRPr="00A01F92">
        <w:rPr>
          <w:rFonts w:ascii="仿宋_GB2312" w:eastAsia="仿宋_GB2312" w:hAnsi="仿宋" w:hint="eastAsia"/>
          <w:sz w:val="32"/>
          <w:szCs w:val="32"/>
        </w:rPr>
        <w:t>4</w:t>
      </w:r>
      <w:r w:rsidRPr="00A01F92">
        <w:rPr>
          <w:rFonts w:ascii="仿宋_GB2312" w:eastAsia="仿宋_GB2312" w:hAnsi="仿宋" w:hint="eastAsia"/>
          <w:sz w:val="32"/>
          <w:szCs w:val="32"/>
        </w:rPr>
        <w:t>名。完成了研究生导师和学科梯队年度考核工作。</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lastRenderedPageBreak/>
        <w:t>修订了新的研究生人才培养方案，调整了上课时间，便利了学生的实习实践活动，使得学生能够有</w:t>
      </w:r>
      <w:r w:rsidRPr="00A01F92">
        <w:rPr>
          <w:rFonts w:ascii="仿宋_GB2312" w:eastAsia="仿宋_GB2312" w:hAnsi="仿宋" w:hint="eastAsia"/>
          <w:sz w:val="32"/>
          <w:szCs w:val="32"/>
        </w:rPr>
        <w:t>4-5</w:t>
      </w:r>
      <w:r w:rsidRPr="00A01F92">
        <w:rPr>
          <w:rFonts w:ascii="仿宋_GB2312" w:eastAsia="仿宋_GB2312" w:hAnsi="仿宋" w:hint="eastAsia"/>
          <w:sz w:val="32"/>
          <w:szCs w:val="32"/>
        </w:rPr>
        <w:t>个月的时间深度参与实</w:t>
      </w:r>
      <w:r w:rsidRPr="00A01F92">
        <w:rPr>
          <w:rFonts w:ascii="仿宋_GB2312" w:eastAsia="仿宋_GB2312" w:hAnsi="仿宋" w:hint="eastAsia"/>
          <w:sz w:val="32"/>
          <w:szCs w:val="32"/>
        </w:rPr>
        <w:t>习，更符合专业硕士的人才培养要求。根据新的培养方案，全面修订、编写了教学大纲。</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（四）组建新一轮学科梯队，加强了学科建设</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实行了首席学科带头人制度，组建了由</w:t>
      </w:r>
      <w:r w:rsidRPr="00A01F92">
        <w:rPr>
          <w:rFonts w:ascii="仿宋_GB2312" w:eastAsia="仿宋_GB2312" w:hAnsi="仿宋" w:hint="eastAsia"/>
          <w:sz w:val="32"/>
          <w:szCs w:val="32"/>
        </w:rPr>
        <w:t>21</w:t>
      </w:r>
      <w:r w:rsidRPr="00A01F92">
        <w:rPr>
          <w:rFonts w:ascii="仿宋_GB2312" w:eastAsia="仿宋_GB2312" w:hAnsi="仿宋" w:hint="eastAsia"/>
          <w:sz w:val="32"/>
          <w:szCs w:val="32"/>
        </w:rPr>
        <w:t>名成员组成的新一轮学科梯队，凝练了会计政策与会计行为、公司治理与财务行为、审计与国家经济治理、战略财务与企业价值创造四个研究方向；围绕学校</w:t>
      </w:r>
      <w:r w:rsidRPr="00A01F92">
        <w:rPr>
          <w:rFonts w:ascii="仿宋_GB2312" w:eastAsia="仿宋_GB2312" w:hAnsi="仿宋" w:hint="eastAsia"/>
          <w:sz w:val="32"/>
          <w:szCs w:val="32"/>
        </w:rPr>
        <w:t>2020</w:t>
      </w:r>
      <w:r w:rsidRPr="00A01F92">
        <w:rPr>
          <w:rFonts w:ascii="仿宋_GB2312" w:eastAsia="仿宋_GB2312" w:hAnsi="仿宋" w:hint="eastAsia"/>
          <w:sz w:val="32"/>
          <w:szCs w:val="32"/>
        </w:rPr>
        <w:t>年申博达标条件和“双一流”建设的要求制定了制定了未来三年学科建设规划和</w:t>
      </w:r>
      <w:r w:rsidRPr="00A01F92">
        <w:rPr>
          <w:rFonts w:ascii="仿宋_GB2312" w:eastAsia="仿宋_GB2312" w:hAnsi="仿宋" w:hint="eastAsia"/>
          <w:sz w:val="32"/>
          <w:szCs w:val="32"/>
        </w:rPr>
        <w:t>2018</w:t>
      </w:r>
      <w:r w:rsidRPr="00A01F92">
        <w:rPr>
          <w:rFonts w:ascii="仿宋_GB2312" w:eastAsia="仿宋_GB2312" w:hAnsi="仿宋" w:hint="eastAsia"/>
          <w:sz w:val="32"/>
          <w:szCs w:val="32"/>
        </w:rPr>
        <w:t>年年度计划，各研究方向按计划有序开展相关研究和学术交流工作。</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2</w:t>
      </w:r>
      <w:r w:rsidRPr="00A01F92">
        <w:rPr>
          <w:rFonts w:ascii="仿宋_GB2312" w:eastAsia="仿宋_GB2312" w:hAnsi="仿宋" w:hint="eastAsia"/>
          <w:sz w:val="32"/>
          <w:szCs w:val="32"/>
        </w:rPr>
        <w:t>018</w:t>
      </w:r>
      <w:r w:rsidRPr="00A01F92">
        <w:rPr>
          <w:rFonts w:ascii="仿宋_GB2312" w:eastAsia="仿宋_GB2312" w:hAnsi="仿宋" w:hint="eastAsia"/>
          <w:sz w:val="32"/>
          <w:szCs w:val="32"/>
        </w:rPr>
        <w:t>年，学院重点学科经费加大了向师资队伍建设、支持教师和研究生</w:t>
      </w:r>
      <w:r w:rsidRPr="00A01F92">
        <w:rPr>
          <w:rFonts w:ascii="仿宋_GB2312" w:eastAsia="仿宋_GB2312" w:hAnsi="仿宋" w:hint="eastAsia"/>
          <w:sz w:val="32"/>
          <w:szCs w:val="32"/>
        </w:rPr>
        <w:t>参加学术交流活动倾斜力度，全年派出教师参加各种形式的学术交流和培训活动</w:t>
      </w:r>
      <w:r w:rsidRPr="00A01F92">
        <w:rPr>
          <w:rFonts w:ascii="仿宋_GB2312" w:eastAsia="仿宋_GB2312" w:hAnsi="仿宋" w:hint="eastAsia"/>
          <w:sz w:val="32"/>
          <w:szCs w:val="32"/>
        </w:rPr>
        <w:t>60</w:t>
      </w:r>
      <w:r w:rsidRPr="00A01F92">
        <w:rPr>
          <w:rFonts w:ascii="仿宋_GB2312" w:eastAsia="仿宋_GB2312" w:hAnsi="仿宋" w:hint="eastAsia"/>
          <w:sz w:val="32"/>
          <w:szCs w:val="32"/>
        </w:rPr>
        <w:t>多人次，其中</w:t>
      </w:r>
      <w:r w:rsidRPr="00A01F92">
        <w:rPr>
          <w:rFonts w:ascii="仿宋_GB2312" w:eastAsia="仿宋_GB2312" w:hAnsi="仿宋" w:hint="eastAsia"/>
          <w:sz w:val="32"/>
          <w:szCs w:val="32"/>
        </w:rPr>
        <w:t>4</w:t>
      </w:r>
      <w:r w:rsidRPr="00A01F92">
        <w:rPr>
          <w:rFonts w:ascii="仿宋_GB2312" w:eastAsia="仿宋_GB2312" w:hAnsi="仿宋" w:hint="eastAsia"/>
          <w:sz w:val="32"/>
          <w:szCs w:val="32"/>
        </w:rPr>
        <w:t>名研究生因与导师合作论文参加学术会议</w:t>
      </w:r>
      <w:r w:rsidRPr="00A01F92">
        <w:rPr>
          <w:rFonts w:ascii="仿宋_GB2312" w:eastAsia="仿宋_GB2312" w:hAnsi="仿宋" w:hint="eastAsia"/>
          <w:sz w:val="32"/>
          <w:szCs w:val="32"/>
        </w:rPr>
        <w:t>4</w:t>
      </w:r>
      <w:r w:rsidRPr="00A01F92">
        <w:rPr>
          <w:rFonts w:ascii="仿宋_GB2312" w:eastAsia="仿宋_GB2312" w:hAnsi="仿宋" w:hint="eastAsia"/>
          <w:sz w:val="32"/>
          <w:szCs w:val="32"/>
        </w:rPr>
        <w:t>次。举办了</w:t>
      </w:r>
      <w:r w:rsidRPr="00A01F92">
        <w:rPr>
          <w:rFonts w:ascii="仿宋_GB2312" w:eastAsia="仿宋_GB2312" w:hAnsi="仿宋" w:hint="eastAsia"/>
          <w:sz w:val="32"/>
          <w:szCs w:val="32"/>
        </w:rPr>
        <w:t>“经贸会计论坛”学术沙龙</w:t>
      </w:r>
      <w:r w:rsidRPr="00A01F92">
        <w:rPr>
          <w:rFonts w:ascii="仿宋_GB2312" w:eastAsia="仿宋_GB2312" w:hAnsi="仿宋" w:hint="eastAsia"/>
          <w:sz w:val="32"/>
          <w:szCs w:val="32"/>
        </w:rPr>
        <w:t>活动，浓厚了学术氛围。</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（五）与实务界建立广泛的联系，提高社会服务能力</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新建多家实习基地和联系单位；完成了省内主要会计师事务所的合作招聘实习生和工作人员招聘工作；完成了培训</w:t>
      </w:r>
      <w:r w:rsidRPr="00A01F92">
        <w:rPr>
          <w:rFonts w:ascii="仿宋_GB2312" w:eastAsia="仿宋_GB2312" w:hAnsi="仿宋" w:hint="eastAsia"/>
          <w:sz w:val="32"/>
          <w:szCs w:val="32"/>
        </w:rPr>
        <w:lastRenderedPageBreak/>
        <w:t>河北省企业类、事业类和学术类会计领军人的</w:t>
      </w:r>
      <w:r w:rsidRPr="00A01F92">
        <w:rPr>
          <w:rFonts w:ascii="仿宋_GB2312" w:eastAsia="仿宋_GB2312" w:hAnsi="仿宋" w:hint="eastAsia"/>
          <w:sz w:val="32"/>
          <w:szCs w:val="32"/>
        </w:rPr>
        <w:t>6</w:t>
      </w:r>
      <w:r w:rsidRPr="00A01F92">
        <w:rPr>
          <w:rFonts w:ascii="仿宋_GB2312" w:eastAsia="仿宋_GB2312" w:hAnsi="仿宋" w:hint="eastAsia"/>
          <w:sz w:val="32"/>
          <w:szCs w:val="32"/>
        </w:rPr>
        <w:t>次集中培训和会计人才支持计划一次。</w:t>
      </w:r>
    </w:p>
    <w:p w:rsidR="0013201F" w:rsidRPr="00A73D84" w:rsidRDefault="00C45CBA" w:rsidP="00A73D84">
      <w:pPr>
        <w:spacing w:line="360" w:lineRule="auto"/>
        <w:ind w:firstLineChars="200" w:firstLine="640"/>
        <w:rPr>
          <w:rFonts w:ascii="黑体" w:eastAsia="黑体" w:hAnsi="黑体" w:hint="eastAsia"/>
          <w:bCs/>
          <w:sz w:val="32"/>
          <w:szCs w:val="32"/>
        </w:rPr>
      </w:pPr>
      <w:r w:rsidRPr="00A73D84">
        <w:rPr>
          <w:rFonts w:ascii="黑体" w:eastAsia="黑体" w:hAnsi="黑体" w:hint="eastAsia"/>
          <w:bCs/>
          <w:sz w:val="32"/>
          <w:szCs w:val="32"/>
        </w:rPr>
        <w:t>五、廉洁自律</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1</w:t>
      </w:r>
      <w:r w:rsidRPr="00A01F92">
        <w:rPr>
          <w:rFonts w:ascii="仿宋_GB2312" w:eastAsia="仿宋_GB2312" w:hAnsi="仿宋" w:hint="eastAsia"/>
          <w:sz w:val="32"/>
          <w:szCs w:val="32"/>
        </w:rPr>
        <w:t>、</w:t>
      </w:r>
      <w:r w:rsidRPr="00A01F92">
        <w:rPr>
          <w:rFonts w:ascii="仿宋_GB2312" w:eastAsia="仿宋_GB2312" w:hAnsi="仿宋" w:hint="eastAsia"/>
          <w:sz w:val="32"/>
          <w:szCs w:val="32"/>
        </w:rPr>
        <w:t>注重人格修养，不滥用职权，自觉接受群众监督。始终按照工作权限和工作程序履行职责。深刻</w:t>
      </w:r>
      <w:r w:rsidRPr="00A01F92">
        <w:rPr>
          <w:rFonts w:ascii="仿宋_GB2312" w:eastAsia="仿宋_GB2312" w:hAnsi="仿宋" w:hint="eastAsia"/>
          <w:sz w:val="32"/>
          <w:szCs w:val="32"/>
        </w:rPr>
        <w:t>理解党风廉政建设和反腐倡廉理论</w:t>
      </w:r>
      <w:r w:rsidRPr="00A01F92">
        <w:rPr>
          <w:rFonts w:ascii="仿宋_GB2312" w:eastAsia="仿宋_GB2312" w:hAnsi="仿宋" w:hint="eastAsia"/>
          <w:sz w:val="32"/>
          <w:szCs w:val="32"/>
        </w:rPr>
        <w:t>与精神</w:t>
      </w:r>
      <w:r w:rsidRPr="00A01F92">
        <w:rPr>
          <w:rFonts w:ascii="仿宋_GB2312" w:eastAsia="仿宋_GB2312" w:hAnsi="仿宋" w:hint="eastAsia"/>
          <w:sz w:val="32"/>
          <w:szCs w:val="32"/>
        </w:rPr>
        <w:t>，不断提高自己勤政廉洁的自觉性、坚定性。严格贯彻落实中央八项规定和</w:t>
      </w:r>
      <w:r w:rsidRPr="00A01F92">
        <w:rPr>
          <w:rFonts w:ascii="仿宋_GB2312" w:eastAsia="仿宋_GB2312" w:hAnsi="仿宋" w:hint="eastAsia"/>
          <w:sz w:val="32"/>
          <w:szCs w:val="32"/>
        </w:rPr>
        <w:t xml:space="preserve"> </w:t>
      </w:r>
      <w:r w:rsidRPr="00A01F92">
        <w:rPr>
          <w:rFonts w:ascii="仿宋_GB2312" w:eastAsia="仿宋_GB2312" w:hAnsi="仿宋" w:hint="eastAsia"/>
          <w:sz w:val="32"/>
          <w:szCs w:val="32"/>
        </w:rPr>
        <w:t>各级组织的</w:t>
      </w:r>
      <w:r w:rsidRPr="00A01F92">
        <w:rPr>
          <w:rFonts w:ascii="仿宋_GB2312" w:eastAsia="仿宋_GB2312" w:hAnsi="仿宋" w:hint="eastAsia"/>
          <w:sz w:val="32"/>
          <w:szCs w:val="32"/>
        </w:rPr>
        <w:t>相关规定</w:t>
      </w:r>
      <w:r w:rsidRPr="00A01F92">
        <w:rPr>
          <w:rFonts w:ascii="仿宋_GB2312" w:eastAsia="仿宋_GB2312" w:hAnsi="仿宋" w:hint="eastAsia"/>
          <w:sz w:val="32"/>
          <w:szCs w:val="32"/>
        </w:rPr>
        <w:t xml:space="preserve"> </w:t>
      </w:r>
      <w:r w:rsidRPr="00A01F92">
        <w:rPr>
          <w:rFonts w:ascii="仿宋_GB2312" w:eastAsia="仿宋_GB2312" w:hAnsi="仿宋" w:hint="eastAsia"/>
          <w:sz w:val="32"/>
          <w:szCs w:val="32"/>
        </w:rPr>
        <w:t>。</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2</w:t>
      </w:r>
      <w:r w:rsidRPr="00A01F92">
        <w:rPr>
          <w:rFonts w:ascii="仿宋_GB2312" w:eastAsia="仿宋_GB2312" w:hAnsi="仿宋" w:hint="eastAsia"/>
          <w:sz w:val="32"/>
          <w:szCs w:val="32"/>
        </w:rPr>
        <w:t>、财务工作严守纪律，遵守财务制度</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严守财经纪律，遵守财务制度，严格按照学校划拨的各项经费使用标准，不互相挪用，不挤占；强调了“谁管理，谁使用，谁负责”，完善了经费使用控制流程。</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3</w:t>
      </w:r>
      <w:r w:rsidRPr="00A01F92">
        <w:rPr>
          <w:rFonts w:ascii="仿宋_GB2312" w:eastAsia="仿宋_GB2312" w:hAnsi="仿宋" w:hint="eastAsia"/>
          <w:sz w:val="32"/>
          <w:szCs w:val="32"/>
        </w:rPr>
        <w:t>、加强学习，自觉接受监督，自查自律</w:t>
      </w:r>
    </w:p>
    <w:p w:rsidR="0013201F" w:rsidRPr="00A01F92" w:rsidRDefault="00C45CBA" w:rsidP="00A01F92">
      <w:pPr>
        <w:spacing w:line="360" w:lineRule="auto"/>
        <w:ind w:firstLineChars="200" w:firstLine="640"/>
        <w:rPr>
          <w:rFonts w:ascii="仿宋_GB2312" w:eastAsia="仿宋_GB2312" w:hAnsi="仿宋" w:hint="eastAsia"/>
          <w:sz w:val="32"/>
          <w:szCs w:val="32"/>
        </w:rPr>
      </w:pPr>
      <w:r w:rsidRPr="00A01F92">
        <w:rPr>
          <w:rFonts w:ascii="仿宋_GB2312" w:eastAsia="仿宋_GB2312" w:hAnsi="仿宋" w:hint="eastAsia"/>
          <w:sz w:val="32"/>
          <w:szCs w:val="32"/>
        </w:rPr>
        <w:t>认真学习《关于新形势下党内政治生活的若干准则》、《中国共产党纪律处分条例》、《中国共产党廉洁自律准则》，认真剖析自我，真诚地进行批评与自我批评。主动接受组织和群众监督</w:t>
      </w:r>
      <w:r w:rsidRPr="00A01F92">
        <w:rPr>
          <w:rFonts w:ascii="仿宋_GB2312" w:eastAsia="仿宋_GB2312" w:hAnsi="仿宋" w:hint="eastAsia"/>
          <w:sz w:val="32"/>
          <w:szCs w:val="32"/>
        </w:rPr>
        <w:t>，开展落实中央八项规定和纠正“四风”自查自纠工作、“微腐败自查工作”、“不作为、乱作为、慢作为”专项清理工作、违规兼职专项清理工作等，认真查摆存在的问题，制定了整改方案。</w:t>
      </w:r>
    </w:p>
    <w:p w:rsidR="0013201F" w:rsidRPr="00A01F92" w:rsidRDefault="00C45CBA" w:rsidP="00A01F92">
      <w:pPr>
        <w:spacing w:line="360" w:lineRule="auto"/>
        <w:ind w:firstLineChars="200" w:firstLine="640"/>
        <w:rPr>
          <w:rFonts w:ascii="仿宋_GB2312" w:eastAsia="仿宋_GB2312" w:hAnsi="仿宋" w:hint="eastAsia"/>
          <w:color w:val="FF0000"/>
          <w:sz w:val="32"/>
          <w:szCs w:val="32"/>
        </w:rPr>
      </w:pPr>
      <w:r w:rsidRPr="00A01F92">
        <w:rPr>
          <w:rFonts w:ascii="仿宋_GB2312" w:eastAsia="仿宋_GB2312" w:hAnsi="仿宋" w:hint="eastAsia"/>
          <w:sz w:val="32"/>
          <w:szCs w:val="32"/>
        </w:rPr>
        <w:lastRenderedPageBreak/>
        <w:t>在</w:t>
      </w:r>
      <w:r w:rsidRPr="00A01F92">
        <w:rPr>
          <w:rFonts w:ascii="仿宋_GB2312" w:eastAsia="仿宋_GB2312" w:hAnsi="仿宋" w:hint="eastAsia"/>
          <w:sz w:val="32"/>
          <w:szCs w:val="32"/>
        </w:rPr>
        <w:t>2018</w:t>
      </w:r>
      <w:r w:rsidRPr="00A01F92">
        <w:rPr>
          <w:rFonts w:ascii="仿宋_GB2312" w:eastAsia="仿宋_GB2312" w:hAnsi="仿宋" w:hint="eastAsia"/>
          <w:sz w:val="32"/>
          <w:szCs w:val="32"/>
        </w:rPr>
        <w:t>年中，做的工作中，有成功经验也有失败教训，虽然付出了巨大努力，但是，与自已的期望，与学校党委和广大教职工的要求还有很大差距，存在许多问题。在未来的一年里，仍需不断加强学习，提升自己素质，深入教职工中了解具体问题，与班子成员，与广大教职工一起研究具体工作，团结一切可以团结的力量，在校党委托的领导下，为推进学院的发展而不断努力。</w:t>
      </w:r>
    </w:p>
    <w:p w:rsidR="0013201F" w:rsidRDefault="00C45CBA">
      <w:pPr>
        <w:spacing w:line="360" w:lineRule="auto"/>
        <w:ind w:firstLineChars="200" w:firstLine="560"/>
        <w:rPr>
          <w:rFonts w:ascii="仿宋" w:eastAsia="仿宋" w:hAnsi="仿宋"/>
          <w:sz w:val="28"/>
          <w:szCs w:val="28"/>
        </w:rPr>
      </w:pPr>
      <w:r>
        <w:rPr>
          <w:rFonts w:ascii="仿宋" w:eastAsia="仿宋" w:hAnsi="仿宋"/>
          <w:sz w:val="28"/>
          <w:szCs w:val="28"/>
        </w:rPr>
        <w:t xml:space="preserve"> </w:t>
      </w:r>
    </w:p>
    <w:p w:rsidR="0013201F" w:rsidRDefault="0013201F">
      <w:pPr>
        <w:spacing w:line="360" w:lineRule="auto"/>
        <w:ind w:firstLineChars="200" w:firstLine="560"/>
        <w:rPr>
          <w:rFonts w:ascii="仿宋" w:eastAsia="仿宋" w:hAnsi="仿宋"/>
          <w:sz w:val="28"/>
          <w:szCs w:val="28"/>
        </w:rPr>
      </w:pPr>
    </w:p>
    <w:p w:rsidR="0013201F" w:rsidRDefault="0013201F">
      <w:pPr>
        <w:spacing w:line="360" w:lineRule="auto"/>
        <w:ind w:firstLineChars="200" w:firstLine="560"/>
        <w:rPr>
          <w:rFonts w:ascii="仿宋" w:eastAsia="仿宋" w:hAnsi="仿宋"/>
          <w:sz w:val="28"/>
          <w:szCs w:val="28"/>
        </w:rPr>
      </w:pPr>
    </w:p>
    <w:p w:rsidR="0013201F" w:rsidRDefault="0013201F"/>
    <w:sectPr w:rsidR="0013201F" w:rsidSect="0013201F">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5CBA" w:rsidRDefault="00C45CBA" w:rsidP="0013201F">
      <w:pPr>
        <w:spacing w:after="0"/>
      </w:pPr>
      <w:r>
        <w:separator/>
      </w:r>
    </w:p>
  </w:endnote>
  <w:endnote w:type="continuationSeparator" w:id="0">
    <w:p w:rsidR="00C45CBA" w:rsidRDefault="00C45CBA" w:rsidP="0013201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01F" w:rsidRDefault="0013201F">
    <w:pPr>
      <w:pStyle w:val="a3"/>
    </w:pPr>
    <w:r>
      <w:pict>
        <v:shapetype id="_x0000_t202" coordsize="21600,21600" o:spt="202" path="m,l,21600r21600,l21600,xe">
          <v:stroke joinstyle="miter"/>
          <v:path gradientshapeok="t" o:connecttype="rect"/>
        </v:shapetype>
        <v:shape id="_x0000_s3073" type="#_x0000_t202" style="position:absolute;margin-left:0;margin-top:0;width:2in;height:2in;z-index:251658240;mso-wrap-style:none;mso-position-horizontal:center;mso-position-horizontal-relative:margin" filled="f" stroked="f">
          <v:textbox style="mso-fit-shape-to-text:t" inset="0,0,0,0">
            <w:txbxContent>
              <w:p w:rsidR="0013201F" w:rsidRDefault="0013201F">
                <w:pPr>
                  <w:pStyle w:val="a3"/>
                </w:pPr>
                <w:r>
                  <w:rPr>
                    <w:rFonts w:hint="eastAsia"/>
                  </w:rPr>
                  <w:fldChar w:fldCharType="begin"/>
                </w:r>
                <w:r w:rsidR="00C45CBA">
                  <w:rPr>
                    <w:rFonts w:hint="eastAsia"/>
                  </w:rPr>
                  <w:instrText xml:space="preserve"> PAGE  \* MERGEFORMAT </w:instrText>
                </w:r>
                <w:r>
                  <w:rPr>
                    <w:rFonts w:hint="eastAsia"/>
                  </w:rPr>
                  <w:fldChar w:fldCharType="separate"/>
                </w:r>
                <w:r w:rsidR="00A73D84">
                  <w:rPr>
                    <w:noProof/>
                  </w:rPr>
                  <w:t>9</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5CBA" w:rsidRDefault="00C45CBA" w:rsidP="0013201F">
      <w:pPr>
        <w:spacing w:after="0"/>
      </w:pPr>
      <w:r>
        <w:separator/>
      </w:r>
    </w:p>
  </w:footnote>
  <w:footnote w:type="continuationSeparator" w:id="0">
    <w:p w:rsidR="00C45CBA" w:rsidRDefault="00C45CBA" w:rsidP="0013201F">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o:shapelayout v:ext="edit">
      <o:idmap v:ext="edit" data="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A2D0C"/>
    <w:rsid w:val="00020BCC"/>
    <w:rsid w:val="000B0AD8"/>
    <w:rsid w:val="0013201F"/>
    <w:rsid w:val="00177AA0"/>
    <w:rsid w:val="001D1EA7"/>
    <w:rsid w:val="001E55E5"/>
    <w:rsid w:val="004F0F20"/>
    <w:rsid w:val="00596F78"/>
    <w:rsid w:val="00614DCA"/>
    <w:rsid w:val="00620988"/>
    <w:rsid w:val="006836FD"/>
    <w:rsid w:val="007A6487"/>
    <w:rsid w:val="00A01F92"/>
    <w:rsid w:val="00A5123A"/>
    <w:rsid w:val="00A73D84"/>
    <w:rsid w:val="00BA2D0C"/>
    <w:rsid w:val="00BD767F"/>
    <w:rsid w:val="00C260BC"/>
    <w:rsid w:val="00C45CBA"/>
    <w:rsid w:val="00C72C08"/>
    <w:rsid w:val="00D05D73"/>
    <w:rsid w:val="00D92692"/>
    <w:rsid w:val="00E251E5"/>
    <w:rsid w:val="00EC289B"/>
    <w:rsid w:val="00ED446C"/>
    <w:rsid w:val="00F20CD6"/>
    <w:rsid w:val="5B607D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4"/>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201F"/>
    <w:pPr>
      <w:adjustRightInd w:val="0"/>
      <w:snapToGrid w:val="0"/>
      <w:spacing w:after="200"/>
    </w:pPr>
    <w:rPr>
      <w:rFonts w:ascii="Tahoma" w:eastAsia="微软雅黑"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13201F"/>
    <w:pPr>
      <w:tabs>
        <w:tab w:val="center" w:pos="4153"/>
        <w:tab w:val="right" w:pos="8306"/>
      </w:tabs>
    </w:pPr>
    <w:rPr>
      <w:sz w:val="18"/>
      <w:szCs w:val="18"/>
    </w:rPr>
  </w:style>
  <w:style w:type="paragraph" w:styleId="a4">
    <w:name w:val="header"/>
    <w:basedOn w:val="a"/>
    <w:link w:val="Char0"/>
    <w:uiPriority w:val="99"/>
    <w:semiHidden/>
    <w:unhideWhenUsed/>
    <w:rsid w:val="0013201F"/>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4"/>
    <w:uiPriority w:val="99"/>
    <w:semiHidden/>
    <w:rsid w:val="0013201F"/>
    <w:rPr>
      <w:sz w:val="18"/>
      <w:szCs w:val="18"/>
    </w:rPr>
  </w:style>
  <w:style w:type="character" w:customStyle="1" w:styleId="Char">
    <w:name w:val="页脚 Char"/>
    <w:basedOn w:val="a0"/>
    <w:link w:val="a3"/>
    <w:uiPriority w:val="99"/>
    <w:semiHidden/>
    <w:rsid w:val="0013201F"/>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347</TotalTime>
  <Pages>9</Pages>
  <Words>586</Words>
  <Characters>3342</Characters>
  <Application>Microsoft Office Word</Application>
  <DocSecurity>0</DocSecurity>
  <Lines>27</Lines>
  <Paragraphs>7</Paragraphs>
  <ScaleCrop>false</ScaleCrop>
  <Company/>
  <LinksUpToDate>false</LinksUpToDate>
  <CharactersWithSpaces>3921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Administrator</cp:lastModifiedBy>
  <cp:revision>8</cp:revision>
  <cp:lastPrinted>2018-12-14T06:52:00Z</cp:lastPrinted>
  <dcterms:created xsi:type="dcterms:W3CDTF">2018-12-12T12:54:00Z</dcterms:created>
  <dcterms:modified xsi:type="dcterms:W3CDTF">2018-12-25T08:45:00Z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