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198" w:rsidRPr="00D23FEC" w:rsidRDefault="00FB0198" w:rsidP="002303D4">
      <w:pPr>
        <w:spacing w:line="560" w:lineRule="exact"/>
        <w:jc w:val="center"/>
        <w:rPr>
          <w:rFonts w:ascii="方正小标宋简体" w:eastAsia="方正小标宋简体" w:hAnsi="仿宋" w:hint="eastAsia"/>
          <w:sz w:val="44"/>
          <w:szCs w:val="44"/>
        </w:rPr>
      </w:pPr>
      <w:r w:rsidRPr="00D23FEC">
        <w:rPr>
          <w:rFonts w:ascii="方正小标宋简体" w:eastAsia="方正小标宋简体" w:hAnsi="仿宋" w:hint="eastAsia"/>
          <w:sz w:val="44"/>
          <w:szCs w:val="44"/>
        </w:rPr>
        <w:t>2018述职述廉报告</w:t>
      </w:r>
    </w:p>
    <w:p w:rsidR="00FB0198" w:rsidRPr="00D23FEC" w:rsidRDefault="00FB0198" w:rsidP="00D23FEC">
      <w:pPr>
        <w:spacing w:line="560" w:lineRule="exact"/>
        <w:ind w:firstLineChars="1700" w:firstLine="5440"/>
        <w:rPr>
          <w:rFonts w:ascii="仿宋_GB2312" w:eastAsia="仿宋_GB2312" w:hAnsi="仿宋" w:hint="eastAsia"/>
          <w:sz w:val="32"/>
          <w:szCs w:val="32"/>
        </w:rPr>
      </w:pPr>
      <w:r w:rsidRPr="00D23FEC">
        <w:rPr>
          <w:rFonts w:ascii="仿宋_GB2312" w:eastAsia="仿宋_GB2312" w:hAnsi="仿宋" w:hint="eastAsia"/>
          <w:sz w:val="32"/>
          <w:szCs w:val="32"/>
        </w:rPr>
        <w:t>校医院  史斌</w:t>
      </w:r>
    </w:p>
    <w:p w:rsidR="00FB0198" w:rsidRPr="00D23FEC" w:rsidRDefault="00FB0198" w:rsidP="00D23FEC">
      <w:pPr>
        <w:spacing w:line="560" w:lineRule="exact"/>
        <w:ind w:firstLineChars="200" w:firstLine="640"/>
        <w:rPr>
          <w:rFonts w:ascii="仿宋_GB2312" w:eastAsia="仿宋_GB2312" w:hAnsi="仿宋" w:hint="eastAsia"/>
          <w:sz w:val="32"/>
          <w:szCs w:val="32"/>
        </w:rPr>
      </w:pPr>
      <w:r w:rsidRPr="00D23FEC">
        <w:rPr>
          <w:rFonts w:ascii="仿宋_GB2312" w:eastAsia="仿宋_GB2312" w:hAnsi="仿宋" w:hint="eastAsia"/>
          <w:sz w:val="32"/>
          <w:szCs w:val="32"/>
        </w:rPr>
        <w:t>一年来，在校党委的正确领导下，高举中国特色社会主义伟大旗帜，坚持以邓小平理论、“三个代表”重要思想、科学发展观为指导，认真学习习中书籍中国特色的社会主义理论,认真贯彻《中共中央关于在全党深入开展党的群众路线教育实践活动的意见》以及一系列相关文件精神，认真贯彻落实 “八项规定”和反“四风”精神，以“三严三实”为行为准则，认真学习党章, 践行党章之规定,在政治思想上始终同党中央保持高度一致。</w:t>
      </w:r>
    </w:p>
    <w:p w:rsidR="00FB0198" w:rsidRPr="00D23FEC" w:rsidRDefault="00FB0198" w:rsidP="00D23FEC">
      <w:pPr>
        <w:spacing w:line="560" w:lineRule="exact"/>
        <w:ind w:firstLineChars="200" w:firstLine="640"/>
        <w:rPr>
          <w:rFonts w:ascii="仿宋_GB2312" w:eastAsia="仿宋_GB2312" w:hAnsi="仿宋" w:hint="eastAsia"/>
          <w:sz w:val="32"/>
          <w:szCs w:val="32"/>
        </w:rPr>
      </w:pPr>
      <w:r w:rsidRPr="00D23FEC">
        <w:rPr>
          <w:rFonts w:ascii="仿宋_GB2312" w:eastAsia="仿宋_GB2312" w:hAnsi="仿宋" w:hint="eastAsia"/>
          <w:sz w:val="32"/>
          <w:szCs w:val="32"/>
        </w:rPr>
        <w:t>注重共产党员品德修养，认真履行党员义务。进一步贯彻落实反腐倡廉工作，率先垂范，清正廉洁，</w:t>
      </w:r>
      <w:r w:rsidRPr="00D23FEC">
        <w:rPr>
          <w:rFonts w:ascii="仿宋_GB2312" w:eastAsia="仿宋_GB2312" w:hAnsi="仿宋" w:hint="eastAsia"/>
          <w:color w:val="2B2B2B"/>
          <w:sz w:val="32"/>
          <w:szCs w:val="32"/>
        </w:rPr>
        <w:t>严以修身、严以用权、严以律己，坚守习近平总书记对各级领导干部的这一新要求，凝炼和提升作风，严字当头，公字在心，始终坚守“为民、务实、清廉”的</w:t>
      </w:r>
      <w:hyperlink r:id="rId4" w:tooltip="思想" w:history="1">
        <w:r w:rsidRPr="00D23FEC">
          <w:rPr>
            <w:rStyle w:val="16"/>
            <w:rFonts w:ascii="仿宋_GB2312" w:eastAsia="仿宋_GB2312" w:hAnsi="仿宋" w:hint="eastAsia"/>
            <w:sz w:val="32"/>
            <w:szCs w:val="32"/>
            <w:u w:val="single"/>
          </w:rPr>
          <w:t>思想</w:t>
        </w:r>
      </w:hyperlink>
      <w:r w:rsidRPr="00D23FEC">
        <w:rPr>
          <w:rFonts w:ascii="仿宋_GB2312" w:eastAsia="仿宋_GB2312" w:hAnsi="仿宋" w:hint="eastAsia"/>
          <w:color w:val="2B2B2B"/>
          <w:sz w:val="32"/>
          <w:szCs w:val="32"/>
        </w:rPr>
        <w:t>路径、工作方法、做人之则、为政之要，始终把规矩挺在前面，用权为民，不以权谋私，遵守党纪国法。</w:t>
      </w:r>
    </w:p>
    <w:p w:rsidR="00FB0198" w:rsidRPr="00D23FEC" w:rsidRDefault="00FB0198" w:rsidP="00D23FEC">
      <w:pPr>
        <w:spacing w:line="560" w:lineRule="exact"/>
        <w:ind w:firstLineChars="200" w:firstLine="640"/>
        <w:rPr>
          <w:rFonts w:ascii="仿宋_GB2312" w:eastAsia="仿宋_GB2312" w:hAnsi="仿宋" w:hint="eastAsia"/>
          <w:color w:val="000000"/>
          <w:sz w:val="32"/>
          <w:szCs w:val="32"/>
          <w:shd w:val="clear" w:color="auto" w:fill="FFFFFF"/>
        </w:rPr>
      </w:pPr>
      <w:r w:rsidRPr="00D23FEC">
        <w:rPr>
          <w:rFonts w:ascii="仿宋_GB2312" w:eastAsia="仿宋_GB2312" w:hAnsi="仿宋" w:hint="eastAsia"/>
          <w:color w:val="000000"/>
          <w:sz w:val="32"/>
          <w:szCs w:val="32"/>
          <w:shd w:val="clear" w:color="auto" w:fill="FFFFFF"/>
        </w:rPr>
        <w:t>严格执行财经纪律，做到财务工作公开透明。医院的财务支出班子会研究决定，重大支出医院领导和各科室负责人集体决定后全院职工会上讨论通过，设备采购一律由学校招标采购。作为院长负责医院的财务工作，深感自己责任重大，做到管好每一分钱，用好每一分钱，自省自律、精打细算，勤俭办事，没有违反“八项规定”行为。</w:t>
      </w:r>
    </w:p>
    <w:p w:rsidR="00FB0198" w:rsidRPr="00D23FEC" w:rsidRDefault="00FB0198" w:rsidP="00D23FEC">
      <w:pPr>
        <w:spacing w:line="560" w:lineRule="exact"/>
        <w:ind w:firstLineChars="200" w:firstLine="640"/>
        <w:rPr>
          <w:rFonts w:ascii="仿宋_GB2312" w:eastAsia="仿宋_GB2312" w:hAnsi="仿宋" w:hint="eastAsia"/>
          <w:sz w:val="32"/>
          <w:szCs w:val="32"/>
        </w:rPr>
      </w:pPr>
      <w:r w:rsidRPr="00D23FEC">
        <w:rPr>
          <w:rFonts w:ascii="仿宋_GB2312" w:eastAsia="仿宋_GB2312" w:hAnsi="仿宋" w:hint="eastAsia"/>
          <w:sz w:val="32"/>
          <w:szCs w:val="32"/>
        </w:rPr>
        <w:t>工作中顾全大局，团结同志，维护领导班子团结，虚心</w:t>
      </w:r>
      <w:r w:rsidRPr="00D23FEC">
        <w:rPr>
          <w:rFonts w:ascii="仿宋_GB2312" w:eastAsia="仿宋_GB2312" w:hAnsi="仿宋" w:hint="eastAsia"/>
          <w:sz w:val="32"/>
          <w:szCs w:val="32"/>
        </w:rPr>
        <w:lastRenderedPageBreak/>
        <w:t>听取各方面意见，勇于批评与自我批评，办事公开透明，公平公正，群策群力，科学决策，民主决策。</w:t>
      </w:r>
    </w:p>
    <w:p w:rsidR="00FB0198" w:rsidRPr="00D23FEC" w:rsidRDefault="00FB0198" w:rsidP="00D23FEC">
      <w:pPr>
        <w:spacing w:line="560" w:lineRule="exact"/>
        <w:ind w:firstLineChars="200" w:firstLine="640"/>
        <w:rPr>
          <w:rFonts w:ascii="仿宋_GB2312" w:eastAsia="仿宋_GB2312" w:hAnsi="仿宋" w:hint="eastAsia"/>
          <w:sz w:val="32"/>
          <w:szCs w:val="32"/>
        </w:rPr>
      </w:pPr>
      <w:r w:rsidRPr="00D23FEC">
        <w:rPr>
          <w:rFonts w:ascii="仿宋_GB2312" w:eastAsia="仿宋_GB2312" w:hAnsi="仿宋" w:hint="eastAsia"/>
          <w:sz w:val="32"/>
          <w:szCs w:val="32"/>
        </w:rPr>
        <w:t>为了更好地服务于师生，虚心听取各方意见。通过开设意见箱，投诉电话和网上信箱，参加阳光恳谈会等形式，对于师生提出的意见和建议 ，虚心采纳和接受。做到了转行风，服务精，上台阶，赢好评。</w:t>
      </w:r>
    </w:p>
    <w:p w:rsidR="00311C7C" w:rsidRPr="00D23FEC" w:rsidRDefault="00FB0198" w:rsidP="00D23FEC">
      <w:pPr>
        <w:spacing w:line="560" w:lineRule="exact"/>
        <w:ind w:firstLineChars="200" w:firstLine="640"/>
        <w:rPr>
          <w:rFonts w:ascii="仿宋_GB2312" w:eastAsia="仿宋_GB2312" w:hAnsi="仿宋" w:hint="eastAsia"/>
          <w:color w:val="2B2B2B"/>
          <w:sz w:val="32"/>
          <w:szCs w:val="32"/>
        </w:rPr>
      </w:pPr>
      <w:r w:rsidRPr="00D23FEC">
        <w:rPr>
          <w:rFonts w:ascii="仿宋_GB2312" w:eastAsia="仿宋_GB2312" w:hAnsi="仿宋" w:hint="eastAsia"/>
          <w:sz w:val="32"/>
          <w:szCs w:val="32"/>
        </w:rPr>
        <w:t>准确把握党的群众路线教育实践活动的精神实质，</w:t>
      </w:r>
      <w:r w:rsidR="00C53F07" w:rsidRPr="00D23FEC">
        <w:rPr>
          <w:rFonts w:ascii="仿宋_GB2312" w:eastAsia="仿宋_GB2312" w:hAnsi="仿宋" w:hint="eastAsia"/>
          <w:color w:val="2B2B2B"/>
          <w:sz w:val="32"/>
          <w:szCs w:val="32"/>
        </w:rPr>
        <w:t>脚踏实地、真抓实干，</w:t>
      </w:r>
      <w:r w:rsidRPr="00D23FEC">
        <w:rPr>
          <w:rFonts w:ascii="仿宋_GB2312" w:eastAsia="仿宋_GB2312" w:hAnsi="仿宋" w:hint="eastAsia"/>
          <w:color w:val="2B2B2B"/>
          <w:sz w:val="32"/>
          <w:szCs w:val="32"/>
        </w:rPr>
        <w:t>谋正事，谋实事，</w:t>
      </w:r>
      <w:r w:rsidRPr="00D23FEC">
        <w:rPr>
          <w:rFonts w:ascii="仿宋_GB2312" w:eastAsia="仿宋_GB2312" w:hAnsi="仿宋" w:hint="eastAsia"/>
          <w:sz w:val="32"/>
          <w:szCs w:val="32"/>
        </w:rPr>
        <w:t>时刻把医院的发展放在首位，把服务放在首位，</w:t>
      </w:r>
      <w:r w:rsidRPr="00D23FEC">
        <w:rPr>
          <w:rFonts w:ascii="仿宋_GB2312" w:eastAsia="仿宋_GB2312" w:hAnsi="仿宋" w:hint="eastAsia"/>
          <w:color w:val="2B2B2B"/>
          <w:sz w:val="32"/>
          <w:szCs w:val="32"/>
        </w:rPr>
        <w:t>从医院实际出发立足大局，立足长远，突破瓶颈，精准定位，开拓发展。增设</w:t>
      </w:r>
      <w:r w:rsidR="00814141" w:rsidRPr="00D23FEC">
        <w:rPr>
          <w:rFonts w:ascii="仿宋_GB2312" w:eastAsia="仿宋_GB2312" w:hAnsi="仿宋" w:hint="eastAsia"/>
          <w:color w:val="2B2B2B"/>
          <w:sz w:val="32"/>
          <w:szCs w:val="32"/>
        </w:rPr>
        <w:t>针灸科</w:t>
      </w:r>
      <w:r w:rsidRPr="00D23FEC">
        <w:rPr>
          <w:rFonts w:ascii="仿宋_GB2312" w:eastAsia="仿宋_GB2312" w:hAnsi="仿宋" w:hint="eastAsia"/>
          <w:color w:val="2B2B2B"/>
          <w:sz w:val="32"/>
          <w:szCs w:val="32"/>
        </w:rPr>
        <w:t>，</w:t>
      </w:r>
      <w:r w:rsidR="00814141" w:rsidRPr="00D23FEC">
        <w:rPr>
          <w:rFonts w:ascii="仿宋_GB2312" w:eastAsia="仿宋_GB2312" w:hAnsi="仿宋" w:hint="eastAsia"/>
          <w:color w:val="2B2B2B"/>
          <w:sz w:val="32"/>
          <w:szCs w:val="32"/>
        </w:rPr>
        <w:t>强化了理疗科、</w:t>
      </w:r>
      <w:r w:rsidRPr="00D23FEC">
        <w:rPr>
          <w:rFonts w:ascii="仿宋_GB2312" w:eastAsia="仿宋_GB2312" w:hAnsi="仿宋" w:hint="eastAsia"/>
          <w:color w:val="2B2B2B"/>
          <w:sz w:val="32"/>
          <w:szCs w:val="32"/>
        </w:rPr>
        <w:t>口腔科</w:t>
      </w:r>
      <w:r w:rsidR="00814141" w:rsidRPr="00D23FEC">
        <w:rPr>
          <w:rFonts w:ascii="仿宋_GB2312" w:eastAsia="仿宋_GB2312" w:hAnsi="仿宋" w:hint="eastAsia"/>
          <w:color w:val="2B2B2B"/>
          <w:sz w:val="32"/>
          <w:szCs w:val="32"/>
        </w:rPr>
        <w:t>的</w:t>
      </w:r>
      <w:r w:rsidRPr="00D23FEC">
        <w:rPr>
          <w:rFonts w:ascii="仿宋_GB2312" w:eastAsia="仿宋_GB2312" w:hAnsi="仿宋" w:hint="eastAsia"/>
          <w:color w:val="2B2B2B"/>
          <w:sz w:val="32"/>
          <w:szCs w:val="32"/>
        </w:rPr>
        <w:t>设备，</w:t>
      </w:r>
      <w:r w:rsidR="00814141" w:rsidRPr="00D23FEC">
        <w:rPr>
          <w:rFonts w:ascii="仿宋_GB2312" w:eastAsia="仿宋_GB2312" w:hAnsi="仿宋" w:hint="eastAsia"/>
          <w:color w:val="2B2B2B"/>
          <w:sz w:val="32"/>
          <w:szCs w:val="32"/>
        </w:rPr>
        <w:t>投资5万元改进了收费系统，解决了学生看病找零钱的问题，多次与医保中心沟通，把医院设为医保慢性病定点单位解决了职工看病难的问题。</w:t>
      </w:r>
    </w:p>
    <w:p w:rsidR="00FB0198" w:rsidRPr="00D23FEC" w:rsidRDefault="00FB0198" w:rsidP="00D23FEC">
      <w:pPr>
        <w:spacing w:line="560" w:lineRule="exact"/>
        <w:ind w:firstLineChars="200" w:firstLine="640"/>
        <w:rPr>
          <w:rFonts w:ascii="仿宋_GB2312" w:eastAsia="仿宋_GB2312" w:hAnsi="仿宋" w:hint="eastAsia"/>
          <w:color w:val="2B2B2B"/>
          <w:sz w:val="32"/>
          <w:szCs w:val="32"/>
        </w:rPr>
      </w:pPr>
      <w:r w:rsidRPr="00D23FEC">
        <w:rPr>
          <w:rFonts w:ascii="仿宋_GB2312" w:eastAsia="仿宋_GB2312" w:hAnsi="仿宋" w:hint="eastAsia"/>
          <w:color w:val="2B2B2B"/>
          <w:sz w:val="32"/>
          <w:szCs w:val="32"/>
        </w:rPr>
        <w:t>2018年新生入学艾滋病防控工作有特色，要求每班制作艾滋病相关知识问答场景视频，和答卷一起交校医院，学生热情高，参与意识强，效果显著，新生防控艾滋病知识的知晓率达100%,受到了教育部学生卫生工作处的好评。</w:t>
      </w:r>
      <w:r w:rsidR="00311C7C" w:rsidRPr="00D23FEC">
        <w:rPr>
          <w:rFonts w:ascii="仿宋_GB2312" w:eastAsia="仿宋_GB2312" w:hAnsi="仿宋" w:hint="eastAsia"/>
          <w:color w:val="2B2B2B"/>
          <w:sz w:val="32"/>
          <w:szCs w:val="32"/>
        </w:rPr>
        <w:t>精心安排学生的健康体检工作，</w:t>
      </w:r>
      <w:r w:rsidR="00FD7268" w:rsidRPr="00D23FEC">
        <w:rPr>
          <w:rFonts w:ascii="仿宋_GB2312" w:eastAsia="仿宋_GB2312" w:hAnsi="仿宋" w:hint="eastAsia"/>
          <w:color w:val="2B2B2B"/>
          <w:sz w:val="32"/>
          <w:szCs w:val="32"/>
        </w:rPr>
        <w:t>进一步完善学生健康档案的管理，加强学生</w:t>
      </w:r>
      <w:r w:rsidR="00311C7C" w:rsidRPr="00D23FEC">
        <w:rPr>
          <w:rFonts w:ascii="仿宋_GB2312" w:eastAsia="仿宋_GB2312" w:hAnsi="仿宋" w:hint="eastAsia"/>
          <w:color w:val="2B2B2B"/>
          <w:sz w:val="32"/>
          <w:szCs w:val="32"/>
        </w:rPr>
        <w:t>常见传染病</w:t>
      </w:r>
      <w:r w:rsidR="00FD7268" w:rsidRPr="00D23FEC">
        <w:rPr>
          <w:rFonts w:ascii="仿宋_GB2312" w:eastAsia="仿宋_GB2312" w:hAnsi="仿宋" w:hint="eastAsia"/>
          <w:color w:val="2B2B2B"/>
          <w:sz w:val="32"/>
          <w:szCs w:val="32"/>
        </w:rPr>
        <w:t>的防控工作，对学生宿舍和教室进行了全面的预防性消毒，传染病的发病率被</w:t>
      </w:r>
      <w:r w:rsidR="00311C7C" w:rsidRPr="00D23FEC">
        <w:rPr>
          <w:rFonts w:ascii="仿宋_GB2312" w:eastAsia="仿宋_GB2312" w:hAnsi="仿宋" w:hint="eastAsia"/>
          <w:color w:val="2B2B2B"/>
          <w:sz w:val="32"/>
          <w:szCs w:val="32"/>
        </w:rPr>
        <w:t>始终被控制在最低范围</w:t>
      </w:r>
      <w:r w:rsidR="00FD7268" w:rsidRPr="00D23FEC">
        <w:rPr>
          <w:rFonts w:ascii="仿宋_GB2312" w:eastAsia="仿宋_GB2312" w:hAnsi="仿宋" w:hint="eastAsia"/>
          <w:color w:val="2B2B2B"/>
          <w:sz w:val="32"/>
          <w:szCs w:val="32"/>
        </w:rPr>
        <w:t>内</w:t>
      </w:r>
      <w:r w:rsidR="00311C7C" w:rsidRPr="00D23FEC">
        <w:rPr>
          <w:rFonts w:ascii="仿宋_GB2312" w:eastAsia="仿宋_GB2312" w:hAnsi="仿宋" w:hint="eastAsia"/>
          <w:color w:val="2B2B2B"/>
          <w:sz w:val="32"/>
          <w:szCs w:val="32"/>
        </w:rPr>
        <w:t>。</w:t>
      </w:r>
      <w:r w:rsidR="00FD7268" w:rsidRPr="00D23FEC">
        <w:rPr>
          <w:rFonts w:ascii="仿宋_GB2312" w:eastAsia="仿宋_GB2312" w:hAnsi="仿宋" w:hint="eastAsia"/>
          <w:color w:val="2B2B2B"/>
          <w:sz w:val="32"/>
          <w:szCs w:val="32"/>
        </w:rPr>
        <w:t>今年12月</w:t>
      </w:r>
      <w:r w:rsidR="00311C7C" w:rsidRPr="00D23FEC">
        <w:rPr>
          <w:rFonts w:ascii="仿宋_GB2312" w:eastAsia="仿宋_GB2312" w:hAnsi="仿宋" w:hint="eastAsia"/>
          <w:color w:val="2B2B2B"/>
          <w:sz w:val="32"/>
          <w:szCs w:val="32"/>
        </w:rPr>
        <w:t>组织代表队参加了我省高校系统组织的专业技能大赛，</w:t>
      </w:r>
      <w:r w:rsidR="00FD7268" w:rsidRPr="00D23FEC">
        <w:rPr>
          <w:rFonts w:ascii="仿宋_GB2312" w:eastAsia="仿宋_GB2312" w:hAnsi="仿宋" w:hint="eastAsia"/>
          <w:color w:val="2B2B2B"/>
          <w:sz w:val="32"/>
          <w:szCs w:val="32"/>
        </w:rPr>
        <w:t>并取得了较好成绩。</w:t>
      </w:r>
    </w:p>
    <w:p w:rsidR="00D23FEC" w:rsidRDefault="00FB0198" w:rsidP="00D23FEC">
      <w:pPr>
        <w:spacing w:line="560" w:lineRule="exact"/>
        <w:ind w:firstLineChars="200" w:firstLine="640"/>
        <w:rPr>
          <w:rFonts w:ascii="仿宋_GB2312" w:eastAsia="仿宋_GB2312" w:hAnsi="仿宋" w:hint="eastAsia"/>
          <w:color w:val="2B2B2B"/>
          <w:sz w:val="32"/>
          <w:szCs w:val="32"/>
        </w:rPr>
      </w:pPr>
      <w:r w:rsidRPr="00D23FEC">
        <w:rPr>
          <w:rFonts w:ascii="仿宋_GB2312" w:eastAsia="仿宋_GB2312" w:hAnsi="仿宋" w:hint="eastAsia"/>
          <w:color w:val="000000"/>
          <w:sz w:val="32"/>
          <w:szCs w:val="32"/>
          <w:shd w:val="clear" w:color="auto" w:fill="FFFFFF"/>
        </w:rPr>
        <w:t>在今后的工作中，自己将继续加强学习，从思想上筑起抵御腐朽思想侵蚀的坚固防线，增强拒腐防变的</w:t>
      </w:r>
      <w:r w:rsidRPr="00D23FEC">
        <w:rPr>
          <w:rFonts w:ascii="仿宋_GB2312" w:eastAsia="仿宋_GB2312" w:hAnsi="仿宋" w:hint="eastAsia"/>
          <w:sz w:val="32"/>
          <w:szCs w:val="32"/>
          <w:shd w:val="clear" w:color="auto" w:fill="FFFFFF"/>
        </w:rPr>
        <w:t>责任</w:t>
      </w:r>
      <w:r w:rsidRPr="00D23FEC">
        <w:rPr>
          <w:rFonts w:ascii="仿宋_GB2312" w:eastAsia="仿宋_GB2312" w:hAnsi="仿宋" w:hint="eastAsia"/>
          <w:color w:val="000000"/>
          <w:sz w:val="32"/>
          <w:szCs w:val="32"/>
          <w:shd w:val="clear" w:color="auto" w:fill="FFFFFF"/>
        </w:rPr>
        <w:t>感和紧</w:t>
      </w:r>
      <w:r w:rsidRPr="00D23FEC">
        <w:rPr>
          <w:rFonts w:ascii="仿宋_GB2312" w:eastAsia="仿宋_GB2312" w:hAnsi="仿宋" w:hint="eastAsia"/>
          <w:color w:val="000000"/>
          <w:sz w:val="32"/>
          <w:szCs w:val="32"/>
          <w:shd w:val="clear" w:color="auto" w:fill="FFFFFF"/>
        </w:rPr>
        <w:lastRenderedPageBreak/>
        <w:t>迫感，做到自重、自省、自警、自励，始终保持共产党人的政治本色。在生活上严格要求自己，抵制各种不正之风和腐败行为，努力做到“信念坚定、清正廉洁，敢于担当、业务精熟、能干事、干成事，领导信任、群众拥护”的好同志，</w:t>
      </w:r>
      <w:r w:rsidRPr="00D23FEC">
        <w:rPr>
          <w:rFonts w:ascii="仿宋_GB2312" w:eastAsia="仿宋_GB2312" w:hAnsi="仿宋" w:hint="eastAsia"/>
          <w:sz w:val="32"/>
          <w:szCs w:val="32"/>
        </w:rPr>
        <w:t xml:space="preserve">为医院的发展做出应有的贡献。        </w:t>
      </w:r>
    </w:p>
    <w:p w:rsidR="00FB0198" w:rsidRPr="00D23FEC" w:rsidRDefault="00FB0198" w:rsidP="00D23FEC">
      <w:pPr>
        <w:spacing w:line="560" w:lineRule="exact"/>
        <w:ind w:firstLineChars="200" w:firstLine="640"/>
        <w:jc w:val="right"/>
        <w:rPr>
          <w:rFonts w:ascii="仿宋_GB2312" w:eastAsia="仿宋_GB2312" w:hAnsi="仿宋" w:hint="eastAsia"/>
          <w:color w:val="2B2B2B"/>
          <w:sz w:val="32"/>
          <w:szCs w:val="32"/>
        </w:rPr>
      </w:pPr>
      <w:r w:rsidRPr="00D23FEC">
        <w:rPr>
          <w:rFonts w:ascii="仿宋_GB2312" w:eastAsia="仿宋_GB2312" w:hAnsi="仿宋" w:hint="eastAsia"/>
          <w:sz w:val="32"/>
          <w:szCs w:val="32"/>
        </w:rPr>
        <w:t xml:space="preserve"> 2018年12月</w:t>
      </w:r>
      <w:r w:rsidR="002303D4" w:rsidRPr="00D23FEC">
        <w:rPr>
          <w:rFonts w:ascii="仿宋_GB2312" w:eastAsia="仿宋_GB2312" w:hAnsi="仿宋" w:hint="eastAsia"/>
          <w:sz w:val="32"/>
          <w:szCs w:val="32"/>
        </w:rPr>
        <w:t>13</w:t>
      </w:r>
      <w:r w:rsidRPr="00D23FEC">
        <w:rPr>
          <w:rFonts w:ascii="仿宋_GB2312" w:eastAsia="仿宋_GB2312" w:hAnsi="仿宋" w:hint="eastAsia"/>
          <w:sz w:val="32"/>
          <w:szCs w:val="32"/>
        </w:rPr>
        <w:t>日</w:t>
      </w:r>
    </w:p>
    <w:p w:rsidR="009C4B75" w:rsidRPr="00D23FEC" w:rsidRDefault="00FB0198">
      <w:pPr>
        <w:rPr>
          <w:rFonts w:ascii="仿宋_GB2312" w:eastAsia="仿宋_GB2312" w:hint="eastAsia"/>
          <w:sz w:val="32"/>
          <w:szCs w:val="32"/>
        </w:rPr>
      </w:pPr>
      <w:r w:rsidRPr="00D23FEC">
        <w:rPr>
          <w:rFonts w:ascii="仿宋_GB2312" w:eastAsia="仿宋_GB2312" w:hint="eastAsia"/>
          <w:sz w:val="32"/>
          <w:szCs w:val="32"/>
        </w:rPr>
        <w:t xml:space="preserve"> </w:t>
      </w:r>
    </w:p>
    <w:sectPr w:rsidR="009C4B75" w:rsidRPr="00D23FEC" w:rsidSect="003127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0198"/>
    <w:rsid w:val="002303D4"/>
    <w:rsid w:val="00311C7C"/>
    <w:rsid w:val="0031271C"/>
    <w:rsid w:val="0068028D"/>
    <w:rsid w:val="006C53B0"/>
    <w:rsid w:val="00814141"/>
    <w:rsid w:val="00885CA8"/>
    <w:rsid w:val="00A0701F"/>
    <w:rsid w:val="00C53F07"/>
    <w:rsid w:val="00CF5294"/>
    <w:rsid w:val="00D23FEC"/>
    <w:rsid w:val="00FB0198"/>
    <w:rsid w:val="00FD72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19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6">
    <w:name w:val="16"/>
    <w:basedOn w:val="a0"/>
    <w:rsid w:val="00FB0198"/>
    <w:rPr>
      <w:rFonts w:ascii="Calibri" w:hAnsi="Calibri" w:cs="Times New Roman" w:hint="default"/>
      <w:color w:val="2B2B2B"/>
    </w:rPr>
  </w:style>
</w:styles>
</file>

<file path=word/webSettings.xml><?xml version="1.0" encoding="utf-8"?>
<w:webSettings xmlns:r="http://schemas.openxmlformats.org/officeDocument/2006/relationships" xmlns:w="http://schemas.openxmlformats.org/wordprocessingml/2006/main">
  <w:divs>
    <w:div w:id="9396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kstk.com/article/142262913833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Administrator</cp:lastModifiedBy>
  <cp:revision>4</cp:revision>
  <dcterms:created xsi:type="dcterms:W3CDTF">2018-12-13T07:33:00Z</dcterms:created>
  <dcterms:modified xsi:type="dcterms:W3CDTF">2018-12-26T01:02:00Z</dcterms:modified>
</cp:coreProperties>
</file>