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55F" w:rsidRPr="0024064D" w:rsidRDefault="00C916F2">
      <w:pPr>
        <w:jc w:val="center"/>
        <w:rPr>
          <w:rFonts w:ascii="方正小标宋简体" w:eastAsia="方正小标宋简体" w:hint="eastAsia"/>
          <w:sz w:val="44"/>
          <w:szCs w:val="44"/>
        </w:rPr>
      </w:pPr>
      <w:r w:rsidRPr="0024064D">
        <w:rPr>
          <w:rFonts w:ascii="方正小标宋简体" w:eastAsia="方正小标宋简体" w:hint="eastAsia"/>
          <w:sz w:val="44"/>
          <w:szCs w:val="44"/>
        </w:rPr>
        <w:t>河</w:t>
      </w:r>
      <w:r w:rsidRPr="0024064D">
        <w:rPr>
          <w:rFonts w:ascii="方正小标宋简体" w:eastAsia="方正小标宋简体" w:hint="eastAsia"/>
          <w:sz w:val="44"/>
          <w:szCs w:val="44"/>
        </w:rPr>
        <w:t xml:space="preserve"> </w:t>
      </w:r>
      <w:r w:rsidRPr="0024064D">
        <w:rPr>
          <w:rFonts w:ascii="方正小标宋简体" w:eastAsia="方正小标宋简体" w:hint="eastAsia"/>
          <w:sz w:val="44"/>
          <w:szCs w:val="44"/>
        </w:rPr>
        <w:t>北</w:t>
      </w:r>
      <w:r w:rsidRPr="0024064D">
        <w:rPr>
          <w:rFonts w:ascii="方正小标宋简体" w:eastAsia="方正小标宋简体" w:hint="eastAsia"/>
          <w:sz w:val="44"/>
          <w:szCs w:val="44"/>
        </w:rPr>
        <w:t xml:space="preserve"> </w:t>
      </w:r>
      <w:r w:rsidRPr="0024064D">
        <w:rPr>
          <w:rFonts w:ascii="方正小标宋简体" w:eastAsia="方正小标宋简体" w:hint="eastAsia"/>
          <w:sz w:val="44"/>
          <w:szCs w:val="44"/>
        </w:rPr>
        <w:t>经</w:t>
      </w:r>
      <w:r w:rsidRPr="0024064D">
        <w:rPr>
          <w:rFonts w:ascii="方正小标宋简体" w:eastAsia="方正小标宋简体" w:hint="eastAsia"/>
          <w:sz w:val="44"/>
          <w:szCs w:val="44"/>
        </w:rPr>
        <w:t xml:space="preserve"> </w:t>
      </w:r>
      <w:r w:rsidRPr="0024064D">
        <w:rPr>
          <w:rFonts w:ascii="方正小标宋简体" w:eastAsia="方正小标宋简体" w:hint="eastAsia"/>
          <w:sz w:val="44"/>
          <w:szCs w:val="44"/>
        </w:rPr>
        <w:t>贸</w:t>
      </w:r>
      <w:r w:rsidRPr="0024064D">
        <w:rPr>
          <w:rFonts w:ascii="方正小标宋简体" w:eastAsia="方正小标宋简体" w:hint="eastAsia"/>
          <w:sz w:val="44"/>
          <w:szCs w:val="44"/>
        </w:rPr>
        <w:t xml:space="preserve"> </w:t>
      </w:r>
      <w:r w:rsidRPr="0024064D">
        <w:rPr>
          <w:rFonts w:ascii="方正小标宋简体" w:eastAsia="方正小标宋简体" w:hint="eastAsia"/>
          <w:sz w:val="44"/>
          <w:szCs w:val="44"/>
        </w:rPr>
        <w:t>大</w:t>
      </w:r>
      <w:r w:rsidRPr="0024064D">
        <w:rPr>
          <w:rFonts w:ascii="方正小标宋简体" w:eastAsia="方正小标宋简体" w:hint="eastAsia"/>
          <w:sz w:val="44"/>
          <w:szCs w:val="44"/>
        </w:rPr>
        <w:t xml:space="preserve"> </w:t>
      </w:r>
      <w:r w:rsidRPr="0024064D">
        <w:rPr>
          <w:rFonts w:ascii="方正小标宋简体" w:eastAsia="方正小标宋简体" w:hint="eastAsia"/>
          <w:sz w:val="44"/>
          <w:szCs w:val="44"/>
        </w:rPr>
        <w:t>学</w:t>
      </w:r>
      <w:r w:rsidRPr="0024064D">
        <w:rPr>
          <w:rFonts w:ascii="方正小标宋简体" w:eastAsia="方正小标宋简体" w:hint="eastAsia"/>
          <w:sz w:val="44"/>
          <w:szCs w:val="44"/>
        </w:rPr>
        <w:t xml:space="preserve"> </w:t>
      </w:r>
      <w:r w:rsidRPr="0024064D">
        <w:rPr>
          <w:rFonts w:ascii="方正小标宋简体" w:eastAsia="方正小标宋简体" w:hint="eastAsia"/>
          <w:sz w:val="44"/>
          <w:szCs w:val="44"/>
        </w:rPr>
        <w:t>校</w:t>
      </w:r>
      <w:r w:rsidRPr="0024064D">
        <w:rPr>
          <w:rFonts w:ascii="方正小标宋简体" w:eastAsia="方正小标宋简体" w:hint="eastAsia"/>
          <w:sz w:val="44"/>
          <w:szCs w:val="44"/>
        </w:rPr>
        <w:t xml:space="preserve"> </w:t>
      </w:r>
      <w:r w:rsidRPr="0024064D">
        <w:rPr>
          <w:rFonts w:ascii="方正小标宋简体" w:eastAsia="方正小标宋简体" w:hint="eastAsia"/>
          <w:sz w:val="44"/>
          <w:szCs w:val="44"/>
        </w:rPr>
        <w:t>医</w:t>
      </w:r>
      <w:r w:rsidRPr="0024064D">
        <w:rPr>
          <w:rFonts w:ascii="方正小标宋简体" w:eastAsia="方正小标宋简体" w:hint="eastAsia"/>
          <w:sz w:val="44"/>
          <w:szCs w:val="44"/>
        </w:rPr>
        <w:t xml:space="preserve"> </w:t>
      </w:r>
      <w:r w:rsidRPr="0024064D">
        <w:rPr>
          <w:rFonts w:ascii="方正小标宋简体" w:eastAsia="方正小标宋简体" w:hint="eastAsia"/>
          <w:sz w:val="44"/>
          <w:szCs w:val="44"/>
        </w:rPr>
        <w:t>院</w:t>
      </w:r>
    </w:p>
    <w:p w:rsidR="0071755F" w:rsidRPr="0024064D" w:rsidRDefault="00C916F2">
      <w:pPr>
        <w:jc w:val="center"/>
        <w:rPr>
          <w:rFonts w:ascii="方正小标宋简体" w:eastAsia="方正小标宋简体" w:hint="eastAsia"/>
          <w:sz w:val="44"/>
          <w:szCs w:val="44"/>
        </w:rPr>
      </w:pPr>
      <w:r w:rsidRPr="0024064D">
        <w:rPr>
          <w:rFonts w:ascii="方正小标宋简体" w:eastAsia="方正小标宋简体" w:hint="eastAsia"/>
          <w:sz w:val="44"/>
          <w:szCs w:val="44"/>
        </w:rPr>
        <w:t>201</w:t>
      </w:r>
      <w:r w:rsidRPr="0024064D">
        <w:rPr>
          <w:rFonts w:ascii="方正小标宋简体" w:eastAsia="方正小标宋简体" w:hint="eastAsia"/>
          <w:sz w:val="44"/>
          <w:szCs w:val="44"/>
        </w:rPr>
        <w:t>8</w:t>
      </w:r>
      <w:r w:rsidRPr="0024064D">
        <w:rPr>
          <w:rFonts w:ascii="方正小标宋简体" w:eastAsia="方正小标宋简体" w:hint="eastAsia"/>
          <w:sz w:val="44"/>
          <w:szCs w:val="44"/>
        </w:rPr>
        <w:t>年工作总结及</w:t>
      </w:r>
      <w:r w:rsidRPr="0024064D">
        <w:rPr>
          <w:rFonts w:ascii="方正小标宋简体" w:eastAsia="方正小标宋简体" w:hint="eastAsia"/>
          <w:sz w:val="44"/>
          <w:szCs w:val="44"/>
        </w:rPr>
        <w:t>201</w:t>
      </w:r>
      <w:r w:rsidRPr="0024064D">
        <w:rPr>
          <w:rFonts w:ascii="方正小标宋简体" w:eastAsia="方正小标宋简体" w:hint="eastAsia"/>
          <w:sz w:val="44"/>
          <w:szCs w:val="44"/>
        </w:rPr>
        <w:t>9</w:t>
      </w:r>
      <w:r w:rsidRPr="0024064D">
        <w:rPr>
          <w:rFonts w:ascii="方正小标宋简体" w:eastAsia="方正小标宋简体" w:hint="eastAsia"/>
          <w:sz w:val="44"/>
          <w:szCs w:val="44"/>
        </w:rPr>
        <w:t>工作计划</w:t>
      </w:r>
    </w:p>
    <w:p w:rsidR="0071755F" w:rsidRDefault="0071755F">
      <w:pPr>
        <w:rPr>
          <w:sz w:val="28"/>
          <w:szCs w:val="28"/>
        </w:rPr>
      </w:pPr>
    </w:p>
    <w:p w:rsidR="0071755F" w:rsidRPr="0024064D" w:rsidRDefault="00C916F2" w:rsidP="0024064D">
      <w:pPr>
        <w:ind w:leftChars="486" w:firstLineChars="200" w:firstLine="640"/>
        <w:rPr>
          <w:rFonts w:ascii="仿宋_GB2312" w:eastAsia="仿宋_GB2312" w:hint="eastAsia"/>
          <w:sz w:val="32"/>
          <w:szCs w:val="32"/>
        </w:rPr>
      </w:pPr>
      <w:r w:rsidRPr="0024064D">
        <w:rPr>
          <w:rFonts w:ascii="仿宋_GB2312" w:eastAsia="仿宋_GB2312" w:hint="eastAsia"/>
          <w:sz w:val="32"/>
          <w:szCs w:val="32"/>
        </w:rPr>
        <w:t>在校党委的正确领导下，高举新时代中国特色社会主义伟大旗帜，认真学习贯彻党的十八大、十九全会精神，和习总书记治国理政新理念，认真贯彻落实</w:t>
      </w:r>
      <w:r w:rsidRPr="0024064D">
        <w:rPr>
          <w:rFonts w:ascii="仿宋_GB2312" w:eastAsia="仿宋_GB2312" w:hint="eastAsia"/>
          <w:sz w:val="32"/>
          <w:szCs w:val="32"/>
        </w:rPr>
        <w:t xml:space="preserve"> </w:t>
      </w:r>
      <w:r w:rsidRPr="0024064D">
        <w:rPr>
          <w:rFonts w:ascii="仿宋_GB2312" w:eastAsia="仿宋_GB2312" w:hint="eastAsia"/>
          <w:sz w:val="32"/>
          <w:szCs w:val="32"/>
        </w:rPr>
        <w:t>“八项规定”和反“四风”精神，以三严三实为行为准则，加强政治理论学习，准确把握党的方针政策。全体职工在政治原则、政治立场、政治观点和路线、方针、政策上始终同党中央保持高度一致。</w:t>
      </w:r>
    </w:p>
    <w:p w:rsidR="0071755F" w:rsidRPr="0024064D" w:rsidRDefault="00C916F2" w:rsidP="0024064D">
      <w:pPr>
        <w:ind w:leftChars="486" w:firstLineChars="200" w:firstLine="640"/>
        <w:rPr>
          <w:rFonts w:ascii="仿宋_GB2312" w:eastAsia="仿宋_GB2312" w:hint="eastAsia"/>
          <w:sz w:val="32"/>
          <w:szCs w:val="32"/>
        </w:rPr>
      </w:pPr>
      <w:r w:rsidRPr="0024064D">
        <w:rPr>
          <w:rFonts w:ascii="仿宋_GB2312" w:eastAsia="仿宋_GB2312" w:hint="eastAsia"/>
          <w:sz w:val="32"/>
          <w:szCs w:val="32"/>
        </w:rPr>
        <w:t>一年以来，医院努力贯彻高校卫生工作条例，认真落实传染病防治法</w:t>
      </w:r>
      <w:r w:rsidRPr="0024064D">
        <w:rPr>
          <w:rFonts w:ascii="仿宋_GB2312" w:eastAsia="仿宋_GB2312" w:hint="eastAsia"/>
          <w:sz w:val="32"/>
          <w:szCs w:val="32"/>
        </w:rPr>
        <w:t>,</w:t>
      </w:r>
      <w:r w:rsidRPr="0024064D">
        <w:rPr>
          <w:rFonts w:ascii="仿宋_GB2312" w:eastAsia="仿宋_GB2312" w:hint="eastAsia"/>
          <w:sz w:val="32"/>
          <w:szCs w:val="32"/>
        </w:rPr>
        <w:t>树立健康第一的观念，</w:t>
      </w:r>
      <w:r w:rsidRPr="0024064D">
        <w:rPr>
          <w:rFonts w:ascii="仿宋_GB2312" w:eastAsia="仿宋_GB2312" w:hint="eastAsia"/>
          <w:sz w:val="32"/>
          <w:szCs w:val="32"/>
        </w:rPr>
        <w:t>创建一流队伍，为广大师生提供了优质的服务</w:t>
      </w:r>
      <w:r w:rsidRPr="0024064D">
        <w:rPr>
          <w:rFonts w:ascii="仿宋_GB2312" w:eastAsia="仿宋_GB2312" w:hint="eastAsia"/>
          <w:sz w:val="32"/>
          <w:szCs w:val="32"/>
        </w:rPr>
        <w:t xml:space="preserve"> </w:t>
      </w:r>
      <w:r w:rsidRPr="0024064D">
        <w:rPr>
          <w:rFonts w:ascii="仿宋_GB2312" w:eastAsia="仿宋_GB2312" w:hint="eastAsia"/>
          <w:sz w:val="32"/>
          <w:szCs w:val="32"/>
        </w:rPr>
        <w:t>。坚持学校三育人原则，从服务育人入手，提高全员服务水平，更好的服务教学。现总结如下：</w:t>
      </w:r>
    </w:p>
    <w:p w:rsidR="0071755F" w:rsidRPr="0024064D" w:rsidRDefault="00C916F2">
      <w:pPr>
        <w:rPr>
          <w:rFonts w:ascii="黑体" w:eastAsia="黑体" w:hAnsi="黑体" w:hint="eastAsia"/>
          <w:sz w:val="32"/>
          <w:szCs w:val="32"/>
        </w:rPr>
      </w:pPr>
      <w:r w:rsidRPr="0024064D">
        <w:rPr>
          <w:rFonts w:ascii="黑体" w:eastAsia="黑体" w:hAnsi="黑体" w:hint="eastAsia"/>
          <w:sz w:val="32"/>
          <w:szCs w:val="32"/>
        </w:rPr>
        <w:t>一、加强思想政治建设</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 xml:space="preserve">    </w:t>
      </w:r>
      <w:r w:rsidRPr="0024064D">
        <w:rPr>
          <w:rFonts w:ascii="仿宋_GB2312" w:eastAsia="仿宋_GB2312" w:hint="eastAsia"/>
          <w:sz w:val="32"/>
          <w:szCs w:val="32"/>
        </w:rPr>
        <w:t>深入学习宣传解读十九大精神和习近平系列讲话精神，不忘初心，砥砺强行，切实改进工作作风。紧紧围绕医院确定的工作目标</w:t>
      </w:r>
      <w:r w:rsidRPr="0024064D">
        <w:rPr>
          <w:rFonts w:ascii="仿宋_GB2312" w:eastAsia="仿宋_GB2312" w:hint="eastAsia"/>
          <w:sz w:val="32"/>
          <w:szCs w:val="32"/>
        </w:rPr>
        <w:t>努力工作</w:t>
      </w:r>
      <w:r w:rsidRPr="0024064D">
        <w:rPr>
          <w:rFonts w:ascii="仿宋_GB2312" w:eastAsia="仿宋_GB2312" w:hint="eastAsia"/>
          <w:sz w:val="32"/>
          <w:szCs w:val="32"/>
        </w:rPr>
        <w:t>，打造学生满意的服务型、责任型、学习型医院。树立远大的理想，树立全心全意为人民服务的思想，把各项要求和责任落实到日常工作中。</w:t>
      </w:r>
    </w:p>
    <w:p w:rsidR="0071755F" w:rsidRPr="0024064D" w:rsidRDefault="00C916F2">
      <w:pPr>
        <w:rPr>
          <w:rFonts w:ascii="黑体" w:eastAsia="黑体" w:hAnsi="黑体" w:hint="eastAsia"/>
          <w:sz w:val="32"/>
          <w:szCs w:val="32"/>
        </w:rPr>
      </w:pPr>
      <w:r w:rsidRPr="0024064D">
        <w:rPr>
          <w:rFonts w:ascii="黑体" w:eastAsia="黑体" w:hAnsi="黑体" w:hint="eastAsia"/>
          <w:sz w:val="32"/>
          <w:szCs w:val="32"/>
        </w:rPr>
        <w:t>二、加强制度建设</w:t>
      </w:r>
    </w:p>
    <w:p w:rsidR="0071755F" w:rsidRPr="0024064D" w:rsidRDefault="00C916F2" w:rsidP="0024064D">
      <w:pPr>
        <w:ind w:leftChars="486" w:firstLineChars="200" w:firstLine="640"/>
        <w:rPr>
          <w:rFonts w:ascii="仿宋_GB2312" w:eastAsia="仿宋_GB2312" w:hint="eastAsia"/>
          <w:sz w:val="32"/>
          <w:szCs w:val="32"/>
        </w:rPr>
      </w:pPr>
      <w:r w:rsidRPr="0024064D">
        <w:rPr>
          <w:rFonts w:ascii="仿宋_GB2312" w:eastAsia="仿宋_GB2312" w:hint="eastAsia"/>
          <w:sz w:val="32"/>
          <w:szCs w:val="32"/>
        </w:rPr>
        <w:t>建立健全各项规章制度，做到管理到位，责任到人，实行</w:t>
      </w:r>
      <w:r w:rsidRPr="0024064D">
        <w:rPr>
          <w:rFonts w:ascii="仿宋_GB2312" w:eastAsia="仿宋_GB2312" w:hint="eastAsia"/>
          <w:sz w:val="32"/>
          <w:szCs w:val="32"/>
        </w:rPr>
        <w:lastRenderedPageBreak/>
        <w:t>目标化管理。通过科学管理提高了我们的服务</w:t>
      </w:r>
      <w:r w:rsidRPr="0024064D">
        <w:rPr>
          <w:rFonts w:ascii="仿宋_GB2312" w:eastAsia="仿宋_GB2312" w:hint="eastAsia"/>
          <w:sz w:val="32"/>
          <w:szCs w:val="32"/>
        </w:rPr>
        <w:t>水平。在制度的标尺下，给大家创造一个和谐、愉悦、积极向上的工作氛围。</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（一）严格考勤制度，完善请销假制度。坚持上下班签到制度。</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（二）设立监督台和服务投诉电话，职工挂牌上岗，接受监督。向患者做出服务承诺，实行规范化服务，展现医务人员应有的精神风貌。</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（三）各个科室建立了相应责任制，制度上墙。</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（四）完善奖惩制度，对那些工作能力强、业绩突出的人员进行物质和精神奖励。</w:t>
      </w:r>
      <w:r w:rsidRPr="0024064D">
        <w:rPr>
          <w:rFonts w:ascii="仿宋_GB2312" w:eastAsia="仿宋_GB2312" w:hint="eastAsia"/>
          <w:sz w:val="32"/>
          <w:szCs w:val="32"/>
        </w:rPr>
        <w:t xml:space="preserve"> </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（五）鼓励职工进行科研活动，对发表的论文或科研立项进行经济奖励。</w:t>
      </w:r>
    </w:p>
    <w:p w:rsidR="0071755F" w:rsidRPr="0024064D" w:rsidRDefault="00C916F2">
      <w:pPr>
        <w:rPr>
          <w:rFonts w:ascii="黑体" w:eastAsia="黑体" w:hAnsi="黑体" w:hint="eastAsia"/>
          <w:sz w:val="32"/>
          <w:szCs w:val="32"/>
        </w:rPr>
      </w:pPr>
      <w:r w:rsidRPr="0024064D">
        <w:rPr>
          <w:rFonts w:ascii="黑体" w:eastAsia="黑体" w:hAnsi="黑体" w:hint="eastAsia"/>
          <w:sz w:val="32"/>
          <w:szCs w:val="32"/>
        </w:rPr>
        <w:t>三、强化服务意识责任意识，加强职业道德教育提高服务水平、端正服务态度，强化责</w:t>
      </w:r>
      <w:r w:rsidRPr="0024064D">
        <w:rPr>
          <w:rFonts w:ascii="黑体" w:eastAsia="黑体" w:hAnsi="黑体" w:hint="eastAsia"/>
          <w:sz w:val="32"/>
          <w:szCs w:val="32"/>
        </w:rPr>
        <w:t>任意识，加强职业道德建设提高我们队伍整体素质：</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（一）、倡导微笑服务，文明待患，立文明窗口，树服务标兵。</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（二）虚心听取各方意见。参与学生阳光对话，了解我们工作中存在的问题，做到有的放矢，对症下药。对涉及到的人和事依照医院有关条例严肃处理。</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（三）加强职业道德教育，立德修身，爱岗敬业，换位思考，急病人之所急，想病人之所想。病人的需要就是我们的服务标准。把校医院办成患者之家，开展假如我是一个病人的送温暖活动</w:t>
      </w:r>
      <w:r w:rsidRPr="0024064D">
        <w:rPr>
          <w:rFonts w:ascii="仿宋_GB2312" w:eastAsia="仿宋_GB2312" w:hint="eastAsia"/>
          <w:sz w:val="32"/>
          <w:szCs w:val="32"/>
        </w:rPr>
        <w:t xml:space="preserve"> </w:t>
      </w:r>
      <w:r w:rsidRPr="0024064D">
        <w:rPr>
          <w:rFonts w:ascii="仿宋_GB2312" w:eastAsia="仿宋_GB2312" w:hint="eastAsia"/>
          <w:sz w:val="32"/>
          <w:szCs w:val="32"/>
        </w:rPr>
        <w:t>。</w:t>
      </w:r>
    </w:p>
    <w:p w:rsidR="0071755F" w:rsidRPr="0024064D" w:rsidRDefault="00C916F2">
      <w:pPr>
        <w:rPr>
          <w:rFonts w:ascii="仿宋_GB2312" w:eastAsia="仿宋_GB2312" w:hint="eastAsia"/>
          <w:sz w:val="32"/>
          <w:szCs w:val="32"/>
        </w:rPr>
      </w:pPr>
      <w:r w:rsidRPr="0024064D">
        <w:rPr>
          <w:rFonts w:ascii="黑体" w:eastAsia="黑体" w:hAnsi="黑体" w:hint="eastAsia"/>
          <w:sz w:val="32"/>
          <w:szCs w:val="32"/>
        </w:rPr>
        <w:lastRenderedPageBreak/>
        <w:t>四、加强业务学习，</w:t>
      </w:r>
      <w:r w:rsidRPr="0024064D">
        <w:rPr>
          <w:rFonts w:ascii="仿宋_GB2312" w:eastAsia="仿宋_GB2312" w:hint="eastAsia"/>
          <w:sz w:val="32"/>
          <w:szCs w:val="32"/>
        </w:rPr>
        <w:t>着力培养业务骨干</w:t>
      </w:r>
      <w:r w:rsidRPr="0024064D">
        <w:rPr>
          <w:rFonts w:ascii="仿宋_GB2312" w:eastAsia="仿宋_GB2312" w:hint="eastAsia"/>
          <w:sz w:val="32"/>
          <w:szCs w:val="32"/>
        </w:rPr>
        <w:t xml:space="preserve"> </w:t>
      </w:r>
      <w:r w:rsidRPr="0024064D">
        <w:rPr>
          <w:rFonts w:ascii="仿宋_GB2312" w:eastAsia="仿宋_GB2312" w:hint="eastAsia"/>
          <w:sz w:val="32"/>
          <w:szCs w:val="32"/>
        </w:rPr>
        <w:t>，</w:t>
      </w:r>
      <w:r w:rsidRPr="0024064D">
        <w:rPr>
          <w:rFonts w:ascii="仿宋_GB2312" w:eastAsia="仿宋_GB2312" w:hint="eastAsia"/>
          <w:sz w:val="32"/>
          <w:szCs w:val="32"/>
        </w:rPr>
        <w:t>培养医务人员良好的业务素，从基础理论学起，从基本操作做起，做</w:t>
      </w:r>
      <w:r w:rsidRPr="0024064D">
        <w:rPr>
          <w:rFonts w:ascii="仿宋_GB2312" w:eastAsia="仿宋_GB2312" w:hint="eastAsia"/>
          <w:sz w:val="32"/>
          <w:szCs w:val="32"/>
        </w:rPr>
        <w:t>到临床诊断准确，操作流程规范。今年派出</w:t>
      </w:r>
      <w:r w:rsidRPr="0024064D">
        <w:rPr>
          <w:rFonts w:ascii="仿宋_GB2312" w:eastAsia="仿宋_GB2312" w:hint="eastAsia"/>
          <w:sz w:val="32"/>
          <w:szCs w:val="32"/>
        </w:rPr>
        <w:t>一</w:t>
      </w:r>
      <w:r w:rsidRPr="0024064D">
        <w:rPr>
          <w:rFonts w:ascii="仿宋_GB2312" w:eastAsia="仿宋_GB2312" w:hint="eastAsia"/>
          <w:sz w:val="32"/>
          <w:szCs w:val="32"/>
        </w:rPr>
        <w:t>名医务人员到省级医院学习深造。</w:t>
      </w:r>
    </w:p>
    <w:p w:rsidR="0071755F" w:rsidRPr="0024064D" w:rsidRDefault="00C916F2">
      <w:pPr>
        <w:rPr>
          <w:rFonts w:ascii="黑体" w:eastAsia="黑体" w:hAnsi="黑体" w:hint="eastAsia"/>
          <w:sz w:val="32"/>
          <w:szCs w:val="32"/>
        </w:rPr>
      </w:pPr>
      <w:r w:rsidRPr="0024064D">
        <w:rPr>
          <w:rFonts w:ascii="黑体" w:eastAsia="黑体" w:hAnsi="黑体" w:hint="eastAsia"/>
          <w:sz w:val="32"/>
          <w:szCs w:val="32"/>
        </w:rPr>
        <w:t>五、健康教育与传染病防疫工作</w:t>
      </w:r>
      <w:r w:rsidRPr="0024064D">
        <w:rPr>
          <w:rFonts w:ascii="黑体" w:eastAsia="黑体" w:hAnsi="黑体" w:hint="eastAsia"/>
          <w:sz w:val="32"/>
          <w:szCs w:val="32"/>
        </w:rPr>
        <w:t xml:space="preserve"> </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一）健康教育工作：定期举办健康教育讲座，增强学生自我保健能力，引导学生建立健康的生活方式和良好的生活习惯。编写了传染病防治培训手册和一些宣传材料发放给入学新生学生以增强他们的保健意识。同市疾控中心合作对全校师生进行了预防传染病的宣传活动。</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（二）传染病的防治工作：我校传染病的防治按照依法防治，预防为主的方针。实行防治结合、分类管理、依靠科学、依靠学校的原则。认真贯彻执行国家及省教育厅关于预防“艾滋病”的</w:t>
      </w:r>
      <w:r w:rsidRPr="0024064D">
        <w:rPr>
          <w:rFonts w:ascii="仿宋_GB2312" w:eastAsia="仿宋_GB2312" w:hint="eastAsia"/>
          <w:sz w:val="32"/>
          <w:szCs w:val="32"/>
        </w:rPr>
        <w:t>指示精神，积极开展防艾宣传，在全校范围内进行了艾滋病防控宣传的问卷调查，</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1</w:t>
      </w:r>
      <w:r w:rsidRPr="0024064D">
        <w:rPr>
          <w:rFonts w:ascii="仿宋_GB2312" w:eastAsia="仿宋_GB2312" w:hint="eastAsia"/>
          <w:sz w:val="32"/>
          <w:szCs w:val="32"/>
        </w:rPr>
        <w:t>、校医院成立了传染病防治小组，领导亲自抓落实，负责传染病的报告、建档、追踪、管理等工作。</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2</w:t>
      </w:r>
      <w:r w:rsidRPr="0024064D">
        <w:rPr>
          <w:rFonts w:ascii="仿宋_GB2312" w:eastAsia="仿宋_GB2312" w:hint="eastAsia"/>
          <w:sz w:val="32"/>
          <w:szCs w:val="32"/>
        </w:rPr>
        <w:t>、建立了疫情报告制度，对发现的传染病在第一时间内报告给校领导和有关部门。</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3</w:t>
      </w:r>
      <w:r w:rsidRPr="0024064D">
        <w:rPr>
          <w:rFonts w:ascii="仿宋_GB2312" w:eastAsia="仿宋_GB2312" w:hint="eastAsia"/>
          <w:sz w:val="32"/>
          <w:szCs w:val="32"/>
        </w:rPr>
        <w:t>、根据早发现、早报告、早隔离、早治疗的原则，制定了相应的工作方案。</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4</w:t>
      </w:r>
      <w:r w:rsidRPr="0024064D">
        <w:rPr>
          <w:rFonts w:ascii="仿宋_GB2312" w:eastAsia="仿宋_GB2312" w:hint="eastAsia"/>
          <w:sz w:val="32"/>
          <w:szCs w:val="32"/>
        </w:rPr>
        <w:t>、搞好在校大学生的体检工作，重点排查结核病人和其它传染</w:t>
      </w:r>
      <w:r w:rsidRPr="0024064D">
        <w:rPr>
          <w:rFonts w:ascii="仿宋_GB2312" w:eastAsia="仿宋_GB2312" w:hint="eastAsia"/>
          <w:sz w:val="32"/>
          <w:szCs w:val="32"/>
        </w:rPr>
        <w:lastRenderedPageBreak/>
        <w:t>病人。制定了我校结核病防治方案。</w:t>
      </w:r>
      <w:r w:rsidRPr="0024064D">
        <w:rPr>
          <w:rFonts w:ascii="仿宋_GB2312" w:eastAsia="仿宋_GB2312" w:hint="eastAsia"/>
          <w:sz w:val="32"/>
          <w:szCs w:val="32"/>
        </w:rPr>
        <w:t xml:space="preserve"> </w:t>
      </w:r>
      <w:r w:rsidRPr="0024064D">
        <w:rPr>
          <w:rFonts w:ascii="仿宋_GB2312" w:eastAsia="仿宋_GB2312" w:hint="eastAsia"/>
          <w:sz w:val="32"/>
          <w:szCs w:val="32"/>
        </w:rPr>
        <w:t>由于我校在防控得力，结核病的发病人数逐年下降。</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5</w:t>
      </w:r>
      <w:r w:rsidRPr="0024064D">
        <w:rPr>
          <w:rFonts w:ascii="仿宋_GB2312" w:eastAsia="仿宋_GB2312" w:hint="eastAsia"/>
          <w:sz w:val="32"/>
          <w:szCs w:val="32"/>
        </w:rPr>
        <w:t>、加强学生的宣传教育工作，提高学生的防病意识。对入学新生发放</w:t>
      </w:r>
      <w:r w:rsidRPr="0024064D">
        <w:rPr>
          <w:rFonts w:ascii="仿宋_GB2312" w:eastAsia="仿宋_GB2312" w:hint="eastAsia"/>
          <w:sz w:val="32"/>
          <w:szCs w:val="32"/>
        </w:rPr>
        <w:t>传染病防治宣传册和问卷调查表</w:t>
      </w:r>
      <w:r w:rsidRPr="0024064D">
        <w:rPr>
          <w:rFonts w:ascii="仿宋_GB2312" w:eastAsia="仿宋_GB2312" w:hint="eastAsia"/>
          <w:sz w:val="32"/>
          <w:szCs w:val="32"/>
        </w:rPr>
        <w:t>6000</w:t>
      </w:r>
      <w:r w:rsidRPr="0024064D">
        <w:rPr>
          <w:rFonts w:ascii="仿宋_GB2312" w:eastAsia="仿宋_GB2312" w:hint="eastAsia"/>
          <w:sz w:val="32"/>
          <w:szCs w:val="32"/>
        </w:rPr>
        <w:t>份，问卷调查表全部收回，学生知晓率达</w:t>
      </w:r>
      <w:r w:rsidRPr="0024064D">
        <w:rPr>
          <w:rFonts w:ascii="仿宋_GB2312" w:eastAsia="仿宋_GB2312" w:hint="eastAsia"/>
          <w:sz w:val="32"/>
          <w:szCs w:val="32"/>
        </w:rPr>
        <w:t>100%</w:t>
      </w:r>
      <w:r w:rsidRPr="0024064D">
        <w:rPr>
          <w:rFonts w:ascii="仿宋_GB2312" w:eastAsia="仿宋_GB2312" w:hint="eastAsia"/>
          <w:sz w:val="32"/>
          <w:szCs w:val="32"/>
        </w:rPr>
        <w:t>。</w:t>
      </w:r>
    </w:p>
    <w:p w:rsidR="0071755F" w:rsidRPr="0024064D" w:rsidRDefault="00C916F2">
      <w:pPr>
        <w:rPr>
          <w:rFonts w:ascii="黑体" w:eastAsia="黑体" w:hAnsi="黑体" w:hint="eastAsia"/>
          <w:sz w:val="32"/>
          <w:szCs w:val="32"/>
        </w:rPr>
      </w:pPr>
      <w:r w:rsidRPr="0024064D">
        <w:rPr>
          <w:rFonts w:ascii="黑体" w:eastAsia="黑体" w:hAnsi="黑体" w:hint="eastAsia"/>
          <w:sz w:val="32"/>
          <w:szCs w:val="32"/>
        </w:rPr>
        <w:t>七、医院建设：</w:t>
      </w:r>
    </w:p>
    <w:p w:rsidR="0071755F" w:rsidRPr="0024064D" w:rsidRDefault="00C916F2" w:rsidP="0024064D">
      <w:pPr>
        <w:ind w:firstLineChars="200" w:firstLine="640"/>
        <w:rPr>
          <w:rFonts w:ascii="仿宋_GB2312" w:eastAsia="仿宋_GB2312" w:hint="eastAsia"/>
          <w:sz w:val="32"/>
          <w:szCs w:val="32"/>
        </w:rPr>
      </w:pPr>
      <w:r w:rsidRPr="0024064D">
        <w:rPr>
          <w:rFonts w:ascii="仿宋_GB2312" w:eastAsia="仿宋_GB2312" w:hint="eastAsia"/>
          <w:sz w:val="32"/>
          <w:szCs w:val="32"/>
        </w:rPr>
        <w:t>医院</w:t>
      </w:r>
      <w:r w:rsidRPr="0024064D">
        <w:rPr>
          <w:rFonts w:ascii="仿宋_GB2312" w:eastAsia="仿宋_GB2312" w:hint="eastAsia"/>
          <w:sz w:val="32"/>
          <w:szCs w:val="32"/>
        </w:rPr>
        <w:t>增设了针灸科，提升了</w:t>
      </w:r>
      <w:r w:rsidRPr="0024064D">
        <w:rPr>
          <w:rFonts w:ascii="仿宋_GB2312" w:eastAsia="仿宋_GB2312" w:hint="eastAsia"/>
          <w:sz w:val="32"/>
          <w:szCs w:val="32"/>
        </w:rPr>
        <w:t>口腔科</w:t>
      </w:r>
      <w:r w:rsidRPr="0024064D">
        <w:rPr>
          <w:rFonts w:ascii="仿宋_GB2312" w:eastAsia="仿宋_GB2312" w:hint="eastAsia"/>
          <w:sz w:val="32"/>
          <w:szCs w:val="32"/>
        </w:rPr>
        <w:t>、理疗科、抢救室的设备设施，</w:t>
      </w:r>
      <w:r w:rsidRPr="0024064D">
        <w:rPr>
          <w:rFonts w:ascii="仿宋_GB2312" w:eastAsia="仿宋_GB2312" w:hint="eastAsia"/>
          <w:sz w:val="32"/>
          <w:szCs w:val="32"/>
        </w:rPr>
        <w:t>改善了就医环境。</w:t>
      </w:r>
    </w:p>
    <w:p w:rsidR="0071755F" w:rsidRPr="0024064D" w:rsidRDefault="00C916F2" w:rsidP="0024064D">
      <w:pPr>
        <w:ind w:firstLineChars="200" w:firstLine="640"/>
        <w:rPr>
          <w:rFonts w:ascii="仿宋_GB2312" w:eastAsia="仿宋_GB2312" w:hint="eastAsia"/>
          <w:sz w:val="32"/>
          <w:szCs w:val="32"/>
        </w:rPr>
      </w:pPr>
      <w:r w:rsidRPr="0024064D">
        <w:rPr>
          <w:rFonts w:ascii="仿宋_GB2312" w:eastAsia="仿宋_GB2312" w:hint="eastAsia"/>
          <w:sz w:val="32"/>
          <w:szCs w:val="32"/>
        </w:rPr>
        <w:t>医院自筹资金升级了门诊收费系统，解决了病人交费找零钱的问题。</w:t>
      </w:r>
    </w:p>
    <w:p w:rsidR="0071755F" w:rsidRPr="0024064D" w:rsidRDefault="00C916F2">
      <w:pPr>
        <w:rPr>
          <w:rFonts w:ascii="黑体" w:eastAsia="黑体" w:hAnsi="黑体" w:hint="eastAsia"/>
          <w:sz w:val="32"/>
          <w:szCs w:val="32"/>
        </w:rPr>
      </w:pPr>
      <w:r w:rsidRPr="0024064D">
        <w:rPr>
          <w:rFonts w:ascii="黑体" w:eastAsia="黑体" w:hAnsi="黑体" w:hint="eastAsia"/>
          <w:sz w:val="32"/>
          <w:szCs w:val="32"/>
        </w:rPr>
        <w:t xml:space="preserve">  </w:t>
      </w:r>
      <w:r w:rsidRPr="0024064D">
        <w:rPr>
          <w:rFonts w:ascii="黑体" w:eastAsia="黑体" w:hAnsi="黑体" w:hint="eastAsia"/>
          <w:sz w:val="32"/>
          <w:szCs w:val="32"/>
        </w:rPr>
        <w:t>八、医保工作</w:t>
      </w:r>
    </w:p>
    <w:p w:rsidR="0071755F" w:rsidRPr="0024064D" w:rsidRDefault="00C916F2" w:rsidP="0024064D">
      <w:pPr>
        <w:ind w:leftChars="486" w:firstLineChars="200" w:firstLine="640"/>
        <w:rPr>
          <w:rFonts w:ascii="仿宋_GB2312" w:eastAsia="仿宋_GB2312" w:hint="eastAsia"/>
          <w:sz w:val="32"/>
          <w:szCs w:val="32"/>
        </w:rPr>
      </w:pPr>
      <w:r w:rsidRPr="0024064D">
        <w:rPr>
          <w:rFonts w:ascii="仿宋_GB2312" w:eastAsia="仿宋_GB2312" w:hint="eastAsia"/>
          <w:sz w:val="32"/>
          <w:szCs w:val="32"/>
        </w:rPr>
        <w:t>今年解决了职工慢性病定点的问题，市职工看病更便捷，</w:t>
      </w:r>
      <w:r w:rsidRPr="0024064D">
        <w:rPr>
          <w:rFonts w:ascii="仿宋_GB2312" w:eastAsia="仿宋_GB2312" w:hint="eastAsia"/>
          <w:sz w:val="32"/>
          <w:szCs w:val="32"/>
        </w:rPr>
        <w:t>医院承担着我校</w:t>
      </w:r>
      <w:r w:rsidRPr="0024064D">
        <w:rPr>
          <w:rFonts w:ascii="仿宋_GB2312" w:eastAsia="仿宋_GB2312" w:hint="eastAsia"/>
          <w:sz w:val="32"/>
          <w:szCs w:val="32"/>
        </w:rPr>
        <w:t>3</w:t>
      </w:r>
      <w:r w:rsidRPr="0024064D">
        <w:rPr>
          <w:rFonts w:ascii="仿宋_GB2312" w:eastAsia="仿宋_GB2312" w:hint="eastAsia"/>
          <w:sz w:val="32"/>
          <w:szCs w:val="32"/>
        </w:rPr>
        <w:t>千多名职工的医保工作。办理新参保和退休人员等各种手续近二百人次。有效组织了我校职工的体检工作</w:t>
      </w:r>
      <w:r w:rsidRPr="0024064D">
        <w:rPr>
          <w:rFonts w:ascii="仿宋_GB2312" w:eastAsia="仿宋_GB2312" w:hint="eastAsia"/>
          <w:sz w:val="32"/>
          <w:szCs w:val="32"/>
        </w:rPr>
        <w:t>.</w:t>
      </w:r>
    </w:p>
    <w:p w:rsidR="0071755F" w:rsidRPr="0024064D" w:rsidRDefault="00C916F2" w:rsidP="0024064D">
      <w:pPr>
        <w:ind w:leftChars="486" w:firstLineChars="200" w:firstLine="640"/>
        <w:rPr>
          <w:rFonts w:ascii="仿宋_GB2312" w:eastAsia="仿宋_GB2312" w:hint="eastAsia"/>
          <w:sz w:val="32"/>
          <w:szCs w:val="32"/>
        </w:rPr>
      </w:pPr>
      <w:r w:rsidRPr="0024064D">
        <w:rPr>
          <w:rFonts w:ascii="仿宋_GB2312" w:eastAsia="仿宋_GB2312" w:hint="eastAsia"/>
          <w:sz w:val="32"/>
          <w:szCs w:val="32"/>
        </w:rPr>
        <w:t>我校入学新生全部参加了石家庄市城镇居民医疗保险，顺利完成了照片采集和医保卡发放工作。</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201</w:t>
      </w:r>
      <w:r w:rsidRPr="0024064D">
        <w:rPr>
          <w:rFonts w:ascii="仿宋_GB2312" w:eastAsia="仿宋_GB2312" w:hint="eastAsia"/>
          <w:sz w:val="32"/>
          <w:szCs w:val="32"/>
        </w:rPr>
        <w:t>9</w:t>
      </w:r>
      <w:r w:rsidRPr="0024064D">
        <w:rPr>
          <w:rFonts w:ascii="仿宋_GB2312" w:eastAsia="仿宋_GB2312" w:hint="eastAsia"/>
          <w:sz w:val="32"/>
          <w:szCs w:val="32"/>
        </w:rPr>
        <w:t>年工作设想</w:t>
      </w:r>
    </w:p>
    <w:p w:rsidR="0071755F" w:rsidRPr="0024064D" w:rsidRDefault="00C916F2" w:rsidP="0024064D">
      <w:pPr>
        <w:ind w:firstLineChars="200" w:firstLine="640"/>
        <w:rPr>
          <w:rFonts w:ascii="仿宋_GB2312" w:eastAsia="仿宋_GB2312" w:hint="eastAsia"/>
          <w:sz w:val="32"/>
          <w:szCs w:val="32"/>
        </w:rPr>
      </w:pPr>
      <w:r w:rsidRPr="0024064D">
        <w:rPr>
          <w:rFonts w:ascii="仿宋_GB2312" w:eastAsia="仿宋_GB2312" w:hint="eastAsia"/>
          <w:sz w:val="32"/>
          <w:szCs w:val="32"/>
        </w:rPr>
        <w:t>进一步加强政治思想建设，作风建设，制度建设，提升管理水平和服务质量，进一步坚强医院硬件建设。拟做一下工作：</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1</w:t>
      </w:r>
      <w:r w:rsidRPr="0024064D">
        <w:rPr>
          <w:rFonts w:ascii="仿宋_GB2312" w:eastAsia="仿宋_GB2312" w:hint="eastAsia"/>
          <w:sz w:val="32"/>
          <w:szCs w:val="32"/>
        </w:rPr>
        <w:t>、认真学习</w:t>
      </w:r>
      <w:r w:rsidRPr="0024064D">
        <w:rPr>
          <w:rFonts w:ascii="仿宋_GB2312" w:eastAsia="仿宋_GB2312" w:hint="eastAsia"/>
          <w:sz w:val="32"/>
          <w:szCs w:val="32"/>
        </w:rPr>
        <w:t>习总书记新开个开放</w:t>
      </w:r>
      <w:r w:rsidRPr="0024064D">
        <w:rPr>
          <w:rFonts w:ascii="仿宋_GB2312" w:eastAsia="仿宋_GB2312" w:hint="eastAsia"/>
          <w:sz w:val="32"/>
          <w:szCs w:val="32"/>
        </w:rPr>
        <w:t>40</w:t>
      </w:r>
      <w:r w:rsidRPr="0024064D">
        <w:rPr>
          <w:rFonts w:ascii="仿宋_GB2312" w:eastAsia="仿宋_GB2312" w:hint="eastAsia"/>
          <w:sz w:val="32"/>
          <w:szCs w:val="32"/>
        </w:rPr>
        <w:t>周年的重要讲话</w:t>
      </w:r>
      <w:bookmarkStart w:id="0" w:name="_GoBack"/>
      <w:bookmarkEnd w:id="0"/>
      <w:r w:rsidRPr="0024064D">
        <w:rPr>
          <w:rFonts w:ascii="仿宋_GB2312" w:eastAsia="仿宋_GB2312" w:hint="eastAsia"/>
          <w:sz w:val="32"/>
          <w:szCs w:val="32"/>
        </w:rPr>
        <w:t>，不忘初心，砥砺前行。</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2</w:t>
      </w:r>
      <w:r w:rsidRPr="0024064D">
        <w:rPr>
          <w:rFonts w:ascii="仿宋_GB2312" w:eastAsia="仿宋_GB2312" w:hint="eastAsia"/>
          <w:sz w:val="32"/>
          <w:szCs w:val="32"/>
        </w:rPr>
        <w:t>、加强业务学习，拓展医务人员的知识领域。</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lastRenderedPageBreak/>
        <w:t>3</w:t>
      </w:r>
      <w:r w:rsidRPr="0024064D">
        <w:rPr>
          <w:rFonts w:ascii="仿宋_GB2312" w:eastAsia="仿宋_GB2312" w:hint="eastAsia"/>
          <w:sz w:val="32"/>
          <w:szCs w:val="32"/>
        </w:rPr>
        <w:t>、加大学校艾滋病、结核病宣传教育工作及防控力度。</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4</w:t>
      </w:r>
      <w:r w:rsidRPr="0024064D">
        <w:rPr>
          <w:rFonts w:ascii="仿宋_GB2312" w:eastAsia="仿宋_GB2312" w:hint="eastAsia"/>
          <w:sz w:val="32"/>
          <w:szCs w:val="32"/>
        </w:rPr>
        <w:t>、开展医院急诊急救演练工作。</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5</w:t>
      </w:r>
      <w:r w:rsidRPr="0024064D">
        <w:rPr>
          <w:rFonts w:ascii="仿宋_GB2312" w:eastAsia="仿宋_GB2312" w:hint="eastAsia"/>
          <w:sz w:val="32"/>
          <w:szCs w:val="32"/>
        </w:rPr>
        <w:t>、开展入学新生的体检工作。</w:t>
      </w:r>
    </w:p>
    <w:p w:rsidR="0071755F" w:rsidRPr="0024064D" w:rsidRDefault="00C916F2">
      <w:pPr>
        <w:rPr>
          <w:rFonts w:ascii="仿宋_GB2312" w:eastAsia="仿宋_GB2312" w:hint="eastAsia"/>
          <w:sz w:val="32"/>
          <w:szCs w:val="32"/>
        </w:rPr>
      </w:pPr>
      <w:r w:rsidRPr="0024064D">
        <w:rPr>
          <w:rFonts w:ascii="仿宋_GB2312" w:eastAsia="仿宋_GB2312" w:hint="eastAsia"/>
          <w:sz w:val="32"/>
          <w:szCs w:val="32"/>
        </w:rPr>
        <w:t>6</w:t>
      </w:r>
      <w:r w:rsidRPr="0024064D">
        <w:rPr>
          <w:rFonts w:ascii="仿宋_GB2312" w:eastAsia="仿宋_GB2312" w:hint="eastAsia"/>
          <w:sz w:val="32"/>
          <w:szCs w:val="32"/>
        </w:rPr>
        <w:t>、加强医院的硬件假设。</w:t>
      </w:r>
    </w:p>
    <w:p w:rsidR="0071755F" w:rsidRPr="0024064D" w:rsidRDefault="0071755F">
      <w:pPr>
        <w:rPr>
          <w:rFonts w:ascii="仿宋_GB2312" w:eastAsia="仿宋_GB2312" w:hint="eastAsia"/>
          <w:sz w:val="32"/>
          <w:szCs w:val="32"/>
        </w:rPr>
      </w:pPr>
    </w:p>
    <w:p w:rsidR="0071755F" w:rsidRPr="0024064D" w:rsidRDefault="0071755F">
      <w:pPr>
        <w:rPr>
          <w:rFonts w:ascii="仿宋_GB2312" w:eastAsia="仿宋_GB2312" w:hint="eastAsia"/>
          <w:sz w:val="32"/>
          <w:szCs w:val="32"/>
        </w:rPr>
      </w:pPr>
    </w:p>
    <w:p w:rsidR="0071755F" w:rsidRPr="0024064D" w:rsidRDefault="00C916F2">
      <w:pPr>
        <w:jc w:val="center"/>
        <w:rPr>
          <w:rFonts w:ascii="仿宋_GB2312" w:eastAsia="仿宋_GB2312" w:hint="eastAsia"/>
          <w:sz w:val="32"/>
          <w:szCs w:val="32"/>
        </w:rPr>
      </w:pPr>
      <w:r w:rsidRPr="0024064D">
        <w:rPr>
          <w:rFonts w:ascii="仿宋_GB2312" w:eastAsia="仿宋_GB2312" w:hint="eastAsia"/>
          <w:sz w:val="32"/>
          <w:szCs w:val="32"/>
        </w:rPr>
        <w:t>经贸大学校医院</w:t>
      </w:r>
    </w:p>
    <w:p w:rsidR="0071755F" w:rsidRPr="0024064D" w:rsidRDefault="00C916F2">
      <w:pPr>
        <w:jc w:val="center"/>
        <w:rPr>
          <w:rFonts w:ascii="仿宋_GB2312" w:eastAsia="仿宋_GB2312" w:hint="eastAsia"/>
          <w:sz w:val="32"/>
          <w:szCs w:val="32"/>
        </w:rPr>
      </w:pPr>
      <w:r w:rsidRPr="0024064D">
        <w:rPr>
          <w:rFonts w:ascii="仿宋_GB2312" w:eastAsia="仿宋_GB2312" w:hint="eastAsia"/>
          <w:sz w:val="32"/>
          <w:szCs w:val="32"/>
        </w:rPr>
        <w:t>201</w:t>
      </w:r>
      <w:r w:rsidRPr="0024064D">
        <w:rPr>
          <w:rFonts w:ascii="仿宋_GB2312" w:eastAsia="仿宋_GB2312" w:hint="eastAsia"/>
          <w:sz w:val="32"/>
          <w:szCs w:val="32"/>
        </w:rPr>
        <w:t>8</w:t>
      </w:r>
      <w:r w:rsidRPr="0024064D">
        <w:rPr>
          <w:rFonts w:ascii="仿宋_GB2312" w:eastAsia="仿宋_GB2312" w:hint="eastAsia"/>
          <w:sz w:val="32"/>
          <w:szCs w:val="32"/>
        </w:rPr>
        <w:t>/1</w:t>
      </w:r>
      <w:r w:rsidRPr="0024064D">
        <w:rPr>
          <w:rFonts w:ascii="仿宋_GB2312" w:eastAsia="仿宋_GB2312" w:hint="eastAsia"/>
          <w:sz w:val="32"/>
          <w:szCs w:val="32"/>
        </w:rPr>
        <w:t>2</w:t>
      </w:r>
      <w:r w:rsidRPr="0024064D">
        <w:rPr>
          <w:rFonts w:ascii="仿宋_GB2312" w:eastAsia="仿宋_GB2312" w:hint="eastAsia"/>
          <w:sz w:val="32"/>
          <w:szCs w:val="32"/>
        </w:rPr>
        <w:t>/</w:t>
      </w:r>
      <w:r w:rsidRPr="0024064D">
        <w:rPr>
          <w:rFonts w:ascii="仿宋_GB2312" w:eastAsia="仿宋_GB2312" w:hint="eastAsia"/>
          <w:sz w:val="32"/>
          <w:szCs w:val="32"/>
        </w:rPr>
        <w:t>13</w:t>
      </w:r>
    </w:p>
    <w:sectPr w:rsidR="0071755F" w:rsidRPr="0024064D" w:rsidSect="0071755F">
      <w:footerReference w:type="default" r:id="rId7"/>
      <w:pgSz w:w="11906" w:h="16838"/>
      <w:pgMar w:top="1440" w:right="1519" w:bottom="1440" w:left="669"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6F2" w:rsidRDefault="00C916F2" w:rsidP="0071755F">
      <w:pPr>
        <w:spacing w:line="240" w:lineRule="auto"/>
      </w:pPr>
      <w:r>
        <w:separator/>
      </w:r>
    </w:p>
  </w:endnote>
  <w:endnote w:type="continuationSeparator" w:id="0">
    <w:p w:rsidR="00C916F2" w:rsidRDefault="00C916F2" w:rsidP="0071755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628296"/>
    </w:sdtPr>
    <w:sdtContent>
      <w:sdt>
        <w:sdtPr>
          <w:id w:val="171357217"/>
        </w:sdtPr>
        <w:sdtContent>
          <w:p w:rsidR="0071755F" w:rsidRDefault="00C916F2">
            <w:pPr>
              <w:pStyle w:val="a3"/>
              <w:jc w:val="center"/>
            </w:pPr>
            <w:r>
              <w:rPr>
                <w:lang w:val="zh-CN"/>
              </w:rPr>
              <w:t xml:space="preserve"> </w:t>
            </w:r>
            <w:r w:rsidR="0071755F">
              <w:rPr>
                <w:b/>
                <w:sz w:val="24"/>
                <w:szCs w:val="24"/>
              </w:rPr>
              <w:fldChar w:fldCharType="begin"/>
            </w:r>
            <w:r>
              <w:rPr>
                <w:b/>
              </w:rPr>
              <w:instrText>PAGE</w:instrText>
            </w:r>
            <w:r w:rsidR="0071755F">
              <w:rPr>
                <w:b/>
                <w:sz w:val="24"/>
                <w:szCs w:val="24"/>
              </w:rPr>
              <w:fldChar w:fldCharType="separate"/>
            </w:r>
            <w:r w:rsidR="0024064D">
              <w:rPr>
                <w:b/>
                <w:noProof/>
              </w:rPr>
              <w:t>3</w:t>
            </w:r>
            <w:r w:rsidR="0071755F">
              <w:rPr>
                <w:b/>
                <w:sz w:val="24"/>
                <w:szCs w:val="24"/>
              </w:rPr>
              <w:fldChar w:fldCharType="end"/>
            </w:r>
            <w:r>
              <w:rPr>
                <w:lang w:val="zh-CN"/>
              </w:rPr>
              <w:t xml:space="preserve"> / </w:t>
            </w:r>
            <w:r w:rsidR="0071755F">
              <w:rPr>
                <w:b/>
                <w:sz w:val="24"/>
                <w:szCs w:val="24"/>
              </w:rPr>
              <w:fldChar w:fldCharType="begin"/>
            </w:r>
            <w:r>
              <w:rPr>
                <w:b/>
              </w:rPr>
              <w:instrText>NUMPAGES</w:instrText>
            </w:r>
            <w:r w:rsidR="0071755F">
              <w:rPr>
                <w:b/>
                <w:sz w:val="24"/>
                <w:szCs w:val="24"/>
              </w:rPr>
              <w:fldChar w:fldCharType="separate"/>
            </w:r>
            <w:r w:rsidR="0024064D">
              <w:rPr>
                <w:b/>
                <w:noProof/>
              </w:rPr>
              <w:t>5</w:t>
            </w:r>
            <w:r w:rsidR="0071755F">
              <w:rPr>
                <w:b/>
                <w:sz w:val="24"/>
                <w:szCs w:val="24"/>
              </w:rPr>
              <w:fldChar w:fldCharType="end"/>
            </w:r>
          </w:p>
        </w:sdtContent>
      </w:sdt>
    </w:sdtContent>
  </w:sdt>
  <w:p w:rsidR="0071755F" w:rsidRDefault="0071755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6F2" w:rsidRDefault="00C916F2" w:rsidP="0071755F">
      <w:pPr>
        <w:spacing w:line="240" w:lineRule="auto"/>
      </w:pPr>
      <w:r>
        <w:separator/>
      </w:r>
    </w:p>
  </w:footnote>
  <w:footnote w:type="continuationSeparator" w:id="0">
    <w:p w:rsidR="00C916F2" w:rsidRDefault="00C916F2" w:rsidP="0071755F">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2083D"/>
    <w:rsid w:val="000C4547"/>
    <w:rsid w:val="0012083D"/>
    <w:rsid w:val="0024064D"/>
    <w:rsid w:val="002F5105"/>
    <w:rsid w:val="00376C82"/>
    <w:rsid w:val="003C2FB6"/>
    <w:rsid w:val="004212BC"/>
    <w:rsid w:val="00501D4E"/>
    <w:rsid w:val="00511753"/>
    <w:rsid w:val="006079FC"/>
    <w:rsid w:val="00690BCE"/>
    <w:rsid w:val="0071755F"/>
    <w:rsid w:val="007E697E"/>
    <w:rsid w:val="009C68A7"/>
    <w:rsid w:val="00B17AE6"/>
    <w:rsid w:val="00B61BC4"/>
    <w:rsid w:val="00BC145C"/>
    <w:rsid w:val="00C66602"/>
    <w:rsid w:val="00C916F2"/>
    <w:rsid w:val="00DA5BCF"/>
    <w:rsid w:val="00EA4C39"/>
    <w:rsid w:val="00EA5C56"/>
    <w:rsid w:val="00EB1CB9"/>
    <w:rsid w:val="00F158EF"/>
    <w:rsid w:val="1DE40D08"/>
    <w:rsid w:val="69C12E4E"/>
    <w:rsid w:val="7F707D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55F"/>
    <w:pPr>
      <w:widowControl w:val="0"/>
      <w:spacing w:line="360" w:lineRule="auto"/>
      <w:ind w:left="1021"/>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1755F"/>
    <w:pPr>
      <w:tabs>
        <w:tab w:val="center" w:pos="4153"/>
        <w:tab w:val="right" w:pos="8306"/>
      </w:tabs>
      <w:snapToGrid w:val="0"/>
      <w:spacing w:line="240" w:lineRule="auto"/>
      <w:jc w:val="left"/>
    </w:pPr>
    <w:rPr>
      <w:sz w:val="18"/>
      <w:szCs w:val="18"/>
    </w:rPr>
  </w:style>
  <w:style w:type="paragraph" w:styleId="a4">
    <w:name w:val="header"/>
    <w:basedOn w:val="a"/>
    <w:link w:val="Char0"/>
    <w:uiPriority w:val="99"/>
    <w:semiHidden/>
    <w:unhideWhenUsed/>
    <w:qFormat/>
    <w:rsid w:val="0071755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semiHidden/>
    <w:rsid w:val="0071755F"/>
    <w:rPr>
      <w:sz w:val="18"/>
      <w:szCs w:val="18"/>
    </w:rPr>
  </w:style>
  <w:style w:type="character" w:customStyle="1" w:styleId="Char">
    <w:name w:val="页脚 Char"/>
    <w:basedOn w:val="a0"/>
    <w:link w:val="a3"/>
    <w:uiPriority w:val="99"/>
    <w:rsid w:val="0071755F"/>
    <w:rPr>
      <w:sz w:val="18"/>
      <w:szCs w:val="18"/>
    </w:rPr>
  </w:style>
  <w:style w:type="paragraph" w:styleId="a5">
    <w:name w:val="Balloon Text"/>
    <w:basedOn w:val="a"/>
    <w:link w:val="Char1"/>
    <w:uiPriority w:val="99"/>
    <w:semiHidden/>
    <w:unhideWhenUsed/>
    <w:rsid w:val="0024064D"/>
    <w:pPr>
      <w:spacing w:line="240" w:lineRule="auto"/>
    </w:pPr>
    <w:rPr>
      <w:sz w:val="18"/>
      <w:szCs w:val="18"/>
    </w:rPr>
  </w:style>
  <w:style w:type="character" w:customStyle="1" w:styleId="Char1">
    <w:name w:val="批注框文本 Char"/>
    <w:basedOn w:val="a0"/>
    <w:link w:val="a5"/>
    <w:uiPriority w:val="99"/>
    <w:semiHidden/>
    <w:rsid w:val="0024064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1166</TotalTime>
  <Pages>5</Pages>
  <Words>295</Words>
  <Characters>1686</Characters>
  <Application>Microsoft Office Word</Application>
  <DocSecurity>0</DocSecurity>
  <Lines>14</Lines>
  <Paragraphs>3</Paragraphs>
  <ScaleCrop>false</ScaleCrop>
  <Company/>
  <LinksUpToDate>false</LinksUpToDate>
  <CharactersWithSpaces>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dc:creator>
  <cp:lastModifiedBy>Administrator</cp:lastModifiedBy>
  <cp:revision>7</cp:revision>
  <cp:lastPrinted>2017-12-07T08:44:00Z</cp:lastPrinted>
  <dcterms:created xsi:type="dcterms:W3CDTF">2017-12-06T00:22:00Z</dcterms:created>
  <dcterms:modified xsi:type="dcterms:W3CDTF">2018-12-26T01:07:00Z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