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BA8" w:rsidRPr="001D18EA" w:rsidRDefault="006F1BA8" w:rsidP="006F1BA8">
      <w:pPr>
        <w:spacing w:line="560" w:lineRule="exact"/>
        <w:jc w:val="center"/>
        <w:rPr>
          <w:rFonts w:ascii="方正小标宋简体" w:eastAsia="方正小标宋简体" w:hint="eastAsia"/>
          <w:sz w:val="44"/>
          <w:szCs w:val="44"/>
        </w:rPr>
      </w:pPr>
      <w:r w:rsidRPr="001D18EA">
        <w:rPr>
          <w:rFonts w:ascii="方正小标宋简体" w:eastAsia="方正小标宋简体" w:hAnsi="Calibri" w:cs="Times New Roman" w:hint="eastAsia"/>
          <w:sz w:val="44"/>
          <w:szCs w:val="44"/>
        </w:rPr>
        <w:t>述职述廉报告</w:t>
      </w:r>
    </w:p>
    <w:p w:rsidR="006F1BA8" w:rsidRDefault="006F1BA8" w:rsidP="006F1BA8">
      <w:pPr>
        <w:spacing w:line="560" w:lineRule="exact"/>
        <w:jc w:val="center"/>
        <w:rPr>
          <w:rFonts w:ascii="仿宋_GB2312" w:eastAsia="仿宋_GB2312"/>
          <w:bCs/>
          <w:sz w:val="32"/>
          <w:szCs w:val="32"/>
        </w:rPr>
      </w:pPr>
      <w:r>
        <w:rPr>
          <w:rFonts w:ascii="仿宋_GB2312" w:eastAsia="仿宋_GB2312" w:hint="eastAsia"/>
          <w:bCs/>
          <w:sz w:val="32"/>
          <w:szCs w:val="32"/>
        </w:rPr>
        <w:t>统战部 李桂琴</w:t>
      </w:r>
    </w:p>
    <w:p w:rsidR="006F1BA8" w:rsidRDefault="006F1BA8" w:rsidP="006F1BA8">
      <w:pPr>
        <w:spacing w:line="560" w:lineRule="exact"/>
        <w:jc w:val="center"/>
        <w:rPr>
          <w:rFonts w:ascii="仿宋_GB2312" w:eastAsia="仿宋_GB2312"/>
          <w:bCs/>
          <w:sz w:val="32"/>
          <w:szCs w:val="32"/>
        </w:rPr>
      </w:pPr>
    </w:p>
    <w:p w:rsidR="006F1BA8" w:rsidRDefault="006F1BA8" w:rsidP="00953E5B">
      <w:pPr>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cs="Times New Roman" w:hint="eastAsia"/>
          <w:bCs/>
          <w:color w:val="000000"/>
          <w:sz w:val="32"/>
          <w:szCs w:val="32"/>
        </w:rPr>
        <w:t>一年来，在校党委的领导下，在主管校长的指导和帮助下，在全校各部门领导的大力支持和</w:t>
      </w:r>
      <w:r w:rsidR="00C60C9E">
        <w:rPr>
          <w:rFonts w:ascii="仿宋_GB2312" w:eastAsia="仿宋_GB2312" w:hAnsi="宋体" w:cs="Times New Roman" w:hint="eastAsia"/>
          <w:bCs/>
          <w:color w:val="000000"/>
          <w:sz w:val="32"/>
          <w:szCs w:val="32"/>
        </w:rPr>
        <w:t>统战</w:t>
      </w:r>
      <w:r w:rsidR="009D70B9">
        <w:rPr>
          <w:rFonts w:ascii="仿宋_GB2312" w:eastAsia="仿宋_GB2312" w:hAnsi="宋体" w:cs="Times New Roman" w:hint="eastAsia"/>
          <w:bCs/>
          <w:color w:val="000000"/>
          <w:sz w:val="32"/>
          <w:szCs w:val="32"/>
        </w:rPr>
        <w:t>部</w:t>
      </w:r>
      <w:r>
        <w:rPr>
          <w:rFonts w:ascii="仿宋_GB2312" w:eastAsia="仿宋_GB2312" w:hAnsi="宋体" w:cs="Times New Roman" w:hint="eastAsia"/>
          <w:bCs/>
          <w:color w:val="000000"/>
          <w:sz w:val="32"/>
          <w:szCs w:val="32"/>
        </w:rPr>
        <w:t>全体同志的积极配合下，顺利完成了各项工作任务。</w:t>
      </w:r>
      <w:r>
        <w:rPr>
          <w:rFonts w:ascii="仿宋_GB2312" w:eastAsia="仿宋_GB2312" w:hAnsi="宋体" w:hint="eastAsia"/>
          <w:sz w:val="32"/>
          <w:szCs w:val="32"/>
        </w:rPr>
        <w:t>为及时总结经验，反思不足，以便今后更好地开展工作，现将本人德、能、勤、绩、廉等方面述职如下：</w:t>
      </w:r>
    </w:p>
    <w:p w:rsidR="009075DB" w:rsidRDefault="009075DB" w:rsidP="00953E5B">
      <w:pPr>
        <w:adjustRightInd w:val="0"/>
        <w:snapToGrid w:val="0"/>
        <w:spacing w:line="560" w:lineRule="exact"/>
        <w:ind w:firstLineChars="200" w:firstLine="640"/>
        <w:rPr>
          <w:rFonts w:ascii="仿宋_GB2312" w:eastAsia="仿宋_GB2312" w:hAnsi="宋体"/>
          <w:sz w:val="32"/>
          <w:szCs w:val="32"/>
        </w:rPr>
      </w:pPr>
    </w:p>
    <w:p w:rsidR="006F1BA8" w:rsidRPr="001D18EA" w:rsidRDefault="006F1BA8" w:rsidP="001D18EA">
      <w:pPr>
        <w:pStyle w:val="a3"/>
        <w:spacing w:before="0" w:beforeAutospacing="0" w:after="0" w:afterAutospacing="0" w:line="560" w:lineRule="exact"/>
        <w:ind w:firstLineChars="200" w:firstLine="640"/>
        <w:jc w:val="both"/>
        <w:rPr>
          <w:rFonts w:ascii="黑体" w:eastAsia="黑体" w:hAnsi="黑体"/>
          <w:bCs/>
          <w:sz w:val="32"/>
          <w:szCs w:val="32"/>
        </w:rPr>
      </w:pPr>
      <w:r w:rsidRPr="001D18EA">
        <w:rPr>
          <w:rFonts w:ascii="黑体" w:eastAsia="黑体" w:hAnsi="黑体" w:hint="eastAsia"/>
          <w:bCs/>
          <w:sz w:val="32"/>
          <w:szCs w:val="32"/>
        </w:rPr>
        <w:t>一、</w:t>
      </w:r>
      <w:r w:rsidR="003527C3" w:rsidRPr="001D18EA">
        <w:rPr>
          <w:rFonts w:ascii="黑体" w:eastAsia="黑体" w:hAnsi="黑体" w:hint="eastAsia"/>
          <w:bCs/>
          <w:sz w:val="32"/>
          <w:szCs w:val="32"/>
        </w:rPr>
        <w:t>系统</w:t>
      </w:r>
      <w:r w:rsidRPr="001D18EA">
        <w:rPr>
          <w:rFonts w:ascii="黑体" w:eastAsia="黑体" w:hAnsi="黑体" w:hint="eastAsia"/>
          <w:bCs/>
          <w:sz w:val="32"/>
          <w:szCs w:val="32"/>
        </w:rPr>
        <w:t>学习，不断提高</w:t>
      </w:r>
      <w:r w:rsidR="00670998" w:rsidRPr="001D18EA">
        <w:rPr>
          <w:rFonts w:ascii="黑体" w:eastAsia="黑体" w:hAnsi="黑体" w:hint="eastAsia"/>
          <w:bCs/>
          <w:sz w:val="32"/>
          <w:szCs w:val="32"/>
        </w:rPr>
        <w:t>思想道德水平</w:t>
      </w:r>
      <w:r w:rsidRPr="001D18EA">
        <w:rPr>
          <w:rFonts w:ascii="黑体" w:eastAsia="黑体" w:hAnsi="黑体" w:hint="eastAsia"/>
          <w:bCs/>
          <w:sz w:val="32"/>
          <w:szCs w:val="32"/>
        </w:rPr>
        <w:t>和</w:t>
      </w:r>
      <w:r w:rsidR="00670998" w:rsidRPr="001D18EA">
        <w:rPr>
          <w:rFonts w:ascii="黑体" w:eastAsia="黑体" w:hAnsi="黑体" w:hint="eastAsia"/>
          <w:bCs/>
          <w:sz w:val="32"/>
          <w:szCs w:val="32"/>
        </w:rPr>
        <w:t>政治站位</w:t>
      </w:r>
    </w:p>
    <w:p w:rsidR="006F1BA8" w:rsidRDefault="006F1BA8" w:rsidP="00953E5B">
      <w:pPr>
        <w:widowControl/>
        <w:spacing w:line="560" w:lineRule="exact"/>
        <w:ind w:firstLine="600"/>
        <w:rPr>
          <w:rFonts w:ascii="仿宋_GB2312" w:eastAsia="仿宋_GB2312" w:hAnsi="宋体" w:cs="Times New Roman"/>
          <w:bCs/>
          <w:color w:val="000000"/>
          <w:sz w:val="32"/>
          <w:szCs w:val="32"/>
        </w:rPr>
      </w:pPr>
      <w:r>
        <w:rPr>
          <w:rFonts w:ascii="仿宋_GB2312" w:eastAsia="仿宋_GB2312" w:hAnsi="宋体" w:cs="Times New Roman" w:hint="eastAsia"/>
          <w:bCs/>
          <w:color w:val="000000"/>
          <w:sz w:val="32"/>
          <w:szCs w:val="32"/>
        </w:rPr>
        <w:t>一年来能够</w:t>
      </w:r>
      <w:r>
        <w:rPr>
          <w:rFonts w:ascii="仿宋_GB2312" w:eastAsia="仿宋_GB2312" w:hint="eastAsia"/>
          <w:sz w:val="32"/>
          <w:szCs w:val="32"/>
        </w:rPr>
        <w:t>认真学习党和国家的有关方针政策和文件精神，贯彻执行学校党委的决策和部署。</w:t>
      </w:r>
      <w:r>
        <w:rPr>
          <w:rFonts w:ascii="仿宋_GB2312" w:eastAsia="仿宋_GB2312" w:hAnsi="宋体" w:cs="Times New Roman" w:hint="eastAsia"/>
          <w:bCs/>
          <w:color w:val="000000"/>
          <w:sz w:val="32"/>
          <w:szCs w:val="32"/>
        </w:rPr>
        <w:t>积极参加学校和</w:t>
      </w:r>
      <w:r w:rsidR="00C60C9E">
        <w:rPr>
          <w:rFonts w:ascii="仿宋_GB2312" w:eastAsia="仿宋_GB2312" w:hAnsi="宋体" w:cs="Times New Roman" w:hint="eastAsia"/>
          <w:bCs/>
          <w:color w:val="000000"/>
          <w:sz w:val="32"/>
          <w:szCs w:val="32"/>
        </w:rPr>
        <w:t>部内</w:t>
      </w:r>
      <w:r>
        <w:rPr>
          <w:rFonts w:ascii="仿宋_GB2312" w:eastAsia="仿宋_GB2312" w:hAnsi="宋体" w:cs="Times New Roman" w:hint="eastAsia"/>
          <w:bCs/>
          <w:color w:val="000000"/>
          <w:sz w:val="32"/>
          <w:szCs w:val="32"/>
        </w:rPr>
        <w:t>组织的</w:t>
      </w:r>
      <w:r>
        <w:rPr>
          <w:rFonts w:ascii="仿宋_GB2312" w:eastAsia="仿宋_GB2312" w:hint="eastAsia"/>
          <w:sz w:val="32"/>
          <w:szCs w:val="32"/>
        </w:rPr>
        <w:t>“两学一做”学习教育活动等,</w:t>
      </w:r>
      <w:r w:rsidR="00C96E40" w:rsidRPr="00C96E40">
        <w:rPr>
          <w:rFonts w:ascii="仿宋_GB2312" w:eastAsia="仿宋_GB2312" w:hint="eastAsia"/>
          <w:sz w:val="32"/>
          <w:szCs w:val="32"/>
        </w:rPr>
        <w:t xml:space="preserve"> </w:t>
      </w:r>
      <w:r w:rsidR="00C96E40" w:rsidRPr="005E6DF4">
        <w:rPr>
          <w:rFonts w:ascii="仿宋_GB2312" w:eastAsia="仿宋_GB2312" w:hint="eastAsia"/>
          <w:sz w:val="32"/>
          <w:szCs w:val="32"/>
        </w:rPr>
        <w:t>推进“两学一做”学习教育常态化制度化，</w:t>
      </w:r>
      <w:r>
        <w:rPr>
          <w:rFonts w:ascii="仿宋_GB2312" w:eastAsia="仿宋_GB2312" w:hint="eastAsia"/>
          <w:sz w:val="32"/>
          <w:szCs w:val="32"/>
        </w:rPr>
        <w:t>认真学习《党章》、《准则》《条例》</w:t>
      </w:r>
      <w:r w:rsidR="00C96E40">
        <w:rPr>
          <w:rFonts w:ascii="仿宋_GB2312" w:eastAsia="仿宋_GB2312" w:hint="eastAsia"/>
          <w:sz w:val="32"/>
          <w:szCs w:val="32"/>
        </w:rPr>
        <w:t>《习近平谈治国理政》</w:t>
      </w:r>
      <w:r>
        <w:rPr>
          <w:rFonts w:ascii="仿宋_GB2312" w:eastAsia="仿宋_GB2312" w:hint="eastAsia"/>
          <w:sz w:val="32"/>
          <w:szCs w:val="32"/>
        </w:rPr>
        <w:t>及</w:t>
      </w:r>
      <w:r w:rsidR="00C60C9E">
        <w:rPr>
          <w:rFonts w:ascii="仿宋_GB2312" w:eastAsia="仿宋_GB2312" w:hint="eastAsia"/>
          <w:sz w:val="32"/>
          <w:szCs w:val="32"/>
        </w:rPr>
        <w:t>党的十九大会议</w:t>
      </w:r>
      <w:r>
        <w:rPr>
          <w:rFonts w:ascii="仿宋_GB2312" w:eastAsia="仿宋_GB2312" w:hint="eastAsia"/>
          <w:sz w:val="32"/>
          <w:szCs w:val="32"/>
        </w:rPr>
        <w:t>精神</w:t>
      </w:r>
      <w:r w:rsidR="00C96E40">
        <w:rPr>
          <w:rFonts w:ascii="仿宋_GB2312" w:eastAsia="仿宋_GB2312" w:hint="eastAsia"/>
          <w:sz w:val="32"/>
          <w:szCs w:val="32"/>
        </w:rPr>
        <w:t>等</w:t>
      </w:r>
      <w:r>
        <w:rPr>
          <w:rFonts w:ascii="仿宋_GB2312" w:eastAsia="仿宋_GB2312" w:hint="eastAsia"/>
          <w:sz w:val="32"/>
          <w:szCs w:val="32"/>
        </w:rPr>
        <w:t>，</w:t>
      </w:r>
      <w:r w:rsidR="00C60C9E">
        <w:rPr>
          <w:rFonts w:ascii="仿宋_GB2312" w:eastAsia="仿宋_GB2312" w:hint="eastAsia"/>
          <w:sz w:val="32"/>
          <w:szCs w:val="32"/>
        </w:rPr>
        <w:t>深刻领会习近平新时代中国特色社会主义思想</w:t>
      </w:r>
      <w:r w:rsidR="00C96E40">
        <w:rPr>
          <w:rFonts w:ascii="仿宋_GB2312" w:eastAsia="仿宋_GB2312" w:hint="eastAsia"/>
          <w:sz w:val="32"/>
          <w:szCs w:val="32"/>
        </w:rPr>
        <w:t>,</w:t>
      </w:r>
      <w:r w:rsidR="00C96E40" w:rsidRPr="005E6DF4">
        <w:rPr>
          <w:rFonts w:ascii="仿宋_GB2312" w:eastAsia="仿宋_GB2312" w:hint="eastAsia"/>
          <w:sz w:val="32"/>
          <w:szCs w:val="32"/>
        </w:rPr>
        <w:t>自觉践行“四个意识”、坚定“四个自信”、落实“两个维护”</w:t>
      </w:r>
      <w:r w:rsidR="00C96E40">
        <w:rPr>
          <w:rFonts w:ascii="仿宋_GB2312" w:eastAsia="仿宋_GB2312" w:hint="eastAsia"/>
          <w:sz w:val="32"/>
          <w:szCs w:val="32"/>
        </w:rPr>
        <w:t>。</w:t>
      </w:r>
      <w:r w:rsidR="004859FC">
        <w:rPr>
          <w:rFonts w:ascii="仿宋_GB2312" w:eastAsia="仿宋_GB2312" w:hint="eastAsia"/>
          <w:sz w:val="32"/>
          <w:szCs w:val="32"/>
        </w:rPr>
        <w:t>通过党规、党纪教育以及理想信念、道德品行教育，提高了党性修养和品行修养，</w:t>
      </w:r>
      <w:r w:rsidR="00EB706F">
        <w:rPr>
          <w:rFonts w:ascii="仿宋_GB2312" w:eastAsia="仿宋_GB2312" w:hint="eastAsia"/>
          <w:sz w:val="32"/>
          <w:szCs w:val="32"/>
        </w:rPr>
        <w:t>内容丰富的理论学习使自己的政治理论修养得到提高能够更准确的把握党的路线、方针、政策</w:t>
      </w:r>
      <w:r w:rsidR="00C96E40">
        <w:rPr>
          <w:rFonts w:ascii="仿宋_GB2312" w:eastAsia="仿宋_GB2312" w:hint="eastAsia"/>
          <w:sz w:val="32"/>
          <w:szCs w:val="32"/>
        </w:rPr>
        <w:t>。</w:t>
      </w:r>
      <w:r w:rsidR="00E71123">
        <w:rPr>
          <w:rFonts w:ascii="仿宋_GB2312" w:eastAsia="仿宋_GB2312" w:hAnsi="宋体" w:cs="Times New Roman" w:hint="eastAsia"/>
          <w:bCs/>
          <w:color w:val="000000"/>
          <w:sz w:val="32"/>
          <w:szCs w:val="32"/>
        </w:rPr>
        <w:t>通过学习</w:t>
      </w:r>
      <w:r>
        <w:rPr>
          <w:rFonts w:ascii="仿宋_GB2312" w:eastAsia="仿宋_GB2312" w:hAnsi="宋体" w:cs="Times New Roman" w:hint="eastAsia"/>
          <w:bCs/>
          <w:color w:val="000000"/>
          <w:sz w:val="32"/>
          <w:szCs w:val="32"/>
        </w:rPr>
        <w:t>，</w:t>
      </w:r>
      <w:r w:rsidR="00E71123">
        <w:rPr>
          <w:rFonts w:ascii="仿宋_GB2312" w:eastAsia="仿宋_GB2312" w:hAnsi="宋体" w:cs="Times New Roman" w:hint="eastAsia"/>
          <w:bCs/>
          <w:color w:val="000000"/>
          <w:sz w:val="32"/>
          <w:szCs w:val="32"/>
        </w:rPr>
        <w:t>切实感觉</w:t>
      </w:r>
      <w:r>
        <w:rPr>
          <w:rFonts w:ascii="仿宋_GB2312" w:eastAsia="仿宋_GB2312" w:hAnsi="宋体" w:cs="Times New Roman" w:hint="eastAsia"/>
          <w:bCs/>
          <w:color w:val="000000"/>
          <w:sz w:val="32"/>
          <w:szCs w:val="32"/>
        </w:rPr>
        <w:t>净化了思想，</w:t>
      </w:r>
      <w:r w:rsidR="00E71123">
        <w:rPr>
          <w:rFonts w:ascii="仿宋_GB2312" w:eastAsia="仿宋_GB2312" w:hAnsi="宋体" w:cs="Times New Roman" w:hint="eastAsia"/>
          <w:bCs/>
          <w:color w:val="000000"/>
          <w:sz w:val="32"/>
          <w:szCs w:val="32"/>
        </w:rPr>
        <w:t>锤炼了党性，增强了</w:t>
      </w:r>
      <w:r>
        <w:rPr>
          <w:rFonts w:ascii="仿宋_GB2312" w:eastAsia="仿宋_GB2312" w:hAnsi="宋体" w:cs="Times New Roman" w:hint="eastAsia"/>
          <w:bCs/>
          <w:color w:val="000000"/>
          <w:sz w:val="32"/>
          <w:szCs w:val="32"/>
        </w:rPr>
        <w:t>履行党员义务</w:t>
      </w:r>
      <w:r w:rsidR="00E71123">
        <w:rPr>
          <w:rFonts w:ascii="仿宋_GB2312" w:eastAsia="仿宋_GB2312" w:hAnsi="宋体" w:cs="Times New Roman" w:hint="eastAsia"/>
          <w:bCs/>
          <w:color w:val="000000"/>
          <w:sz w:val="32"/>
          <w:szCs w:val="32"/>
        </w:rPr>
        <w:t>、</w:t>
      </w:r>
      <w:r>
        <w:rPr>
          <w:rFonts w:ascii="仿宋_GB2312" w:eastAsia="仿宋_GB2312" w:hAnsi="宋体" w:cs="Times New Roman" w:hint="eastAsia"/>
          <w:bCs/>
          <w:color w:val="000000"/>
          <w:sz w:val="32"/>
          <w:szCs w:val="32"/>
        </w:rPr>
        <w:t>遵守党的政治纪律</w:t>
      </w:r>
      <w:r w:rsidR="00E71123">
        <w:rPr>
          <w:rFonts w:ascii="仿宋_GB2312" w:eastAsia="仿宋_GB2312" w:hAnsi="宋体" w:cs="Times New Roman" w:hint="eastAsia"/>
          <w:bCs/>
          <w:color w:val="000000"/>
          <w:sz w:val="32"/>
          <w:szCs w:val="32"/>
        </w:rPr>
        <w:t>、</w:t>
      </w:r>
      <w:r>
        <w:rPr>
          <w:rFonts w:ascii="仿宋_GB2312" w:eastAsia="仿宋_GB2312" w:hint="eastAsia"/>
          <w:sz w:val="32"/>
          <w:szCs w:val="32"/>
        </w:rPr>
        <w:t>严守党的政治规矩</w:t>
      </w:r>
      <w:r w:rsidR="00E71123">
        <w:rPr>
          <w:rFonts w:ascii="仿宋_GB2312" w:eastAsia="仿宋_GB2312" w:hint="eastAsia"/>
          <w:sz w:val="32"/>
          <w:szCs w:val="32"/>
        </w:rPr>
        <w:t>、</w:t>
      </w:r>
      <w:r>
        <w:rPr>
          <w:rFonts w:ascii="仿宋_GB2312" w:eastAsia="仿宋_GB2312" w:hAnsi="宋体" w:cs="Times New Roman" w:hint="eastAsia"/>
          <w:bCs/>
          <w:color w:val="000000"/>
          <w:sz w:val="32"/>
          <w:szCs w:val="32"/>
        </w:rPr>
        <w:t>执行党的八项规定</w:t>
      </w:r>
      <w:r w:rsidR="00E71123">
        <w:rPr>
          <w:rFonts w:ascii="仿宋_GB2312" w:eastAsia="仿宋_GB2312" w:hAnsi="宋体" w:cs="Times New Roman" w:hint="eastAsia"/>
          <w:bCs/>
          <w:color w:val="000000"/>
          <w:sz w:val="32"/>
          <w:szCs w:val="32"/>
        </w:rPr>
        <w:t>的自觉性</w:t>
      </w:r>
      <w:r>
        <w:rPr>
          <w:rFonts w:ascii="仿宋_GB2312" w:eastAsia="仿宋_GB2312" w:hAnsi="宋体" w:cs="Times New Roman" w:hint="eastAsia"/>
          <w:bCs/>
          <w:color w:val="000000"/>
          <w:sz w:val="32"/>
          <w:szCs w:val="32"/>
        </w:rPr>
        <w:t>，真正做到把纪律和规矩挺在前面。</w:t>
      </w:r>
      <w:r w:rsidR="00E71123">
        <w:rPr>
          <w:rFonts w:ascii="仿宋_GB2312" w:eastAsia="仿宋_GB2312" w:hAnsi="宋体" w:cs="Times New Roman" w:hint="eastAsia"/>
          <w:bCs/>
          <w:color w:val="000000"/>
          <w:sz w:val="32"/>
          <w:szCs w:val="32"/>
        </w:rPr>
        <w:t>进一步增加了大局意识、责任意识和忧患意识，</w:t>
      </w:r>
      <w:r w:rsidR="00C96E40">
        <w:rPr>
          <w:rFonts w:ascii="仿宋_GB2312" w:eastAsia="仿宋_GB2312" w:hAnsi="宋体" w:cs="Times New Roman" w:hint="eastAsia"/>
          <w:bCs/>
          <w:color w:val="000000"/>
          <w:sz w:val="32"/>
          <w:szCs w:val="32"/>
        </w:rPr>
        <w:t>增强了</w:t>
      </w:r>
      <w:r>
        <w:rPr>
          <w:rFonts w:ascii="仿宋_GB2312" w:eastAsia="仿宋_GB2312" w:hAnsi="宋体" w:cs="Times New Roman" w:hint="eastAsia"/>
          <w:bCs/>
          <w:color w:val="000000"/>
          <w:sz w:val="32"/>
          <w:szCs w:val="32"/>
        </w:rPr>
        <w:t>工作的使命感和责任感。</w:t>
      </w:r>
    </w:p>
    <w:p w:rsidR="00CA3014" w:rsidRDefault="00CA3014" w:rsidP="00953E5B">
      <w:pPr>
        <w:widowControl/>
        <w:spacing w:line="560" w:lineRule="exact"/>
        <w:ind w:firstLine="600"/>
        <w:rPr>
          <w:rFonts w:ascii="仿宋_GB2312" w:eastAsia="仿宋_GB2312" w:hAnsi="宋体" w:cs="Times New Roman"/>
          <w:bCs/>
          <w:color w:val="000000"/>
          <w:sz w:val="32"/>
          <w:szCs w:val="32"/>
        </w:rPr>
      </w:pPr>
    </w:p>
    <w:p w:rsidR="006F1BA8" w:rsidRPr="001D18EA" w:rsidRDefault="006F1BA8" w:rsidP="001D18EA">
      <w:pPr>
        <w:pStyle w:val="a3"/>
        <w:spacing w:before="0" w:beforeAutospacing="0" w:after="0" w:afterAutospacing="0" w:line="560" w:lineRule="exact"/>
        <w:ind w:firstLineChars="200" w:firstLine="640"/>
        <w:jc w:val="both"/>
        <w:rPr>
          <w:rFonts w:ascii="黑体" w:eastAsia="黑体" w:hAnsi="黑体"/>
          <w:bCs/>
          <w:sz w:val="32"/>
          <w:szCs w:val="32"/>
        </w:rPr>
      </w:pPr>
      <w:r w:rsidRPr="001D18EA">
        <w:rPr>
          <w:rFonts w:ascii="黑体" w:eastAsia="黑体" w:hAnsi="黑体" w:hint="eastAsia"/>
          <w:bCs/>
          <w:sz w:val="32"/>
          <w:szCs w:val="32"/>
        </w:rPr>
        <w:t>二、</w:t>
      </w:r>
      <w:r w:rsidR="00C96E40" w:rsidRPr="001D18EA">
        <w:rPr>
          <w:rFonts w:ascii="黑体" w:eastAsia="黑体" w:hAnsi="黑体" w:hint="eastAsia"/>
          <w:bCs/>
          <w:sz w:val="32"/>
          <w:szCs w:val="32"/>
        </w:rPr>
        <w:t>通过工作实践逐步</w:t>
      </w:r>
      <w:r w:rsidR="00FE1873" w:rsidRPr="001D18EA">
        <w:rPr>
          <w:rFonts w:ascii="黑体" w:eastAsia="黑体" w:hAnsi="黑体" w:hint="eastAsia"/>
          <w:bCs/>
          <w:sz w:val="32"/>
          <w:szCs w:val="32"/>
        </w:rPr>
        <w:t>提升</w:t>
      </w:r>
      <w:r w:rsidR="00F24253" w:rsidRPr="001D18EA">
        <w:rPr>
          <w:rFonts w:ascii="黑体" w:eastAsia="黑体" w:hAnsi="黑体" w:hint="eastAsia"/>
          <w:bCs/>
          <w:sz w:val="32"/>
          <w:szCs w:val="32"/>
        </w:rPr>
        <w:t>工作</w:t>
      </w:r>
      <w:r w:rsidR="00FE1873" w:rsidRPr="001D18EA">
        <w:rPr>
          <w:rFonts w:ascii="黑体" w:eastAsia="黑体" w:hAnsi="黑体" w:hint="eastAsia"/>
          <w:bCs/>
          <w:sz w:val="32"/>
          <w:szCs w:val="32"/>
        </w:rPr>
        <w:t>能力</w:t>
      </w:r>
      <w:r w:rsidR="00F24253" w:rsidRPr="001D18EA">
        <w:rPr>
          <w:rFonts w:ascii="黑体" w:eastAsia="黑体" w:hAnsi="黑体" w:hint="eastAsia"/>
          <w:bCs/>
          <w:sz w:val="32"/>
          <w:szCs w:val="32"/>
        </w:rPr>
        <w:t>和组织协调能力</w:t>
      </w:r>
    </w:p>
    <w:p w:rsidR="00152692" w:rsidRDefault="00152692" w:rsidP="00953E5B">
      <w:pPr>
        <w:spacing w:line="560" w:lineRule="exact"/>
        <w:ind w:firstLineChars="200" w:firstLine="640"/>
        <w:rPr>
          <w:rFonts w:ascii="仿宋_GB2312" w:eastAsia="仿宋_GB2312"/>
          <w:sz w:val="32"/>
          <w:szCs w:val="32"/>
        </w:rPr>
      </w:pPr>
      <w:r>
        <w:rPr>
          <w:rFonts w:ascii="仿宋_GB2312" w:eastAsia="仿宋_GB2312" w:hint="eastAsia"/>
          <w:sz w:val="32"/>
          <w:szCs w:val="32"/>
        </w:rPr>
        <w:t>爱岗敬业、勤于思考、踏实做事，能够以正确的态度对待各项任务。工作勤恳，不计较个人得失，不以事小而不为，尽心尽力，服务师生，积极主动地做好各项工作。勇于开展自我批评，善于听取并认真采纳合理建议，作风民主。</w:t>
      </w:r>
    </w:p>
    <w:p w:rsidR="00FE1873" w:rsidRDefault="000E0D14" w:rsidP="00953E5B">
      <w:pPr>
        <w:spacing w:line="560" w:lineRule="exact"/>
        <w:ind w:firstLineChars="200" w:firstLine="640"/>
        <w:rPr>
          <w:rFonts w:ascii="仿宋_GB2312" w:eastAsia="仿宋_GB2312"/>
          <w:sz w:val="32"/>
          <w:szCs w:val="32"/>
        </w:rPr>
      </w:pPr>
      <w:r>
        <w:rPr>
          <w:rFonts w:ascii="仿宋_GB2312" w:eastAsia="仿宋_GB2312" w:hint="eastAsia"/>
          <w:sz w:val="32"/>
          <w:szCs w:val="32"/>
        </w:rPr>
        <w:t>一年来</w:t>
      </w:r>
      <w:r w:rsidR="00FE1873">
        <w:rPr>
          <w:rFonts w:ascii="仿宋_GB2312" w:eastAsia="仿宋_GB2312" w:hint="eastAsia"/>
          <w:sz w:val="32"/>
          <w:szCs w:val="32"/>
        </w:rPr>
        <w:t>，</w:t>
      </w:r>
      <w:r>
        <w:rPr>
          <w:rFonts w:ascii="仿宋_GB2312" w:eastAsia="仿宋_GB2312" w:hint="eastAsia"/>
          <w:sz w:val="32"/>
          <w:szCs w:val="32"/>
        </w:rPr>
        <w:t>通过不同渠道的</w:t>
      </w:r>
      <w:r w:rsidR="00FE1873">
        <w:rPr>
          <w:rFonts w:ascii="仿宋_GB2312" w:eastAsia="仿宋_GB2312" w:hint="eastAsia"/>
          <w:sz w:val="32"/>
          <w:szCs w:val="32"/>
        </w:rPr>
        <w:t>学习，</w:t>
      </w:r>
      <w:r>
        <w:rPr>
          <w:rFonts w:ascii="仿宋_GB2312" w:eastAsia="仿宋_GB2312" w:hint="eastAsia"/>
          <w:sz w:val="32"/>
          <w:szCs w:val="32"/>
        </w:rPr>
        <w:t>不断</w:t>
      </w:r>
      <w:r w:rsidR="00FE1873">
        <w:rPr>
          <w:rFonts w:ascii="仿宋_GB2312" w:eastAsia="仿宋_GB2312" w:hint="eastAsia"/>
          <w:sz w:val="32"/>
          <w:szCs w:val="32"/>
        </w:rPr>
        <w:t>提高自身的业务理论修养，</w:t>
      </w:r>
      <w:r>
        <w:rPr>
          <w:rFonts w:ascii="仿宋_GB2312" w:eastAsia="仿宋_GB2312" w:hint="eastAsia"/>
          <w:sz w:val="32"/>
          <w:szCs w:val="32"/>
        </w:rPr>
        <w:t>在工作实践中，对岗位特点理解的更加</w:t>
      </w:r>
      <w:r w:rsidR="00FE1873">
        <w:rPr>
          <w:rFonts w:ascii="仿宋_GB2312" w:eastAsia="仿宋_GB2312" w:hint="eastAsia"/>
          <w:sz w:val="32"/>
          <w:szCs w:val="32"/>
        </w:rPr>
        <w:t>深刻，</w:t>
      </w:r>
      <w:r>
        <w:rPr>
          <w:rFonts w:ascii="仿宋_GB2312" w:eastAsia="仿宋_GB2312" w:hint="eastAsia"/>
          <w:sz w:val="32"/>
          <w:szCs w:val="32"/>
        </w:rPr>
        <w:t>较快的熟悉了工作内容，</w:t>
      </w:r>
      <w:r w:rsidR="00C23F7F">
        <w:rPr>
          <w:rFonts w:ascii="仿宋_GB2312" w:eastAsia="仿宋_GB2312" w:hint="eastAsia"/>
          <w:sz w:val="32"/>
          <w:szCs w:val="32"/>
        </w:rPr>
        <w:t>能够</w:t>
      </w:r>
      <w:r>
        <w:rPr>
          <w:rFonts w:ascii="仿宋_GB2312" w:eastAsia="仿宋_GB2312" w:hint="eastAsia"/>
          <w:sz w:val="32"/>
          <w:szCs w:val="32"/>
        </w:rPr>
        <w:t>与上下级、各职能处室、各教学单位积极配合，密切联系各党派组织负责人和成员。主动探索和研究统战工作新的方式，创新管理思路和方法，</w:t>
      </w:r>
      <w:r w:rsidR="00FE1873">
        <w:rPr>
          <w:rFonts w:ascii="仿宋_GB2312" w:eastAsia="仿宋_GB2312" w:hint="eastAsia"/>
          <w:sz w:val="32"/>
          <w:szCs w:val="32"/>
        </w:rPr>
        <w:t>认真履行岗位职责。注重实干，</w:t>
      </w:r>
      <w:r w:rsidR="00152692">
        <w:rPr>
          <w:rFonts w:ascii="仿宋_GB2312" w:eastAsia="仿宋_GB2312" w:hint="eastAsia"/>
          <w:sz w:val="32"/>
          <w:szCs w:val="32"/>
        </w:rPr>
        <w:t>培养和锻炼了自己的</w:t>
      </w:r>
      <w:r w:rsidR="00FE1873">
        <w:rPr>
          <w:rFonts w:ascii="仿宋_GB2312" w:eastAsia="仿宋_GB2312" w:hint="eastAsia"/>
          <w:sz w:val="32"/>
          <w:szCs w:val="32"/>
        </w:rPr>
        <w:t>组织协调能力、创新能力和解决实际问题的能力。</w:t>
      </w:r>
    </w:p>
    <w:p w:rsidR="006F1BA8" w:rsidRDefault="001F7329" w:rsidP="00953E5B">
      <w:pPr>
        <w:spacing w:line="560" w:lineRule="exact"/>
        <w:ind w:right="-2" w:firstLineChars="200" w:firstLine="640"/>
        <w:rPr>
          <w:rFonts w:ascii="仿宋_GB2312" w:eastAsia="仿宋_GB2312" w:hAnsi="宋体" w:cs="Times New Roman"/>
          <w:bCs/>
          <w:color w:val="000000"/>
          <w:sz w:val="32"/>
          <w:szCs w:val="32"/>
        </w:rPr>
      </w:pPr>
      <w:r>
        <w:rPr>
          <w:rFonts w:ascii="仿宋_GB2312" w:eastAsia="仿宋_GB2312" w:hAnsi="宋体" w:cs="Times New Roman" w:hint="eastAsia"/>
          <w:bCs/>
          <w:color w:val="000000"/>
          <w:sz w:val="32"/>
          <w:szCs w:val="32"/>
        </w:rPr>
        <w:t>在</w:t>
      </w:r>
      <w:r w:rsidR="00152692">
        <w:rPr>
          <w:rFonts w:ascii="仿宋_GB2312" w:eastAsia="仿宋_GB2312" w:hAnsi="宋体" w:cs="Times New Roman" w:hint="eastAsia"/>
          <w:bCs/>
          <w:color w:val="000000"/>
          <w:sz w:val="32"/>
          <w:szCs w:val="32"/>
        </w:rPr>
        <w:t>实际工作中</w:t>
      </w:r>
      <w:r w:rsidR="006F1BA8">
        <w:rPr>
          <w:rFonts w:ascii="仿宋_GB2312" w:eastAsia="仿宋_GB2312" w:hAnsi="宋体" w:cs="Times New Roman" w:hint="eastAsia"/>
          <w:bCs/>
          <w:color w:val="000000"/>
          <w:sz w:val="32"/>
          <w:szCs w:val="32"/>
        </w:rPr>
        <w:t>坚持每周召开1~2次班子成员会议,研究讨论各项工作,做到既有分工又团结协作。能够自觉带头维护工作中的和谐与团结，有事主动向主管校领导请示汇报，并能够主动征求处内其他同志的意见，重大事项集体决策。诚恳待人，敢于主动承担责任。</w:t>
      </w:r>
      <w:r w:rsidR="00016B21">
        <w:rPr>
          <w:rFonts w:ascii="仿宋_GB2312" w:eastAsia="仿宋_GB2312" w:hAnsi="宋体" w:cs="Times New Roman" w:hint="eastAsia"/>
          <w:bCs/>
          <w:color w:val="000000"/>
          <w:sz w:val="32"/>
          <w:szCs w:val="32"/>
        </w:rPr>
        <w:t>树立以人为本思想，努力</w:t>
      </w:r>
      <w:r w:rsidR="006F1BA8">
        <w:rPr>
          <w:rFonts w:ascii="仿宋_GB2312" w:eastAsia="仿宋_GB2312" w:hAnsi="宋体" w:cs="Times New Roman" w:hint="eastAsia"/>
          <w:bCs/>
          <w:color w:val="000000"/>
          <w:sz w:val="32"/>
          <w:szCs w:val="32"/>
        </w:rPr>
        <w:t>为广大</w:t>
      </w:r>
      <w:r w:rsidR="00016B21">
        <w:rPr>
          <w:rFonts w:ascii="仿宋_GB2312" w:eastAsia="仿宋_GB2312" w:hAnsi="宋体" w:cs="Times New Roman" w:hint="eastAsia"/>
          <w:bCs/>
          <w:color w:val="000000"/>
          <w:sz w:val="32"/>
          <w:szCs w:val="32"/>
        </w:rPr>
        <w:t>统战对象解决所提出的问题，做好服务，自觉维护</w:t>
      </w:r>
      <w:r w:rsidR="006F1BA8">
        <w:rPr>
          <w:rFonts w:ascii="仿宋_GB2312" w:eastAsia="仿宋_GB2312" w:hAnsi="宋体" w:cs="Times New Roman" w:hint="eastAsia"/>
          <w:bCs/>
          <w:color w:val="000000"/>
          <w:sz w:val="32"/>
          <w:szCs w:val="32"/>
        </w:rPr>
        <w:t>部门的形象。加强与各相关部门</w:t>
      </w:r>
      <w:r w:rsidR="00016B21">
        <w:rPr>
          <w:rFonts w:ascii="仿宋_GB2312" w:eastAsia="仿宋_GB2312" w:hAnsi="宋体" w:cs="Times New Roman" w:hint="eastAsia"/>
          <w:bCs/>
          <w:color w:val="000000"/>
          <w:sz w:val="32"/>
          <w:szCs w:val="32"/>
        </w:rPr>
        <w:t>以及同事之间</w:t>
      </w:r>
      <w:r w:rsidR="006F1BA8">
        <w:rPr>
          <w:rFonts w:ascii="仿宋_GB2312" w:eastAsia="仿宋_GB2312" w:hAnsi="宋体" w:cs="Times New Roman" w:hint="eastAsia"/>
          <w:bCs/>
          <w:color w:val="000000"/>
          <w:sz w:val="32"/>
          <w:szCs w:val="32"/>
        </w:rPr>
        <w:t>的沟通，保证</w:t>
      </w:r>
      <w:r w:rsidR="00016B21">
        <w:rPr>
          <w:rFonts w:ascii="仿宋_GB2312" w:eastAsia="仿宋_GB2312" w:hAnsi="宋体" w:cs="Times New Roman" w:hint="eastAsia"/>
          <w:bCs/>
          <w:color w:val="000000"/>
          <w:sz w:val="32"/>
          <w:szCs w:val="32"/>
        </w:rPr>
        <w:t>各项</w:t>
      </w:r>
      <w:r w:rsidR="006F1BA8">
        <w:rPr>
          <w:rFonts w:ascii="仿宋_GB2312" w:eastAsia="仿宋_GB2312" w:hAnsi="宋体" w:cs="Times New Roman" w:hint="eastAsia"/>
          <w:bCs/>
          <w:color w:val="000000"/>
          <w:sz w:val="32"/>
          <w:szCs w:val="32"/>
        </w:rPr>
        <w:t>工作的顺利运行，</w:t>
      </w:r>
      <w:r w:rsidR="00016B21">
        <w:rPr>
          <w:rFonts w:ascii="仿宋_GB2312" w:eastAsia="仿宋_GB2312" w:hAnsi="宋体" w:cs="Times New Roman" w:hint="eastAsia"/>
          <w:bCs/>
          <w:color w:val="000000"/>
          <w:sz w:val="32"/>
          <w:szCs w:val="32"/>
        </w:rPr>
        <w:t>营造心情舒畅的</w:t>
      </w:r>
      <w:r w:rsidR="006F1BA8">
        <w:rPr>
          <w:rFonts w:ascii="仿宋_GB2312" w:eastAsia="仿宋_GB2312" w:hAnsi="宋体" w:cs="Times New Roman" w:hint="eastAsia"/>
          <w:bCs/>
          <w:color w:val="000000"/>
          <w:sz w:val="32"/>
          <w:szCs w:val="32"/>
        </w:rPr>
        <w:t>工作</w:t>
      </w:r>
      <w:r w:rsidR="00016B21">
        <w:rPr>
          <w:rFonts w:ascii="仿宋_GB2312" w:eastAsia="仿宋_GB2312" w:hAnsi="宋体" w:cs="Times New Roman" w:hint="eastAsia"/>
          <w:bCs/>
          <w:color w:val="000000"/>
          <w:sz w:val="32"/>
          <w:szCs w:val="32"/>
        </w:rPr>
        <w:t>氛围</w:t>
      </w:r>
      <w:r w:rsidR="006F1BA8">
        <w:rPr>
          <w:rFonts w:ascii="仿宋_GB2312" w:eastAsia="仿宋_GB2312" w:hAnsi="宋体" w:cs="Times New Roman" w:hint="eastAsia"/>
          <w:bCs/>
          <w:color w:val="000000"/>
          <w:sz w:val="32"/>
          <w:szCs w:val="32"/>
        </w:rPr>
        <w:t>。</w:t>
      </w:r>
    </w:p>
    <w:p w:rsidR="009075DB" w:rsidRDefault="009075DB" w:rsidP="00953E5B">
      <w:pPr>
        <w:spacing w:line="560" w:lineRule="exact"/>
        <w:ind w:right="-2" w:firstLineChars="200" w:firstLine="640"/>
        <w:rPr>
          <w:rFonts w:ascii="仿宋_GB2312" w:eastAsia="仿宋_GB2312" w:hAnsi="宋体" w:cs="Times New Roman"/>
          <w:bCs/>
          <w:color w:val="000000"/>
          <w:sz w:val="32"/>
          <w:szCs w:val="32"/>
        </w:rPr>
      </w:pPr>
    </w:p>
    <w:p w:rsidR="006F1BA8" w:rsidRPr="001D18EA" w:rsidRDefault="006F1BA8" w:rsidP="001D18EA">
      <w:pPr>
        <w:pStyle w:val="a3"/>
        <w:spacing w:before="0" w:beforeAutospacing="0" w:after="0" w:afterAutospacing="0" w:line="560" w:lineRule="exact"/>
        <w:ind w:firstLineChars="200" w:firstLine="640"/>
        <w:jc w:val="both"/>
        <w:rPr>
          <w:rFonts w:ascii="黑体" w:eastAsia="黑体" w:hAnsi="黑体"/>
          <w:bCs/>
          <w:sz w:val="32"/>
          <w:szCs w:val="32"/>
        </w:rPr>
      </w:pPr>
      <w:r w:rsidRPr="001D18EA">
        <w:rPr>
          <w:rFonts w:ascii="黑体" w:eastAsia="黑体" w:hAnsi="黑体" w:hint="eastAsia"/>
          <w:bCs/>
          <w:sz w:val="32"/>
          <w:szCs w:val="32"/>
        </w:rPr>
        <w:t>三、</w:t>
      </w:r>
      <w:r w:rsidR="00267308" w:rsidRPr="001D18EA">
        <w:rPr>
          <w:rFonts w:ascii="黑体" w:eastAsia="黑体" w:hAnsi="黑体" w:hint="eastAsia"/>
          <w:bCs/>
          <w:sz w:val="32"/>
          <w:szCs w:val="32"/>
        </w:rPr>
        <w:t>积极谋划</w:t>
      </w:r>
      <w:r w:rsidRPr="001D18EA">
        <w:rPr>
          <w:rFonts w:ascii="黑体" w:eastAsia="黑体" w:hAnsi="黑体" w:hint="eastAsia"/>
          <w:bCs/>
          <w:sz w:val="32"/>
          <w:szCs w:val="32"/>
        </w:rPr>
        <w:t>，</w:t>
      </w:r>
      <w:r w:rsidR="00EC2CC8" w:rsidRPr="001D18EA">
        <w:rPr>
          <w:rFonts w:ascii="黑体" w:eastAsia="黑体" w:hAnsi="黑体" w:hint="eastAsia"/>
          <w:bCs/>
          <w:sz w:val="32"/>
          <w:szCs w:val="32"/>
        </w:rPr>
        <w:t>做好各项统战工作</w:t>
      </w:r>
    </w:p>
    <w:p w:rsidR="00341AAD" w:rsidRDefault="00EC2CC8" w:rsidP="00953E5B">
      <w:pPr>
        <w:widowControl/>
        <w:spacing w:line="560" w:lineRule="exact"/>
        <w:ind w:firstLineChars="200" w:firstLine="640"/>
        <w:jc w:val="left"/>
        <w:rPr>
          <w:rFonts w:ascii="仿宋_GB2312" w:eastAsia="仿宋_GB2312"/>
          <w:sz w:val="32"/>
          <w:szCs w:val="32"/>
        </w:rPr>
      </w:pPr>
      <w:r>
        <w:rPr>
          <w:rFonts w:ascii="仿宋_GB2312" w:eastAsia="仿宋_GB2312" w:hAnsi="微软雅黑" w:hint="eastAsia"/>
          <w:sz w:val="32"/>
          <w:szCs w:val="32"/>
        </w:rPr>
        <w:lastRenderedPageBreak/>
        <w:t>年初制定了详细的工作和学习计划，并认真落实。本年度</w:t>
      </w:r>
      <w:r w:rsidR="00403BAC">
        <w:rPr>
          <w:rFonts w:ascii="仿宋_GB2312" w:eastAsia="仿宋_GB2312" w:hAnsi="微软雅黑" w:hint="eastAsia"/>
          <w:sz w:val="32"/>
          <w:szCs w:val="32"/>
        </w:rPr>
        <w:t>带领</w:t>
      </w:r>
      <w:r>
        <w:rPr>
          <w:rFonts w:ascii="仿宋_GB2312" w:eastAsia="仿宋_GB2312" w:hAnsi="微软雅黑" w:hint="eastAsia"/>
          <w:sz w:val="32"/>
          <w:szCs w:val="32"/>
        </w:rPr>
        <w:t>统战部全体成员</w:t>
      </w:r>
      <w:r w:rsidR="00940C1B">
        <w:rPr>
          <w:rFonts w:ascii="仿宋_GB2312" w:eastAsia="仿宋_GB2312" w:hAnsi="微软雅黑" w:hint="eastAsia"/>
          <w:sz w:val="32"/>
          <w:szCs w:val="32"/>
        </w:rPr>
        <w:t>积极开展调研工作，</w:t>
      </w:r>
      <w:r>
        <w:rPr>
          <w:rFonts w:ascii="仿宋_GB2312" w:eastAsia="仿宋_GB2312" w:hAnsi="微软雅黑" w:hint="eastAsia"/>
          <w:sz w:val="32"/>
          <w:szCs w:val="32"/>
        </w:rPr>
        <w:t>先后</w:t>
      </w:r>
      <w:r w:rsidR="00940C1B">
        <w:rPr>
          <w:rFonts w:ascii="仿宋_GB2312" w:eastAsia="仿宋_GB2312" w:hint="eastAsia"/>
          <w:sz w:val="32"/>
          <w:szCs w:val="32"/>
        </w:rPr>
        <w:t>走访了</w:t>
      </w:r>
      <w:r>
        <w:rPr>
          <w:rFonts w:ascii="仿宋_GB2312" w:eastAsia="仿宋_GB2312" w:hint="eastAsia"/>
          <w:sz w:val="32"/>
          <w:szCs w:val="32"/>
        </w:rPr>
        <w:t>15个二级学院，</w:t>
      </w:r>
      <w:r w:rsidRPr="00B96F22">
        <w:rPr>
          <w:rFonts w:ascii="仿宋_GB2312" w:eastAsia="仿宋_GB2312" w:hint="eastAsia"/>
          <w:sz w:val="32"/>
          <w:szCs w:val="32"/>
        </w:rPr>
        <w:t>与各学院</w:t>
      </w:r>
      <w:r>
        <w:rPr>
          <w:rFonts w:ascii="仿宋_GB2312" w:eastAsia="仿宋_GB2312" w:hint="eastAsia"/>
          <w:sz w:val="32"/>
          <w:szCs w:val="32"/>
        </w:rPr>
        <w:t>书记、副书记、辅导员进行座谈，</w:t>
      </w:r>
      <w:r w:rsidRPr="00B96F22">
        <w:rPr>
          <w:rFonts w:ascii="仿宋_GB2312" w:eastAsia="仿宋_GB2312" w:hint="eastAsia"/>
          <w:sz w:val="32"/>
          <w:szCs w:val="32"/>
        </w:rPr>
        <w:t>了解和掌握</w:t>
      </w:r>
      <w:r>
        <w:rPr>
          <w:rFonts w:ascii="仿宋_GB2312" w:eastAsia="仿宋_GB2312" w:hint="eastAsia"/>
          <w:sz w:val="32"/>
          <w:szCs w:val="32"/>
        </w:rPr>
        <w:t>各学院</w:t>
      </w:r>
      <w:r w:rsidRPr="00B96F22">
        <w:rPr>
          <w:rFonts w:ascii="仿宋_GB2312" w:eastAsia="仿宋_GB2312" w:hint="eastAsia"/>
          <w:sz w:val="32"/>
          <w:szCs w:val="32"/>
        </w:rPr>
        <w:t>宗教工作情况</w:t>
      </w:r>
      <w:r>
        <w:rPr>
          <w:rFonts w:ascii="仿宋_GB2312" w:eastAsia="仿宋_GB2312" w:hint="eastAsia"/>
          <w:sz w:val="32"/>
          <w:szCs w:val="32"/>
        </w:rPr>
        <w:t>，进行</w:t>
      </w:r>
      <w:r w:rsidRPr="00B96F22">
        <w:rPr>
          <w:rFonts w:ascii="仿宋_GB2312" w:eastAsia="仿宋_GB2312" w:hint="eastAsia"/>
          <w:sz w:val="32"/>
          <w:szCs w:val="32"/>
        </w:rPr>
        <w:t>政策宣传</w:t>
      </w:r>
      <w:r w:rsidR="0015312C">
        <w:rPr>
          <w:rFonts w:ascii="仿宋_GB2312" w:eastAsia="仿宋_GB2312" w:hint="eastAsia"/>
          <w:sz w:val="32"/>
          <w:szCs w:val="32"/>
        </w:rPr>
        <w:t>。以个人谈话</w:t>
      </w:r>
      <w:r w:rsidR="00940C1B">
        <w:rPr>
          <w:rFonts w:ascii="仿宋_GB2312" w:eastAsia="仿宋_GB2312" w:hint="eastAsia"/>
          <w:sz w:val="32"/>
          <w:szCs w:val="32"/>
        </w:rPr>
        <w:t>形式与</w:t>
      </w:r>
      <w:r w:rsidR="0015312C">
        <w:rPr>
          <w:rFonts w:ascii="仿宋_GB2312" w:eastAsia="仿宋_GB2312" w:hint="eastAsia"/>
          <w:sz w:val="32"/>
          <w:szCs w:val="32"/>
        </w:rPr>
        <w:t>党外人士以及统战干部</w:t>
      </w:r>
      <w:r w:rsidR="00940C1B">
        <w:rPr>
          <w:rFonts w:ascii="仿宋_GB2312" w:eastAsia="仿宋_GB2312" w:hint="eastAsia"/>
          <w:sz w:val="32"/>
          <w:szCs w:val="32"/>
        </w:rPr>
        <w:t>进行座谈</w:t>
      </w:r>
      <w:r w:rsidR="0015312C">
        <w:rPr>
          <w:rFonts w:ascii="仿宋_GB2312" w:eastAsia="仿宋_GB2312" w:hint="eastAsia"/>
          <w:sz w:val="32"/>
          <w:szCs w:val="32"/>
        </w:rPr>
        <w:t>30余人次</w:t>
      </w:r>
      <w:r w:rsidR="00940C1B">
        <w:rPr>
          <w:rFonts w:ascii="仿宋_GB2312" w:eastAsia="仿宋_GB2312" w:hint="eastAsia"/>
          <w:sz w:val="32"/>
          <w:szCs w:val="32"/>
        </w:rPr>
        <w:t>，征求民主党派和无党派人士</w:t>
      </w:r>
      <w:r w:rsidR="00341AAD">
        <w:rPr>
          <w:rFonts w:ascii="仿宋_GB2312" w:eastAsia="仿宋_GB2312" w:hint="eastAsia"/>
          <w:sz w:val="32"/>
          <w:szCs w:val="32"/>
        </w:rPr>
        <w:t>等</w:t>
      </w:r>
      <w:r w:rsidR="00940C1B">
        <w:rPr>
          <w:rFonts w:ascii="仿宋_GB2312" w:eastAsia="仿宋_GB2312" w:hint="eastAsia"/>
          <w:sz w:val="32"/>
          <w:szCs w:val="32"/>
        </w:rPr>
        <w:t>对学校统战工作的意见和建议。</w:t>
      </w:r>
    </w:p>
    <w:p w:rsidR="00940C1B" w:rsidRDefault="00341AAD" w:rsidP="00953E5B">
      <w:pPr>
        <w:widowControl/>
        <w:spacing w:line="560" w:lineRule="exact"/>
        <w:ind w:firstLineChars="200" w:firstLine="640"/>
        <w:jc w:val="left"/>
        <w:rPr>
          <w:rFonts w:ascii="仿宋_GB2312" w:eastAsia="仿宋_GB2312"/>
          <w:sz w:val="32"/>
          <w:szCs w:val="32"/>
        </w:rPr>
      </w:pPr>
      <w:r>
        <w:rPr>
          <w:rFonts w:ascii="仿宋_GB2312" w:eastAsia="仿宋_GB2312" w:hint="eastAsia"/>
          <w:sz w:val="32"/>
          <w:szCs w:val="32"/>
        </w:rPr>
        <w:t>本年度</w:t>
      </w:r>
      <w:r w:rsidR="00940C1B">
        <w:rPr>
          <w:rFonts w:ascii="仿宋_GB2312" w:eastAsia="仿宋_GB2312" w:hint="eastAsia"/>
          <w:sz w:val="32"/>
          <w:szCs w:val="32"/>
        </w:rPr>
        <w:t>主要完成</w:t>
      </w:r>
      <w:r w:rsidR="00403BAC">
        <w:rPr>
          <w:rFonts w:ascii="仿宋_GB2312" w:eastAsia="仿宋_GB2312" w:hint="eastAsia"/>
          <w:sz w:val="32"/>
          <w:szCs w:val="32"/>
        </w:rPr>
        <w:t>了以下</w:t>
      </w:r>
      <w:r w:rsidR="00940C1B">
        <w:rPr>
          <w:rFonts w:ascii="仿宋_GB2312" w:eastAsia="仿宋_GB2312" w:hint="eastAsia"/>
          <w:sz w:val="32"/>
          <w:szCs w:val="32"/>
        </w:rPr>
        <w:t>工作：</w:t>
      </w:r>
    </w:p>
    <w:p w:rsidR="006565C9" w:rsidRPr="00953E5B" w:rsidRDefault="00B36952" w:rsidP="001D18EA">
      <w:pPr>
        <w:spacing w:beforeLines="50" w:afterLines="50" w:line="560" w:lineRule="exact"/>
        <w:ind w:firstLineChars="98" w:firstLine="314"/>
        <w:jc w:val="left"/>
        <w:rPr>
          <w:rFonts w:ascii="楷体" w:eastAsia="楷体" w:hAnsi="楷体"/>
          <w:sz w:val="32"/>
          <w:szCs w:val="32"/>
        </w:rPr>
      </w:pPr>
      <w:r w:rsidRPr="00953E5B">
        <w:rPr>
          <w:rFonts w:ascii="楷体" w:eastAsia="楷体" w:hAnsi="楷体" w:hint="eastAsia"/>
          <w:sz w:val="32"/>
          <w:szCs w:val="32"/>
        </w:rPr>
        <w:t>（一）</w:t>
      </w:r>
      <w:r w:rsidR="006565C9" w:rsidRPr="00953E5B">
        <w:rPr>
          <w:rFonts w:ascii="楷体" w:eastAsia="楷体" w:hAnsi="楷体" w:hint="eastAsia"/>
          <w:sz w:val="32"/>
          <w:szCs w:val="32"/>
        </w:rPr>
        <w:t>认真落实省委巡视督导反馈意见</w:t>
      </w:r>
    </w:p>
    <w:p w:rsidR="006565C9" w:rsidRPr="00732074" w:rsidRDefault="006565C9" w:rsidP="00953E5B">
      <w:pPr>
        <w:spacing w:line="560" w:lineRule="exact"/>
        <w:ind w:firstLineChars="200" w:firstLine="640"/>
        <w:jc w:val="left"/>
        <w:rPr>
          <w:rFonts w:ascii="仿宋_GB2312" w:eastAsia="仿宋_GB2312"/>
          <w:sz w:val="32"/>
          <w:szCs w:val="32"/>
        </w:rPr>
      </w:pPr>
      <w:r w:rsidRPr="006565C9">
        <w:rPr>
          <w:rFonts w:ascii="仿宋_GB2312" w:eastAsia="仿宋_GB2312" w:hint="eastAsia"/>
          <w:sz w:val="32"/>
          <w:szCs w:val="32"/>
        </w:rPr>
        <w:t>1.强化对统战工作的牵头抓总作用</w:t>
      </w:r>
      <w:r>
        <w:rPr>
          <w:rFonts w:ascii="仿宋_GB2312" w:eastAsia="仿宋_GB2312" w:hint="eastAsia"/>
          <w:sz w:val="32"/>
          <w:szCs w:val="32"/>
        </w:rPr>
        <w:t>。出台</w:t>
      </w:r>
      <w:r w:rsidRPr="00732074">
        <w:rPr>
          <w:rFonts w:ascii="仿宋_GB2312" w:eastAsia="仿宋_GB2312" w:hint="eastAsia"/>
          <w:sz w:val="32"/>
          <w:szCs w:val="32"/>
        </w:rPr>
        <w:t>我校</w:t>
      </w:r>
      <w:r w:rsidR="00B36952" w:rsidRPr="00481B36">
        <w:rPr>
          <w:rFonts w:ascii="仿宋_GB2312" w:eastAsia="仿宋_GB2312" w:hAnsi="宋体" w:cs="宋体" w:hint="eastAsia"/>
          <w:kern w:val="0"/>
          <w:sz w:val="32"/>
          <w:szCs w:val="32"/>
        </w:rPr>
        <w:t>《河北经贸大学处级党员领导干</w:t>
      </w:r>
      <w:r w:rsidR="00B36952" w:rsidRPr="00E02896">
        <w:rPr>
          <w:rFonts w:ascii="仿宋_GB2312" w:eastAsia="仿宋_GB2312" w:hAnsi="宋体" w:cs="宋体" w:hint="eastAsia"/>
          <w:kern w:val="0"/>
          <w:sz w:val="32"/>
          <w:szCs w:val="32"/>
        </w:rPr>
        <w:t>部与党外代表人士联谊交友工作实施办法》</w:t>
      </w:r>
      <w:r w:rsidRPr="00732074">
        <w:rPr>
          <w:rFonts w:ascii="仿宋_GB2312" w:eastAsia="仿宋_GB2312" w:hint="eastAsia"/>
          <w:sz w:val="32"/>
          <w:szCs w:val="32"/>
        </w:rPr>
        <w:t>《进一步加强和改进新形势下统一战线工作的实施意见》</w:t>
      </w:r>
      <w:r>
        <w:rPr>
          <w:rFonts w:ascii="仿宋_GB2312" w:eastAsia="仿宋_GB2312" w:hint="eastAsia"/>
          <w:sz w:val="32"/>
          <w:szCs w:val="32"/>
        </w:rPr>
        <w:t>《河北经贸大学抵御和防范校园宗教传播工作责任制规定》等，</w:t>
      </w:r>
      <w:r w:rsidRPr="00732074">
        <w:rPr>
          <w:rFonts w:ascii="仿宋_GB2312" w:eastAsia="仿宋_GB2312" w:hint="eastAsia"/>
          <w:sz w:val="32"/>
          <w:szCs w:val="32"/>
        </w:rPr>
        <w:t>进一步发挥统战部作为党委职能部门在统一战线工作中的牵头抓总作用，有力推进统一战线各方面工作的落实。</w:t>
      </w:r>
    </w:p>
    <w:p w:rsidR="006565C9" w:rsidRDefault="006565C9" w:rsidP="00953E5B">
      <w:pPr>
        <w:spacing w:line="560" w:lineRule="exact"/>
        <w:ind w:firstLineChars="196" w:firstLine="627"/>
        <w:jc w:val="left"/>
        <w:rPr>
          <w:rFonts w:ascii="仿宋_GB2312" w:eastAsia="仿宋_GB2312"/>
          <w:sz w:val="32"/>
          <w:szCs w:val="32"/>
        </w:rPr>
      </w:pPr>
      <w:r w:rsidRPr="006565C9">
        <w:rPr>
          <w:rFonts w:ascii="仿宋_GB2312" w:eastAsia="仿宋_GB2312" w:hint="eastAsia"/>
          <w:sz w:val="32"/>
          <w:szCs w:val="32"/>
        </w:rPr>
        <w:t>2.深入调研，及时掌握工作情况和问题。</w:t>
      </w:r>
      <w:r w:rsidRPr="00562DA0">
        <w:rPr>
          <w:rFonts w:ascii="仿宋_GB2312" w:eastAsia="仿宋_GB2312" w:hint="eastAsia"/>
          <w:sz w:val="32"/>
          <w:szCs w:val="32"/>
        </w:rPr>
        <w:t>了解基层单位对统战工作的意见建议，开拓工作思路，</w:t>
      </w:r>
      <w:r w:rsidR="00B36952">
        <w:rPr>
          <w:rFonts w:ascii="仿宋_GB2312" w:eastAsia="仿宋_GB2312" w:hint="eastAsia"/>
          <w:sz w:val="32"/>
          <w:szCs w:val="32"/>
        </w:rPr>
        <w:t>针</w:t>
      </w:r>
      <w:r w:rsidRPr="00562DA0">
        <w:rPr>
          <w:rFonts w:ascii="仿宋_GB2312" w:eastAsia="仿宋_GB2312" w:hint="eastAsia"/>
          <w:sz w:val="32"/>
          <w:szCs w:val="32"/>
        </w:rPr>
        <w:t>对工作领域</w:t>
      </w:r>
      <w:r w:rsidR="00B36952">
        <w:rPr>
          <w:rFonts w:ascii="仿宋_GB2312" w:eastAsia="仿宋_GB2312" w:hint="eastAsia"/>
          <w:sz w:val="32"/>
          <w:szCs w:val="32"/>
        </w:rPr>
        <w:t>中易</w:t>
      </w:r>
      <w:r w:rsidRPr="00562DA0">
        <w:rPr>
          <w:rFonts w:ascii="仿宋_GB2312" w:eastAsia="仿宋_GB2312" w:hint="eastAsia"/>
          <w:sz w:val="32"/>
          <w:szCs w:val="32"/>
        </w:rPr>
        <w:t>存在</w:t>
      </w:r>
      <w:r w:rsidR="00B36952">
        <w:rPr>
          <w:rFonts w:ascii="仿宋_GB2312" w:eastAsia="仿宋_GB2312" w:hint="eastAsia"/>
          <w:sz w:val="32"/>
          <w:szCs w:val="32"/>
        </w:rPr>
        <w:t>的风险隐患</w:t>
      </w:r>
      <w:r w:rsidR="0096265A">
        <w:rPr>
          <w:rFonts w:ascii="仿宋_GB2312" w:eastAsia="仿宋_GB2312" w:hint="eastAsia"/>
          <w:sz w:val="32"/>
          <w:szCs w:val="32"/>
        </w:rPr>
        <w:t>点</w:t>
      </w:r>
      <w:r w:rsidR="00B36952">
        <w:rPr>
          <w:rFonts w:ascii="仿宋_GB2312" w:eastAsia="仿宋_GB2312" w:hint="eastAsia"/>
          <w:sz w:val="32"/>
          <w:szCs w:val="32"/>
        </w:rPr>
        <w:t>，及时向主管领导汇报，提出解决方案，化解风险矛盾</w:t>
      </w:r>
      <w:r w:rsidR="00B36952" w:rsidRPr="00562DA0">
        <w:rPr>
          <w:rFonts w:ascii="仿宋_GB2312" w:eastAsia="仿宋_GB2312" w:hint="eastAsia"/>
          <w:sz w:val="32"/>
          <w:szCs w:val="32"/>
        </w:rPr>
        <w:t>。</w:t>
      </w:r>
    </w:p>
    <w:p w:rsidR="00B36952" w:rsidRDefault="00B36952" w:rsidP="00953E5B">
      <w:pPr>
        <w:spacing w:line="560" w:lineRule="exact"/>
        <w:ind w:firstLineChars="200" w:firstLine="640"/>
        <w:jc w:val="left"/>
        <w:rPr>
          <w:rFonts w:ascii="仿宋_GB2312" w:eastAsia="仿宋_GB2312"/>
          <w:sz w:val="32"/>
          <w:szCs w:val="32"/>
        </w:rPr>
      </w:pPr>
      <w:r w:rsidRPr="00B36952">
        <w:rPr>
          <w:rFonts w:ascii="仿宋_GB2312" w:eastAsia="仿宋_GB2312" w:hint="eastAsia"/>
          <w:sz w:val="32"/>
          <w:szCs w:val="32"/>
        </w:rPr>
        <w:t>3.</w:t>
      </w:r>
      <w:r w:rsidR="006565C9" w:rsidRPr="00B36952">
        <w:rPr>
          <w:rFonts w:ascii="仿宋_GB2312" w:eastAsia="仿宋_GB2312" w:hint="eastAsia"/>
          <w:sz w:val="32"/>
          <w:szCs w:val="32"/>
        </w:rPr>
        <w:t>持续加强党支部和班子自身建设</w:t>
      </w:r>
      <w:r w:rsidRPr="00B36952">
        <w:rPr>
          <w:rFonts w:ascii="仿宋_GB2312" w:eastAsia="仿宋_GB2312" w:hint="eastAsia"/>
          <w:sz w:val="32"/>
          <w:szCs w:val="32"/>
        </w:rPr>
        <w:t>。</w:t>
      </w:r>
      <w:r w:rsidR="006565C9" w:rsidRPr="00562DA0">
        <w:rPr>
          <w:rFonts w:ascii="仿宋_GB2312" w:eastAsia="仿宋_GB2312" w:hint="eastAsia"/>
          <w:sz w:val="32"/>
          <w:szCs w:val="32"/>
        </w:rPr>
        <w:t>对照基层党组织“一流党建”标准，制定本部门《“两学一做”学习常态化制度化实施方案 》和《创建“一流党建”活动实施方案》，扎实推进基层党建规范化、科学化，严格“三会一课”等党内政治生活制度，创新党建活动内容载体，增强党员队伍的</w:t>
      </w:r>
      <w:r w:rsidR="006565C9" w:rsidRPr="00562DA0">
        <w:rPr>
          <w:rFonts w:ascii="仿宋_GB2312" w:eastAsia="仿宋_GB2312" w:hint="eastAsia"/>
          <w:sz w:val="32"/>
          <w:szCs w:val="32"/>
        </w:rPr>
        <w:lastRenderedPageBreak/>
        <w:t>生机活力。</w:t>
      </w:r>
    </w:p>
    <w:p w:rsidR="00B36952" w:rsidRDefault="00B36952" w:rsidP="00953E5B">
      <w:pPr>
        <w:spacing w:line="560" w:lineRule="exact"/>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4.</w:t>
      </w:r>
      <w:r w:rsidR="006565C9" w:rsidRPr="00953E5B">
        <w:rPr>
          <w:rFonts w:ascii="仿宋_GB2312" w:eastAsia="仿宋_GB2312" w:hint="eastAsia"/>
          <w:sz w:val="32"/>
          <w:szCs w:val="32"/>
        </w:rPr>
        <w:t>创新统战工作方式方法</w:t>
      </w:r>
      <w:r w:rsidRPr="00953E5B">
        <w:rPr>
          <w:rFonts w:ascii="仿宋_GB2312" w:eastAsia="仿宋_GB2312" w:hint="eastAsia"/>
          <w:sz w:val="32"/>
          <w:szCs w:val="32"/>
        </w:rPr>
        <w:t>。</w:t>
      </w:r>
      <w:r w:rsidR="006565C9" w:rsidRPr="00562DA0">
        <w:rPr>
          <w:rFonts w:ascii="仿宋_GB2312" w:eastAsia="仿宋_GB2312" w:hint="eastAsia"/>
          <w:sz w:val="32"/>
          <w:szCs w:val="32"/>
        </w:rPr>
        <w:t>积极开展学习考察、主题实践、革命传统教育等多种形式的活动，利用网站、QQ、微信等线上线下互动交流平台。</w:t>
      </w:r>
      <w:r w:rsidR="006565C9" w:rsidRPr="00562DA0">
        <w:rPr>
          <w:rFonts w:ascii="仿宋_GB2312" w:eastAsia="仿宋_GB2312" w:hAnsi="宋体" w:cs="宋体" w:hint="eastAsia"/>
          <w:kern w:val="0"/>
          <w:sz w:val="32"/>
          <w:szCs w:val="32"/>
        </w:rPr>
        <w:t>加强对党外代表人士的政治引领，促进党外代表人士健康成长。</w:t>
      </w:r>
    </w:p>
    <w:p w:rsidR="00B36952" w:rsidRPr="00953E5B" w:rsidRDefault="00B36952" w:rsidP="00953E5B">
      <w:pPr>
        <w:spacing w:line="560" w:lineRule="exact"/>
        <w:ind w:firstLineChars="200" w:firstLine="640"/>
        <w:jc w:val="left"/>
        <w:rPr>
          <w:rFonts w:ascii="楷体" w:eastAsia="楷体" w:hAnsi="楷体"/>
          <w:sz w:val="32"/>
          <w:szCs w:val="32"/>
        </w:rPr>
      </w:pPr>
      <w:r w:rsidRPr="00953E5B">
        <w:rPr>
          <w:rFonts w:ascii="楷体" w:eastAsia="楷体" w:hAnsi="楷体" w:hint="eastAsia"/>
          <w:sz w:val="32"/>
          <w:szCs w:val="32"/>
        </w:rPr>
        <w:t>（二）建设和</w:t>
      </w:r>
      <w:r w:rsidR="006565C9" w:rsidRPr="00953E5B">
        <w:rPr>
          <w:rFonts w:ascii="楷体" w:eastAsia="楷体" w:hAnsi="楷体" w:hint="eastAsia"/>
          <w:sz w:val="32"/>
          <w:szCs w:val="32"/>
        </w:rPr>
        <w:t>完善</w:t>
      </w:r>
      <w:r w:rsidRPr="00953E5B">
        <w:rPr>
          <w:rFonts w:ascii="楷体" w:eastAsia="楷体" w:hAnsi="楷体" w:hint="eastAsia"/>
          <w:sz w:val="32"/>
          <w:szCs w:val="32"/>
        </w:rPr>
        <w:t>了</w:t>
      </w:r>
      <w:r w:rsidR="006565C9" w:rsidRPr="00953E5B">
        <w:rPr>
          <w:rFonts w:ascii="楷体" w:eastAsia="楷体" w:hAnsi="楷体" w:hint="eastAsia"/>
          <w:sz w:val="32"/>
          <w:szCs w:val="32"/>
        </w:rPr>
        <w:t>各类人员数据信息</w:t>
      </w:r>
    </w:p>
    <w:p w:rsidR="006565C9" w:rsidRPr="005D5A2A" w:rsidRDefault="006565C9" w:rsidP="009104DE">
      <w:pPr>
        <w:spacing w:line="560" w:lineRule="exact"/>
        <w:ind w:firstLineChars="200" w:firstLine="640"/>
        <w:jc w:val="left"/>
        <w:rPr>
          <w:rFonts w:ascii="仿宋_GB2312" w:eastAsia="仿宋_GB2312"/>
          <w:sz w:val="32"/>
          <w:szCs w:val="32"/>
        </w:rPr>
      </w:pPr>
      <w:r w:rsidRPr="005D5A2A">
        <w:rPr>
          <w:rFonts w:ascii="仿宋_GB2312" w:eastAsia="仿宋_GB2312" w:hint="eastAsia"/>
          <w:sz w:val="32"/>
          <w:szCs w:val="32"/>
        </w:rPr>
        <w:t>完善和更新了</w:t>
      </w:r>
      <w:r>
        <w:rPr>
          <w:rFonts w:ascii="仿宋_GB2312" w:eastAsia="仿宋_GB2312" w:hint="eastAsia"/>
          <w:sz w:val="32"/>
          <w:szCs w:val="32"/>
        </w:rPr>
        <w:t>统战成员</w:t>
      </w:r>
      <w:r w:rsidRPr="005D5A2A">
        <w:rPr>
          <w:rFonts w:ascii="仿宋_GB2312" w:eastAsia="仿宋_GB2312" w:hint="eastAsia"/>
          <w:sz w:val="32"/>
          <w:szCs w:val="32"/>
        </w:rPr>
        <w:t>数据库</w:t>
      </w:r>
      <w:r>
        <w:rPr>
          <w:rFonts w:ascii="仿宋_GB2312" w:eastAsia="仿宋_GB2312" w:hint="eastAsia"/>
          <w:sz w:val="32"/>
          <w:szCs w:val="32"/>
        </w:rPr>
        <w:t>，我校现有党外处级以上干部18人；民主党派成员102人；党外高、中级知识分子561人；归国留学人员210人次，海外留学人员16人；侨眷23人，华侨1人，台属9人，亲戚居住香港的2人；少数民族教职工52人，满族35人、回族9人、其他民族8人。</w:t>
      </w:r>
      <w:r w:rsidRPr="005D5A2A">
        <w:rPr>
          <w:rFonts w:ascii="仿宋_GB2312" w:eastAsia="仿宋_GB2312"/>
          <w:sz w:val="32"/>
          <w:szCs w:val="32"/>
        </w:rPr>
        <w:t xml:space="preserve"> </w:t>
      </w:r>
      <w:r>
        <w:rPr>
          <w:rFonts w:ascii="仿宋_GB2312" w:eastAsia="仿宋_GB2312" w:hint="eastAsia"/>
          <w:sz w:val="32"/>
          <w:szCs w:val="32"/>
        </w:rPr>
        <w:t>建立了少数民族学生数据库，我校现有少数民族本科学生1424人（不含经管430人），少数民族研究生57人。建立了教职员工和学生的宗教信仰数据库。</w:t>
      </w:r>
    </w:p>
    <w:p w:rsidR="006565C9" w:rsidRPr="00953E5B" w:rsidRDefault="00B36952" w:rsidP="001D18EA">
      <w:pPr>
        <w:spacing w:beforeLines="50" w:afterLines="50" w:line="560" w:lineRule="exact"/>
        <w:ind w:firstLineChars="200" w:firstLine="640"/>
        <w:jc w:val="left"/>
        <w:rPr>
          <w:rFonts w:ascii="楷体" w:eastAsia="楷体" w:hAnsi="楷体"/>
          <w:sz w:val="32"/>
          <w:szCs w:val="32"/>
        </w:rPr>
      </w:pPr>
      <w:r w:rsidRPr="00953E5B">
        <w:rPr>
          <w:rFonts w:ascii="楷体" w:eastAsia="楷体" w:hAnsi="楷体" w:hint="eastAsia"/>
          <w:sz w:val="32"/>
          <w:szCs w:val="32"/>
        </w:rPr>
        <w:t>（三）</w:t>
      </w:r>
      <w:r w:rsidR="006565C9" w:rsidRPr="00953E5B">
        <w:rPr>
          <w:rFonts w:ascii="楷体" w:eastAsia="楷体" w:hAnsi="楷体" w:hint="eastAsia"/>
          <w:sz w:val="32"/>
          <w:szCs w:val="32"/>
        </w:rPr>
        <w:t>重点做好抵御和防范校园宗教传播工作</w:t>
      </w:r>
    </w:p>
    <w:p w:rsidR="006565C9" w:rsidRPr="001E481A" w:rsidRDefault="00982EC3" w:rsidP="00953E5B">
      <w:pPr>
        <w:spacing w:before="120" w:after="120" w:line="560" w:lineRule="exact"/>
        <w:ind w:firstLine="645"/>
        <w:jc w:val="left"/>
        <w:rPr>
          <w:rFonts w:ascii="仿宋_GB2312" w:eastAsia="仿宋_GB2312" w:hAnsi="楷体"/>
          <w:sz w:val="32"/>
          <w:szCs w:val="32"/>
        </w:rPr>
      </w:pPr>
      <w:r>
        <w:rPr>
          <w:rFonts w:ascii="仿宋_GB2312" w:eastAsia="仿宋_GB2312" w:hAnsi="楷体" w:hint="eastAsia"/>
          <w:sz w:val="32"/>
          <w:szCs w:val="32"/>
        </w:rPr>
        <w:t>对全校</w:t>
      </w:r>
      <w:r w:rsidR="006565C9" w:rsidRPr="00982EC3">
        <w:rPr>
          <w:rFonts w:ascii="仿宋_GB2312" w:eastAsia="仿宋_GB2312" w:hAnsi="楷体" w:hint="eastAsia"/>
          <w:sz w:val="32"/>
          <w:szCs w:val="32"/>
        </w:rPr>
        <w:t>教师和学生的宗教信仰</w:t>
      </w:r>
      <w:r>
        <w:rPr>
          <w:rFonts w:ascii="仿宋_GB2312" w:eastAsia="仿宋_GB2312" w:hAnsi="楷体" w:hint="eastAsia"/>
          <w:sz w:val="32"/>
          <w:szCs w:val="32"/>
        </w:rPr>
        <w:t>进行了摸排，对</w:t>
      </w:r>
      <w:r w:rsidR="004567C3" w:rsidRPr="00982EC3">
        <w:rPr>
          <w:rFonts w:ascii="仿宋_GB2312" w:eastAsia="仿宋_GB2312" w:hAnsi="楷体" w:hint="eastAsia"/>
          <w:sz w:val="32"/>
          <w:szCs w:val="32"/>
        </w:rPr>
        <w:t>校园内涉宗教</w:t>
      </w:r>
      <w:r>
        <w:rPr>
          <w:rFonts w:ascii="仿宋_GB2312" w:eastAsia="仿宋_GB2312" w:hAnsi="楷体" w:hint="eastAsia"/>
          <w:sz w:val="32"/>
          <w:szCs w:val="32"/>
        </w:rPr>
        <w:t>的环境进行了排查</w:t>
      </w:r>
      <w:r w:rsidR="004567C3" w:rsidRPr="00982EC3">
        <w:rPr>
          <w:rFonts w:ascii="仿宋_GB2312" w:eastAsia="仿宋_GB2312" w:hAnsi="楷体" w:hint="eastAsia"/>
          <w:sz w:val="32"/>
          <w:szCs w:val="32"/>
        </w:rPr>
        <w:t>，</w:t>
      </w:r>
      <w:r w:rsidR="006565C9" w:rsidRPr="00982EC3">
        <w:rPr>
          <w:rFonts w:ascii="仿宋_GB2312" w:eastAsia="仿宋_GB2312" w:hAnsi="楷体" w:hint="eastAsia"/>
          <w:sz w:val="32"/>
          <w:szCs w:val="32"/>
        </w:rPr>
        <w:t>建立健全</w:t>
      </w:r>
      <w:r w:rsidR="00B36952" w:rsidRPr="00982EC3">
        <w:rPr>
          <w:rFonts w:ascii="仿宋_GB2312" w:eastAsia="仿宋_GB2312" w:hAnsi="楷体" w:hint="eastAsia"/>
          <w:sz w:val="32"/>
          <w:szCs w:val="32"/>
        </w:rPr>
        <w:t>了</w:t>
      </w:r>
      <w:r w:rsidR="006565C9" w:rsidRPr="00982EC3">
        <w:rPr>
          <w:rFonts w:ascii="仿宋_GB2312" w:eastAsia="仿宋_GB2312" w:hAnsi="楷体" w:hint="eastAsia"/>
          <w:sz w:val="32"/>
          <w:szCs w:val="32"/>
        </w:rPr>
        <w:t>预防传教渗透制度</w:t>
      </w:r>
      <w:r w:rsidR="00B36952" w:rsidRPr="00982EC3">
        <w:rPr>
          <w:rFonts w:ascii="仿宋_GB2312" w:eastAsia="仿宋_GB2312" w:hAnsi="楷体" w:hint="eastAsia"/>
          <w:sz w:val="32"/>
          <w:szCs w:val="32"/>
        </w:rPr>
        <w:t>，</w:t>
      </w:r>
      <w:r w:rsidR="006565C9" w:rsidRPr="00B1416D">
        <w:rPr>
          <w:rFonts w:ascii="仿宋_GB2312" w:eastAsia="仿宋_GB2312" w:hAnsi="楷体" w:hint="eastAsia"/>
          <w:sz w:val="32"/>
          <w:szCs w:val="32"/>
        </w:rPr>
        <w:t>拟定了《关于禁止在校园内进行宗教活动的规定》</w:t>
      </w:r>
      <w:r w:rsidR="006565C9">
        <w:rPr>
          <w:rFonts w:ascii="仿宋_GB2312" w:eastAsia="仿宋_GB2312" w:hAnsi="楷体" w:hint="eastAsia"/>
          <w:sz w:val="32"/>
          <w:szCs w:val="32"/>
        </w:rPr>
        <w:t>（内部文）</w:t>
      </w:r>
      <w:r w:rsidR="006565C9" w:rsidRPr="00B1416D">
        <w:rPr>
          <w:rFonts w:ascii="仿宋_GB2312" w:eastAsia="仿宋_GB2312" w:hAnsi="楷体" w:hint="eastAsia"/>
          <w:sz w:val="32"/>
          <w:szCs w:val="32"/>
        </w:rPr>
        <w:t>以及《抵御和防范校园传教渗透专项工作方案》</w:t>
      </w:r>
      <w:r w:rsidR="006565C9">
        <w:rPr>
          <w:rFonts w:ascii="仿宋_GB2312" w:eastAsia="仿宋_GB2312" w:hAnsi="楷体" w:hint="eastAsia"/>
          <w:sz w:val="32"/>
          <w:szCs w:val="32"/>
        </w:rPr>
        <w:t>（内部文）</w:t>
      </w:r>
      <w:r w:rsidR="006565C9" w:rsidRPr="00B1416D">
        <w:rPr>
          <w:rFonts w:ascii="仿宋_GB2312" w:eastAsia="仿宋_GB2312" w:hAnsi="楷体" w:hint="eastAsia"/>
          <w:sz w:val="32"/>
          <w:szCs w:val="32"/>
        </w:rPr>
        <w:t>，</w:t>
      </w:r>
      <w:r w:rsidR="006565C9">
        <w:rPr>
          <w:rFonts w:ascii="仿宋_GB2312" w:eastAsia="仿宋_GB2312" w:hAnsi="楷体" w:hint="eastAsia"/>
          <w:sz w:val="32"/>
          <w:szCs w:val="32"/>
        </w:rPr>
        <w:t>出台</w:t>
      </w:r>
      <w:r w:rsidR="00B36952">
        <w:rPr>
          <w:rFonts w:ascii="仿宋_GB2312" w:eastAsia="仿宋_GB2312" w:hAnsi="楷体" w:hint="eastAsia"/>
          <w:sz w:val="32"/>
          <w:szCs w:val="32"/>
        </w:rPr>
        <w:t>了</w:t>
      </w:r>
      <w:r>
        <w:rPr>
          <w:rFonts w:ascii="仿宋_GB2312" w:eastAsia="仿宋_GB2312" w:hAnsi="楷体" w:hint="eastAsia"/>
          <w:sz w:val="32"/>
          <w:szCs w:val="32"/>
        </w:rPr>
        <w:t>《</w:t>
      </w:r>
      <w:r w:rsidRPr="00B6743E">
        <w:rPr>
          <w:rFonts w:ascii="仿宋_GB2312" w:eastAsia="仿宋_GB2312" w:hAnsi="楷体" w:hint="eastAsia"/>
          <w:sz w:val="32"/>
          <w:szCs w:val="32"/>
        </w:rPr>
        <w:t>河北经贸大学抵御和防范校园宗教传播渗透工作责任制规定</w:t>
      </w:r>
      <w:r>
        <w:rPr>
          <w:rFonts w:ascii="仿宋_GB2312" w:eastAsia="仿宋_GB2312" w:hAnsi="楷体" w:hint="eastAsia"/>
          <w:sz w:val="32"/>
          <w:szCs w:val="32"/>
        </w:rPr>
        <w:t>》</w:t>
      </w:r>
      <w:r w:rsidR="004567C3" w:rsidRPr="001E481A">
        <w:rPr>
          <w:rFonts w:ascii="仿宋_GB2312" w:eastAsia="仿宋_GB2312" w:hAnsi="楷体" w:hint="eastAsia"/>
          <w:sz w:val="32"/>
          <w:szCs w:val="32"/>
        </w:rPr>
        <w:t>，</w:t>
      </w:r>
      <w:r w:rsidR="001E481A" w:rsidRPr="001E481A">
        <w:rPr>
          <w:rFonts w:ascii="仿宋_GB2312" w:eastAsia="仿宋_GB2312" w:hAnsi="楷体" w:hint="eastAsia"/>
          <w:sz w:val="32"/>
          <w:szCs w:val="32"/>
        </w:rPr>
        <w:t>明确</w:t>
      </w:r>
      <w:r w:rsidR="001E481A">
        <w:rPr>
          <w:rFonts w:ascii="仿宋_GB2312" w:eastAsia="仿宋_GB2312" w:hAnsi="楷体" w:hint="eastAsia"/>
          <w:sz w:val="32"/>
          <w:szCs w:val="32"/>
        </w:rPr>
        <w:t>了</w:t>
      </w:r>
      <w:r w:rsidR="001E481A" w:rsidRPr="001E481A">
        <w:rPr>
          <w:rFonts w:ascii="仿宋_GB2312" w:eastAsia="仿宋_GB2312" w:hAnsi="楷体" w:hint="eastAsia"/>
          <w:sz w:val="32"/>
          <w:szCs w:val="32"/>
        </w:rPr>
        <w:t>宗教工作主体责任，完善</w:t>
      </w:r>
      <w:r w:rsidR="001E481A">
        <w:rPr>
          <w:rFonts w:ascii="仿宋_GB2312" w:eastAsia="仿宋_GB2312" w:hAnsi="楷体" w:hint="eastAsia"/>
          <w:sz w:val="32"/>
          <w:szCs w:val="32"/>
        </w:rPr>
        <w:t>了</w:t>
      </w:r>
      <w:r w:rsidR="001E481A" w:rsidRPr="001E481A">
        <w:rPr>
          <w:rFonts w:ascii="仿宋_GB2312" w:eastAsia="仿宋_GB2312" w:hAnsi="楷体" w:hint="eastAsia"/>
          <w:sz w:val="32"/>
          <w:szCs w:val="32"/>
        </w:rPr>
        <w:t>宗教工作防范工作机制</w:t>
      </w:r>
      <w:r w:rsidR="001E481A">
        <w:rPr>
          <w:rFonts w:ascii="仿宋_GB2312" w:eastAsia="仿宋_GB2312" w:hAnsi="楷体" w:hint="eastAsia"/>
          <w:sz w:val="32"/>
          <w:szCs w:val="32"/>
        </w:rPr>
        <w:t>。</w:t>
      </w:r>
    </w:p>
    <w:p w:rsidR="006565C9" w:rsidRPr="00953E5B" w:rsidRDefault="001E481A" w:rsidP="001D18EA">
      <w:pPr>
        <w:spacing w:beforeLines="50" w:afterLines="50" w:line="560" w:lineRule="exact"/>
        <w:ind w:firstLineChars="200" w:firstLine="640"/>
        <w:jc w:val="left"/>
        <w:rPr>
          <w:rFonts w:ascii="楷体" w:eastAsia="楷体" w:hAnsi="楷体"/>
          <w:sz w:val="32"/>
          <w:szCs w:val="32"/>
        </w:rPr>
      </w:pPr>
      <w:r w:rsidRPr="00953E5B">
        <w:rPr>
          <w:rFonts w:ascii="楷体" w:eastAsia="楷体" w:hAnsi="楷体" w:hint="eastAsia"/>
          <w:sz w:val="32"/>
          <w:szCs w:val="32"/>
        </w:rPr>
        <w:t>（四）</w:t>
      </w:r>
      <w:r w:rsidR="006565C9" w:rsidRPr="00953E5B">
        <w:rPr>
          <w:rFonts w:ascii="楷体" w:eastAsia="楷体" w:hAnsi="楷体" w:hint="eastAsia"/>
          <w:sz w:val="32"/>
          <w:szCs w:val="32"/>
        </w:rPr>
        <w:t>重视对统战成员的思想政治引领</w:t>
      </w:r>
    </w:p>
    <w:p w:rsidR="006565C9" w:rsidRDefault="006565C9" w:rsidP="00953E5B">
      <w:pPr>
        <w:pStyle w:val="a3"/>
        <w:shd w:val="clear" w:color="auto" w:fill="FFFFFF"/>
        <w:adjustRightInd w:val="0"/>
        <w:spacing w:before="0" w:beforeAutospacing="0" w:after="0" w:afterAutospacing="0"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本年度</w:t>
      </w:r>
      <w:r w:rsidRPr="009F35AE">
        <w:rPr>
          <w:rFonts w:ascii="仿宋_GB2312" w:eastAsia="仿宋_GB2312" w:hAnsi="仿宋"/>
          <w:sz w:val="32"/>
          <w:szCs w:val="32"/>
        </w:rPr>
        <w:t>召开</w:t>
      </w:r>
      <w:r w:rsidRPr="009F35AE">
        <w:rPr>
          <w:rFonts w:ascii="仿宋_GB2312" w:eastAsia="仿宋_GB2312" w:hAnsi="仿宋" w:hint="eastAsia"/>
          <w:sz w:val="32"/>
          <w:szCs w:val="32"/>
        </w:rPr>
        <w:t>了</w:t>
      </w:r>
      <w:r w:rsidRPr="009F35AE">
        <w:rPr>
          <w:rFonts w:ascii="仿宋_GB2312" w:eastAsia="仿宋_GB2312" w:hAnsi="仿宋"/>
          <w:sz w:val="32"/>
          <w:szCs w:val="32"/>
        </w:rPr>
        <w:t>学习传达2018年全国两会精神报告会，</w:t>
      </w:r>
      <w:r w:rsidRPr="009F35AE">
        <w:rPr>
          <w:rFonts w:ascii="仿宋_GB2312" w:eastAsia="仿宋_GB2312" w:hAnsi="仿宋" w:hint="eastAsia"/>
          <w:sz w:val="32"/>
          <w:szCs w:val="32"/>
        </w:rPr>
        <w:t>邀请全国政协委员武义青为我校党外人士</w:t>
      </w:r>
      <w:r w:rsidRPr="009F35AE">
        <w:rPr>
          <w:rFonts w:ascii="仿宋_GB2312" w:eastAsia="仿宋_GB2312" w:hAnsi="仿宋"/>
          <w:sz w:val="32"/>
          <w:szCs w:val="32"/>
        </w:rPr>
        <w:t>作了学习传达全国两会精神的辅导报告。</w:t>
      </w:r>
      <w:r w:rsidRPr="009F35AE">
        <w:rPr>
          <w:rFonts w:ascii="仿宋_GB2312" w:eastAsia="仿宋_GB2312" w:hAnsi="仿宋" w:hint="eastAsia"/>
          <w:sz w:val="32"/>
          <w:szCs w:val="32"/>
        </w:rPr>
        <w:t>邀请河北省社会主义学院王树臣教授，为外国语学院教师作了全国高校思想政治工作会议精神解读。以纪念“五一口号”发布70周年契机，组织各民主党派和无党派代表人士赴中央统战部旧址和李家庄统一战线展陈馆参观学习。</w:t>
      </w:r>
      <w:r>
        <w:rPr>
          <w:rFonts w:ascii="仿宋_GB2312" w:eastAsia="仿宋_GB2312" w:hAnsi="仿宋" w:hint="eastAsia"/>
          <w:sz w:val="32"/>
          <w:szCs w:val="32"/>
        </w:rPr>
        <w:t>邀请</w:t>
      </w:r>
      <w:r w:rsidRPr="00F814B8">
        <w:rPr>
          <w:rFonts w:ascii="仿宋_GB2312" w:eastAsia="仿宋_GB2312" w:hAnsi="仿宋" w:hint="eastAsia"/>
          <w:sz w:val="32"/>
          <w:szCs w:val="32"/>
        </w:rPr>
        <w:t>河北省社会主义学院教学部主任王树臣教授作了《学习习近平总书记关于宗教工作重要论述，做好新时代党的宗教工作》专题辅导报告。</w:t>
      </w:r>
      <w:r>
        <w:rPr>
          <w:rFonts w:ascii="仿宋_GB2312" w:eastAsia="仿宋_GB2312" w:hAnsi="仿宋" w:hint="eastAsia"/>
          <w:sz w:val="32"/>
          <w:szCs w:val="32"/>
        </w:rPr>
        <w:t>支持我校党外人士参加省市政协组织的十九大精神学习培训。</w:t>
      </w:r>
    </w:p>
    <w:p w:rsidR="006565C9" w:rsidRPr="00953E5B" w:rsidRDefault="001E481A" w:rsidP="00953E5B">
      <w:pPr>
        <w:spacing w:before="156" w:after="156" w:line="560" w:lineRule="exact"/>
        <w:ind w:firstLine="645"/>
        <w:jc w:val="left"/>
        <w:rPr>
          <w:rFonts w:ascii="楷体" w:eastAsia="楷体" w:hAnsi="楷体"/>
          <w:sz w:val="32"/>
          <w:szCs w:val="32"/>
        </w:rPr>
      </w:pPr>
      <w:r w:rsidRPr="00953E5B">
        <w:rPr>
          <w:rFonts w:ascii="黑体" w:eastAsia="黑体" w:hAnsi="黑体" w:hint="eastAsia"/>
          <w:sz w:val="32"/>
          <w:szCs w:val="32"/>
        </w:rPr>
        <w:t>（</w:t>
      </w:r>
      <w:r w:rsidRPr="00953E5B">
        <w:rPr>
          <w:rFonts w:ascii="楷体" w:eastAsia="楷体" w:hAnsi="楷体" w:hint="eastAsia"/>
          <w:sz w:val="32"/>
          <w:szCs w:val="32"/>
        </w:rPr>
        <w:t>五）</w:t>
      </w:r>
      <w:r w:rsidR="006565C9" w:rsidRPr="00953E5B">
        <w:rPr>
          <w:rFonts w:ascii="楷体" w:eastAsia="楷体" w:hAnsi="楷体" w:hint="eastAsia"/>
          <w:sz w:val="32"/>
          <w:szCs w:val="32"/>
        </w:rPr>
        <w:t>做好民主党派工作</w:t>
      </w:r>
    </w:p>
    <w:p w:rsidR="006565C9" w:rsidRDefault="006565C9" w:rsidP="00953E5B">
      <w:pPr>
        <w:adjustRightInd w:val="0"/>
        <w:spacing w:line="560" w:lineRule="exact"/>
        <w:ind w:firstLineChars="200" w:firstLine="640"/>
        <w:jc w:val="left"/>
        <w:rPr>
          <w:rFonts w:ascii="仿宋" w:eastAsia="仿宋" w:hAnsi="仿宋"/>
          <w:color w:val="000000"/>
          <w:sz w:val="32"/>
        </w:rPr>
      </w:pPr>
      <w:r>
        <w:rPr>
          <w:rFonts w:ascii="仿宋" w:eastAsia="仿宋" w:hAnsi="仿宋" w:hint="eastAsia"/>
          <w:color w:val="000000"/>
          <w:sz w:val="32"/>
        </w:rPr>
        <w:t>支持帮助我校各民主党派基层组织加强思想建设、组织建设。</w:t>
      </w:r>
      <w:r>
        <w:rPr>
          <w:rFonts w:ascii="仿宋_GB2312" w:eastAsia="仿宋_GB2312" w:hAnsi="黑体" w:hint="eastAsia"/>
          <w:sz w:val="32"/>
          <w:szCs w:val="32"/>
        </w:rPr>
        <w:t>今年6月，协助</w:t>
      </w:r>
      <w:r w:rsidRPr="00056C5B">
        <w:rPr>
          <w:rFonts w:ascii="仿宋_GB2312" w:eastAsia="仿宋_GB2312" w:hAnsi="黑体" w:hint="eastAsia"/>
          <w:sz w:val="32"/>
          <w:szCs w:val="32"/>
        </w:rPr>
        <w:t>民盟河北省委</w:t>
      </w:r>
      <w:r>
        <w:rPr>
          <w:rFonts w:ascii="仿宋_GB2312" w:eastAsia="仿宋_GB2312" w:hAnsi="黑体" w:hint="eastAsia"/>
          <w:sz w:val="32"/>
          <w:szCs w:val="32"/>
        </w:rPr>
        <w:t>对我校民盟委员会</w:t>
      </w:r>
      <w:r>
        <w:rPr>
          <w:rFonts w:ascii="仿宋" w:eastAsia="仿宋" w:hAnsi="仿宋" w:cs="Times New Roman" w:hint="eastAsia"/>
          <w:color w:val="000000"/>
          <w:sz w:val="32"/>
        </w:rPr>
        <w:t>组织在</w:t>
      </w:r>
      <w:r>
        <w:rPr>
          <w:rFonts w:ascii="仿宋" w:eastAsia="仿宋" w:hAnsi="仿宋" w:cs="Times New Roman" w:hint="eastAsia"/>
          <w:sz w:val="32"/>
        </w:rPr>
        <w:t>制度建设、组织管理、人才队伍建设、组织生活开展等方面</w:t>
      </w:r>
      <w:r>
        <w:rPr>
          <w:rFonts w:ascii="仿宋" w:eastAsia="仿宋" w:hAnsi="仿宋" w:hint="eastAsia"/>
          <w:color w:val="000000"/>
          <w:sz w:val="32"/>
        </w:rPr>
        <w:t>的情况进行调研，校党委高度重视，书记董兆伟、副书记校长纪良纲、党委常委张占平亲自</w:t>
      </w:r>
      <w:r w:rsidRPr="00825626">
        <w:rPr>
          <w:rFonts w:ascii="仿宋" w:eastAsia="仿宋" w:hAnsi="仿宋" w:hint="eastAsia"/>
          <w:sz w:val="32"/>
        </w:rPr>
        <w:t>迎接，统战部部长李桂琴陪同调研。调研活动</w:t>
      </w:r>
      <w:r>
        <w:rPr>
          <w:rFonts w:ascii="仿宋" w:eastAsia="仿宋" w:hAnsi="仿宋" w:hint="eastAsia"/>
          <w:sz w:val="32"/>
        </w:rPr>
        <w:t>对</w:t>
      </w:r>
      <w:r w:rsidRPr="00825626">
        <w:rPr>
          <w:rFonts w:ascii="仿宋" w:eastAsia="仿宋" w:hAnsi="仿宋" w:hint="eastAsia"/>
          <w:sz w:val="32"/>
        </w:rPr>
        <w:t>我校民盟组织进行规范管理、</w:t>
      </w:r>
      <w:r w:rsidRPr="00825626">
        <w:rPr>
          <w:rFonts w:ascii="仿宋" w:eastAsia="仿宋" w:hAnsi="仿宋" w:cs="Times New Roman" w:hint="eastAsia"/>
          <w:sz w:val="32"/>
        </w:rPr>
        <w:t>改进工作思路</w:t>
      </w:r>
      <w:r w:rsidRPr="00825626">
        <w:rPr>
          <w:rFonts w:ascii="仿宋" w:eastAsia="仿宋" w:hAnsi="仿宋" w:hint="eastAsia"/>
          <w:sz w:val="32"/>
        </w:rPr>
        <w:t>、</w:t>
      </w:r>
      <w:r w:rsidRPr="00825626">
        <w:rPr>
          <w:rFonts w:ascii="仿宋" w:eastAsia="仿宋" w:hAnsi="仿宋" w:cs="Times New Roman" w:hint="eastAsia"/>
          <w:sz w:val="32"/>
        </w:rPr>
        <w:t>解决突出问题</w:t>
      </w:r>
      <w:r>
        <w:rPr>
          <w:rFonts w:ascii="仿宋" w:eastAsia="仿宋" w:hAnsi="仿宋" w:cs="Times New Roman" w:hint="eastAsia"/>
          <w:sz w:val="32"/>
        </w:rPr>
        <w:t>起到促进作用</w:t>
      </w:r>
      <w:r w:rsidRPr="00825626">
        <w:rPr>
          <w:rFonts w:ascii="仿宋" w:eastAsia="仿宋" w:hAnsi="仿宋" w:hint="eastAsia"/>
          <w:sz w:val="32"/>
        </w:rPr>
        <w:t>。协助</w:t>
      </w:r>
      <w:r>
        <w:rPr>
          <w:rFonts w:ascii="仿宋" w:eastAsia="仿宋" w:hAnsi="仿宋" w:hint="eastAsia"/>
          <w:color w:val="000000"/>
          <w:sz w:val="32"/>
        </w:rPr>
        <w:t>我校</w:t>
      </w:r>
      <w:r w:rsidRPr="0007602E">
        <w:rPr>
          <w:rFonts w:ascii="仿宋" w:eastAsia="仿宋" w:hAnsi="仿宋" w:hint="eastAsia"/>
          <w:color w:val="000000"/>
          <w:sz w:val="32"/>
        </w:rPr>
        <w:t>各民主党派支部做好发展新成员工作，会同二级学院党委对拟发展成员进行组织考察，个别谈话</w:t>
      </w:r>
      <w:r>
        <w:rPr>
          <w:rFonts w:ascii="仿宋" w:eastAsia="仿宋" w:hAnsi="仿宋" w:hint="eastAsia"/>
          <w:color w:val="000000"/>
          <w:sz w:val="32"/>
        </w:rPr>
        <w:t>。今年有4人加入民主党派组织，其中3人加入民盟、1人加入民进</w:t>
      </w:r>
      <w:r w:rsidRPr="0007602E">
        <w:rPr>
          <w:rFonts w:ascii="仿宋" w:eastAsia="仿宋" w:hAnsi="仿宋" w:hint="eastAsia"/>
          <w:color w:val="000000"/>
          <w:sz w:val="32"/>
        </w:rPr>
        <w:t>。</w:t>
      </w:r>
    </w:p>
    <w:p w:rsidR="006565C9" w:rsidRPr="00953E5B" w:rsidRDefault="001E481A" w:rsidP="00953E5B">
      <w:pPr>
        <w:spacing w:before="156" w:after="156" w:line="560" w:lineRule="exact"/>
        <w:ind w:firstLine="645"/>
        <w:jc w:val="left"/>
        <w:rPr>
          <w:rFonts w:ascii="楷体" w:eastAsia="楷体" w:hAnsi="楷体"/>
          <w:sz w:val="32"/>
          <w:szCs w:val="32"/>
        </w:rPr>
      </w:pPr>
      <w:r w:rsidRPr="00953E5B">
        <w:rPr>
          <w:rFonts w:ascii="楷体" w:eastAsia="楷体" w:hAnsi="楷体" w:hint="eastAsia"/>
          <w:sz w:val="32"/>
          <w:szCs w:val="32"/>
        </w:rPr>
        <w:t>（六）</w:t>
      </w:r>
      <w:r w:rsidR="006565C9" w:rsidRPr="00953E5B">
        <w:rPr>
          <w:rFonts w:ascii="楷体" w:eastAsia="楷体" w:hAnsi="楷体" w:hint="eastAsia"/>
          <w:sz w:val="32"/>
          <w:szCs w:val="32"/>
        </w:rPr>
        <w:t>做好党外人士工作</w:t>
      </w:r>
    </w:p>
    <w:p w:rsidR="001E481A" w:rsidRDefault="006565C9" w:rsidP="00953E5B">
      <w:pPr>
        <w:spacing w:before="156" w:after="156" w:line="560" w:lineRule="exact"/>
        <w:ind w:firstLineChars="200" w:firstLine="640"/>
        <w:jc w:val="left"/>
        <w:rPr>
          <w:rFonts w:ascii="仿宋_GB2312" w:eastAsia="仿宋_GB2312" w:hAnsi="微软雅黑"/>
          <w:sz w:val="32"/>
          <w:szCs w:val="32"/>
        </w:rPr>
      </w:pPr>
      <w:r>
        <w:rPr>
          <w:rFonts w:ascii="仿宋_GB2312" w:eastAsia="仿宋_GB2312" w:hAnsi="微软雅黑" w:hint="eastAsia"/>
          <w:sz w:val="32"/>
          <w:szCs w:val="32"/>
        </w:rPr>
        <w:t>我校现有民主党派成员102人，党外高中级知识分子561</w:t>
      </w:r>
      <w:r>
        <w:rPr>
          <w:rFonts w:ascii="仿宋_GB2312" w:eastAsia="仿宋_GB2312" w:hAnsi="微软雅黑" w:hint="eastAsia"/>
          <w:sz w:val="32"/>
          <w:szCs w:val="32"/>
        </w:rPr>
        <w:lastRenderedPageBreak/>
        <w:t>人。</w:t>
      </w:r>
      <w:r w:rsidRPr="000F34EC">
        <w:rPr>
          <w:rFonts w:ascii="仿宋_GB2312" w:eastAsia="仿宋_GB2312" w:hAnsi="微软雅黑" w:hint="eastAsia"/>
          <w:sz w:val="32"/>
          <w:szCs w:val="32"/>
        </w:rPr>
        <w:t>处级及以上干部中有民主党派</w:t>
      </w:r>
      <w:r>
        <w:rPr>
          <w:rFonts w:ascii="仿宋_GB2312" w:eastAsia="仿宋_GB2312" w:hAnsi="微软雅黑" w:hint="eastAsia"/>
          <w:sz w:val="32"/>
          <w:szCs w:val="32"/>
        </w:rPr>
        <w:t>成员</w:t>
      </w:r>
      <w:r w:rsidRPr="000F34EC">
        <w:rPr>
          <w:rFonts w:ascii="仿宋_GB2312" w:eastAsia="仿宋_GB2312" w:hAnsi="微软雅黑"/>
          <w:sz w:val="32"/>
          <w:szCs w:val="32"/>
        </w:rPr>
        <w:t>12</w:t>
      </w:r>
      <w:r w:rsidRPr="000F34EC">
        <w:rPr>
          <w:rFonts w:ascii="仿宋_GB2312" w:eastAsia="仿宋_GB2312" w:hAnsi="微软雅黑" w:hint="eastAsia"/>
          <w:sz w:val="32"/>
          <w:szCs w:val="32"/>
        </w:rPr>
        <w:t>人、无党派人士</w:t>
      </w:r>
      <w:r w:rsidRPr="000F34EC">
        <w:rPr>
          <w:rFonts w:ascii="仿宋_GB2312" w:eastAsia="仿宋_GB2312" w:hAnsi="微软雅黑"/>
          <w:sz w:val="32"/>
          <w:szCs w:val="32"/>
        </w:rPr>
        <w:t>7</w:t>
      </w:r>
      <w:r>
        <w:rPr>
          <w:rFonts w:ascii="仿宋_GB2312" w:eastAsia="仿宋_GB2312" w:hAnsi="微软雅黑" w:hint="eastAsia"/>
          <w:sz w:val="32"/>
          <w:szCs w:val="32"/>
        </w:rPr>
        <w:t>人。注重多渠道做好党外代表人士培训工作，多方面给予支持。今年支持赵益朝同志参加了民盟高校基层组织负责人培训，聂书法同志参加了九三学社举办的骨干社员培训班。</w:t>
      </w:r>
      <w:r w:rsidR="001E481A">
        <w:rPr>
          <w:rFonts w:ascii="仿宋_GB2312" w:eastAsia="仿宋_GB2312" w:hAnsi="仿宋" w:cs="宋体" w:hint="eastAsia"/>
          <w:color w:val="000000"/>
          <w:kern w:val="0"/>
          <w:sz w:val="32"/>
          <w:szCs w:val="32"/>
        </w:rPr>
        <w:t>积极</w:t>
      </w:r>
      <w:r w:rsidR="001E481A" w:rsidRPr="00ED111E">
        <w:rPr>
          <w:rFonts w:ascii="仿宋_GB2312" w:eastAsia="仿宋_GB2312" w:hAnsi="仿宋" w:cs="宋体"/>
          <w:color w:val="000000"/>
          <w:kern w:val="0"/>
          <w:sz w:val="32"/>
          <w:szCs w:val="32"/>
        </w:rPr>
        <w:t>搭建</w:t>
      </w:r>
      <w:r w:rsidR="001E481A">
        <w:rPr>
          <w:rFonts w:ascii="仿宋_GB2312" w:eastAsia="仿宋_GB2312" w:hAnsi="仿宋" w:cs="宋体" w:hint="eastAsia"/>
          <w:color w:val="000000"/>
          <w:kern w:val="0"/>
          <w:sz w:val="32"/>
          <w:szCs w:val="32"/>
        </w:rPr>
        <w:t>校</w:t>
      </w:r>
      <w:r w:rsidR="001E481A" w:rsidRPr="00ED111E">
        <w:rPr>
          <w:rFonts w:ascii="仿宋_GB2312" w:eastAsia="仿宋_GB2312" w:hAnsi="仿宋" w:cs="宋体"/>
          <w:color w:val="000000"/>
          <w:kern w:val="0"/>
          <w:sz w:val="32"/>
          <w:szCs w:val="32"/>
        </w:rPr>
        <w:t>企合作桥梁</w:t>
      </w:r>
      <w:r w:rsidR="001E481A">
        <w:rPr>
          <w:rFonts w:ascii="仿宋_GB2312" w:eastAsia="仿宋_GB2312" w:hAnsi="仿宋" w:cs="宋体" w:hint="eastAsia"/>
          <w:color w:val="000000"/>
          <w:kern w:val="0"/>
          <w:sz w:val="32"/>
          <w:szCs w:val="32"/>
        </w:rPr>
        <w:t>，6月</w:t>
      </w:r>
      <w:r w:rsidR="001E481A" w:rsidRPr="005D2213">
        <w:rPr>
          <w:rFonts w:ascii="仿宋_GB2312" w:eastAsia="仿宋_GB2312" w:hAnsi="仿宋" w:cs="宋体" w:hint="eastAsia"/>
          <w:color w:val="000000"/>
          <w:kern w:val="0"/>
          <w:sz w:val="32"/>
          <w:szCs w:val="32"/>
        </w:rPr>
        <w:t>组织民主党派成员、无党派人士和部分党外博士等统战成员赴洛杉奇食品有限公司和君乐宝乳业集团进行了实地</w:t>
      </w:r>
      <w:r w:rsidR="001E481A" w:rsidRPr="00ED111E">
        <w:rPr>
          <w:rFonts w:ascii="仿宋_GB2312" w:eastAsia="仿宋_GB2312" w:hAnsi="仿宋" w:cs="宋体"/>
          <w:color w:val="000000"/>
          <w:kern w:val="0"/>
          <w:sz w:val="32"/>
          <w:szCs w:val="32"/>
        </w:rPr>
        <w:t>参观考察</w:t>
      </w:r>
      <w:r w:rsidR="001E481A" w:rsidRPr="005D2213">
        <w:rPr>
          <w:rFonts w:ascii="仿宋_GB2312" w:eastAsia="仿宋_GB2312" w:hAnsi="仿宋" w:cs="宋体" w:hint="eastAsia"/>
          <w:color w:val="000000"/>
          <w:kern w:val="0"/>
          <w:sz w:val="32"/>
          <w:szCs w:val="32"/>
        </w:rPr>
        <w:t>，对企业</w:t>
      </w:r>
      <w:r w:rsidR="001E481A" w:rsidRPr="00ED111E">
        <w:rPr>
          <w:rFonts w:ascii="仿宋_GB2312" w:eastAsia="仿宋_GB2312" w:hAnsi="仿宋" w:cs="宋体"/>
          <w:color w:val="000000"/>
          <w:kern w:val="0"/>
          <w:sz w:val="32"/>
          <w:szCs w:val="32"/>
        </w:rPr>
        <w:t>的经营情况、运营模式</w:t>
      </w:r>
      <w:r w:rsidR="001E481A" w:rsidRPr="005D2213">
        <w:rPr>
          <w:rFonts w:ascii="仿宋_GB2312" w:eastAsia="仿宋_GB2312" w:hAnsi="仿宋" w:cs="宋体" w:hint="eastAsia"/>
          <w:color w:val="000000"/>
          <w:kern w:val="0"/>
          <w:sz w:val="32"/>
          <w:szCs w:val="32"/>
        </w:rPr>
        <w:t>进行了深入了解，</w:t>
      </w:r>
      <w:r w:rsidR="001E481A">
        <w:rPr>
          <w:rFonts w:ascii="仿宋_GB2312" w:eastAsia="仿宋_GB2312" w:hAnsi="仿宋" w:cs="宋体" w:hint="eastAsia"/>
          <w:color w:val="000000"/>
          <w:kern w:val="0"/>
          <w:sz w:val="32"/>
          <w:szCs w:val="32"/>
        </w:rPr>
        <w:t>党外人士为</w:t>
      </w:r>
      <w:r w:rsidR="001E481A" w:rsidRPr="00B32AA3">
        <w:rPr>
          <w:rFonts w:ascii="仿宋_GB2312" w:eastAsia="仿宋_GB2312" w:hAnsi="仿宋" w:cs="宋体" w:hint="eastAsia"/>
          <w:color w:val="000000"/>
          <w:kern w:val="0"/>
          <w:sz w:val="32"/>
          <w:szCs w:val="32"/>
        </w:rPr>
        <w:t>企业</w:t>
      </w:r>
      <w:r w:rsidR="001E481A">
        <w:rPr>
          <w:rFonts w:ascii="仿宋_GB2312" w:eastAsia="仿宋_GB2312" w:hAnsi="仿宋" w:cs="宋体" w:hint="eastAsia"/>
          <w:color w:val="000000"/>
          <w:kern w:val="0"/>
          <w:sz w:val="32"/>
          <w:szCs w:val="32"/>
        </w:rPr>
        <w:t>在</w:t>
      </w:r>
      <w:r w:rsidR="001E481A" w:rsidRPr="00B32AA3">
        <w:rPr>
          <w:rFonts w:ascii="仿宋_GB2312" w:eastAsia="仿宋_GB2312" w:hAnsi="仿宋" w:cs="宋体" w:hint="eastAsia"/>
          <w:color w:val="000000"/>
          <w:kern w:val="0"/>
          <w:sz w:val="32"/>
          <w:szCs w:val="32"/>
        </w:rPr>
        <w:t>改革创新</w:t>
      </w:r>
      <w:r w:rsidR="001E481A">
        <w:rPr>
          <w:rFonts w:ascii="仿宋_GB2312" w:eastAsia="仿宋_GB2312" w:hAnsi="仿宋" w:cs="宋体" w:hint="eastAsia"/>
          <w:color w:val="000000"/>
          <w:kern w:val="0"/>
          <w:sz w:val="32"/>
          <w:szCs w:val="32"/>
        </w:rPr>
        <w:t>、</w:t>
      </w:r>
      <w:r w:rsidR="001E481A" w:rsidRPr="00B32AA3">
        <w:rPr>
          <w:rFonts w:ascii="仿宋_GB2312" w:eastAsia="仿宋_GB2312" w:hAnsi="仿宋" w:cs="宋体" w:hint="eastAsia"/>
          <w:color w:val="000000"/>
          <w:kern w:val="0"/>
          <w:sz w:val="32"/>
          <w:szCs w:val="32"/>
        </w:rPr>
        <w:t>品牌打造</w:t>
      </w:r>
      <w:r w:rsidR="001E481A">
        <w:rPr>
          <w:rFonts w:ascii="仿宋_GB2312" w:eastAsia="仿宋_GB2312" w:hAnsi="仿宋" w:cs="宋体" w:hint="eastAsia"/>
          <w:color w:val="000000"/>
          <w:kern w:val="0"/>
          <w:sz w:val="32"/>
          <w:szCs w:val="32"/>
        </w:rPr>
        <w:t>等方面提出了意见建议。10月</w:t>
      </w:r>
      <w:r w:rsidR="001E481A" w:rsidRPr="001D4AC5">
        <w:rPr>
          <w:rFonts w:ascii="仿宋_GB2312" w:eastAsia="仿宋_GB2312" w:hAnsi="仿宋" w:cs="宋体" w:hint="eastAsia"/>
          <w:color w:val="000000"/>
          <w:kern w:val="0"/>
          <w:sz w:val="32"/>
          <w:szCs w:val="32"/>
        </w:rPr>
        <w:t>组织民主党派及党外知识分子联谊会代表到曲阳县考察调研三农工作情况</w:t>
      </w:r>
      <w:r w:rsidR="001E481A">
        <w:rPr>
          <w:rFonts w:ascii="仿宋_GB2312" w:eastAsia="仿宋_GB2312" w:hAnsi="仿宋" w:cs="宋体" w:hint="eastAsia"/>
          <w:color w:val="000000"/>
          <w:kern w:val="0"/>
          <w:sz w:val="32"/>
          <w:szCs w:val="32"/>
        </w:rPr>
        <w:t>。</w:t>
      </w:r>
    </w:p>
    <w:p w:rsidR="006565C9" w:rsidRPr="00953E5B" w:rsidRDefault="001E481A" w:rsidP="00953E5B">
      <w:pPr>
        <w:spacing w:before="156" w:after="156" w:line="560" w:lineRule="exact"/>
        <w:ind w:firstLine="645"/>
        <w:jc w:val="left"/>
        <w:rPr>
          <w:rFonts w:ascii="楷体" w:eastAsia="楷体" w:hAnsi="楷体"/>
          <w:sz w:val="32"/>
          <w:szCs w:val="32"/>
        </w:rPr>
      </w:pPr>
      <w:r w:rsidRPr="00953E5B">
        <w:rPr>
          <w:rFonts w:ascii="楷体" w:eastAsia="楷体" w:hAnsi="楷体" w:hint="eastAsia"/>
          <w:sz w:val="32"/>
          <w:szCs w:val="32"/>
        </w:rPr>
        <w:t>（七）</w:t>
      </w:r>
      <w:r w:rsidR="006565C9" w:rsidRPr="00953E5B">
        <w:rPr>
          <w:rFonts w:ascii="楷体" w:eastAsia="楷体" w:hAnsi="楷体" w:hint="eastAsia"/>
          <w:sz w:val="32"/>
          <w:szCs w:val="32"/>
        </w:rPr>
        <w:t>加强与港澳台青少年文化交流</w:t>
      </w:r>
    </w:p>
    <w:p w:rsidR="006565C9" w:rsidRDefault="006565C9" w:rsidP="00953E5B">
      <w:pPr>
        <w:spacing w:line="560" w:lineRule="exact"/>
        <w:ind w:firstLineChars="200" w:firstLine="640"/>
        <w:jc w:val="left"/>
        <w:rPr>
          <w:rFonts w:ascii="仿宋_GB2312" w:eastAsia="仿宋_GB2312" w:hAnsi="仿宋" w:cs="宋体"/>
          <w:color w:val="000000"/>
          <w:kern w:val="0"/>
          <w:sz w:val="32"/>
          <w:szCs w:val="32"/>
        </w:rPr>
      </w:pPr>
      <w:r w:rsidRPr="00B76863">
        <w:rPr>
          <w:rFonts w:ascii="仿宋_GB2312" w:eastAsia="仿宋_GB2312" w:hAnsi="仿宋" w:cs="宋体" w:hint="eastAsia"/>
          <w:color w:val="000000"/>
          <w:kern w:val="0"/>
          <w:sz w:val="32"/>
          <w:szCs w:val="32"/>
        </w:rPr>
        <w:t>协助河北黄埔同学会，做好“海峡两岸‘民族心</w:t>
      </w:r>
      <w:r w:rsidRPr="00D70A1B">
        <w:rPr>
          <w:rFonts w:ascii="宋体" w:eastAsia="宋体" w:hAnsi="宋体" w:cs="宋体" w:hint="eastAsia"/>
          <w:kern w:val="0"/>
          <w:sz w:val="32"/>
          <w:szCs w:val="32"/>
        </w:rPr>
        <w:t>•</w:t>
      </w:r>
      <w:r w:rsidRPr="00B76863">
        <w:rPr>
          <w:rFonts w:ascii="仿宋_GB2312" w:eastAsia="仿宋_GB2312" w:hAnsi="仿宋" w:cs="宋体" w:hint="eastAsia"/>
          <w:color w:val="000000"/>
          <w:kern w:val="0"/>
          <w:sz w:val="32"/>
          <w:szCs w:val="32"/>
        </w:rPr>
        <w:t>中华情’青少年征文演讲比赛”的组织工作，与校团委联合选拔出我校两名在校生代表河北省赴澳门参加由澳门辛亥黄埔协进会举办比赛活动并取得好成绩。这次活动加深了我校青年学生与港澳台青少年的交往交流，对两岸四地青少年增强国家认同、中华民族意识以及促进两岸和平发展起到了积极作用。</w:t>
      </w:r>
    </w:p>
    <w:p w:rsidR="00EA37A8" w:rsidRPr="00EA37A8" w:rsidRDefault="00EA37A8" w:rsidP="00EA37A8">
      <w:pPr>
        <w:ind w:firstLineChars="200" w:firstLine="640"/>
        <w:jc w:val="left"/>
        <w:rPr>
          <w:rFonts w:ascii="楷体" w:eastAsia="楷体" w:hAnsi="楷体"/>
          <w:sz w:val="32"/>
          <w:szCs w:val="32"/>
        </w:rPr>
      </w:pPr>
      <w:r w:rsidRPr="00EA37A8">
        <w:rPr>
          <w:rFonts w:ascii="楷体" w:eastAsia="楷体" w:hAnsi="楷体" w:hint="eastAsia"/>
          <w:sz w:val="32"/>
          <w:szCs w:val="32"/>
        </w:rPr>
        <w:t>（八）认真开展精准帮扶工作</w:t>
      </w:r>
    </w:p>
    <w:p w:rsidR="00EA37A8" w:rsidRDefault="00EA37A8" w:rsidP="00EA37A8">
      <w:pPr>
        <w:ind w:firstLineChars="200" w:firstLine="640"/>
        <w:jc w:val="left"/>
        <w:rPr>
          <w:rFonts w:ascii="仿宋_GB2312" w:eastAsia="仿宋_GB2312" w:hAnsi="仿宋" w:cs="宋体"/>
          <w:color w:val="000000"/>
          <w:kern w:val="0"/>
          <w:sz w:val="32"/>
          <w:szCs w:val="32"/>
        </w:rPr>
      </w:pPr>
      <w:r>
        <w:rPr>
          <w:rFonts w:ascii="仿宋_GB2312" w:eastAsia="仿宋_GB2312" w:hAnsi="仿宋" w:cs="宋体" w:hint="eastAsia"/>
          <w:color w:val="000000"/>
          <w:kern w:val="0"/>
          <w:sz w:val="32"/>
          <w:szCs w:val="32"/>
        </w:rPr>
        <w:t>带领班子成员和全体党员在驻村工作队的帮助下，定期入户走访慰问，宣传政策、了解帮扶对象的生活近况、具体困难等情况，及时掌握帮扶对象的信息和动态变化，做到每月入户慰问，在物质和精神层面给予力所能及的帮助和指导。</w:t>
      </w:r>
    </w:p>
    <w:p w:rsidR="006565C9" w:rsidRPr="00953E5B" w:rsidRDefault="001E481A" w:rsidP="00953E5B">
      <w:pPr>
        <w:spacing w:before="156" w:after="156" w:line="560" w:lineRule="exact"/>
        <w:ind w:firstLine="645"/>
        <w:jc w:val="left"/>
        <w:rPr>
          <w:rFonts w:ascii="楷体" w:eastAsia="楷体" w:hAnsi="楷体"/>
          <w:sz w:val="32"/>
          <w:szCs w:val="32"/>
        </w:rPr>
      </w:pPr>
      <w:r w:rsidRPr="00953E5B">
        <w:rPr>
          <w:rFonts w:ascii="楷体" w:eastAsia="楷体" w:hAnsi="楷体" w:hint="eastAsia"/>
          <w:sz w:val="32"/>
          <w:szCs w:val="32"/>
        </w:rPr>
        <w:lastRenderedPageBreak/>
        <w:t>（</w:t>
      </w:r>
      <w:r w:rsidR="00EA37A8">
        <w:rPr>
          <w:rFonts w:ascii="楷体" w:eastAsia="楷体" w:hAnsi="楷体" w:hint="eastAsia"/>
          <w:sz w:val="32"/>
          <w:szCs w:val="32"/>
        </w:rPr>
        <w:t>九</w:t>
      </w:r>
      <w:bookmarkStart w:id="0" w:name="_GoBack"/>
      <w:bookmarkEnd w:id="0"/>
      <w:r w:rsidRPr="00953E5B">
        <w:rPr>
          <w:rFonts w:ascii="楷体" w:eastAsia="楷体" w:hAnsi="楷体" w:hint="eastAsia"/>
          <w:sz w:val="32"/>
          <w:szCs w:val="32"/>
        </w:rPr>
        <w:t>）</w:t>
      </w:r>
      <w:r w:rsidR="005C33EF" w:rsidRPr="00953E5B">
        <w:rPr>
          <w:rFonts w:ascii="楷体" w:eastAsia="楷体" w:hAnsi="楷体" w:hint="eastAsia"/>
          <w:sz w:val="32"/>
          <w:szCs w:val="32"/>
        </w:rPr>
        <w:t>统战成员</w:t>
      </w:r>
      <w:r w:rsidR="006565C9" w:rsidRPr="00953E5B">
        <w:rPr>
          <w:rFonts w:ascii="楷体" w:eastAsia="楷体" w:hAnsi="楷体" w:hint="eastAsia"/>
          <w:sz w:val="32"/>
          <w:szCs w:val="32"/>
        </w:rPr>
        <w:t>服务河北经济社会发展</w:t>
      </w:r>
      <w:r w:rsidR="005C33EF" w:rsidRPr="00953E5B">
        <w:rPr>
          <w:rFonts w:ascii="楷体" w:eastAsia="楷体" w:hAnsi="楷体" w:hint="eastAsia"/>
          <w:sz w:val="32"/>
          <w:szCs w:val="32"/>
        </w:rPr>
        <w:t>，成绩卓著</w:t>
      </w:r>
    </w:p>
    <w:p w:rsidR="005C33EF" w:rsidRDefault="005C33EF" w:rsidP="00953E5B">
      <w:pPr>
        <w:spacing w:before="156" w:after="156" w:line="560" w:lineRule="exact"/>
        <w:ind w:firstLineChars="200" w:firstLine="640"/>
        <w:jc w:val="left"/>
        <w:rPr>
          <w:rFonts w:ascii="仿宋_GB2312" w:eastAsia="仿宋_GB2312" w:hAnsi="宋体" w:cs="宋体"/>
          <w:kern w:val="0"/>
          <w:sz w:val="32"/>
          <w:szCs w:val="32"/>
        </w:rPr>
      </w:pPr>
      <w:r>
        <w:rPr>
          <w:rFonts w:ascii="仿宋_GB2312" w:eastAsia="仿宋_GB2312" w:hAnsi="微软雅黑" w:hint="eastAsia"/>
          <w:sz w:val="32"/>
          <w:szCs w:val="32"/>
        </w:rPr>
        <w:t>1月，</w:t>
      </w:r>
      <w:r w:rsidRPr="009F26E8">
        <w:rPr>
          <w:rFonts w:ascii="仿宋_GB2312" w:eastAsia="仿宋_GB2312" w:hAnsi="微软雅黑" w:hint="eastAsia"/>
          <w:sz w:val="32"/>
          <w:szCs w:val="32"/>
        </w:rPr>
        <w:t>董兆伟、马胜祥、商利伟、王素贞、郭会斌、马瑞、潘秀昀</w:t>
      </w:r>
      <w:r>
        <w:rPr>
          <w:rFonts w:ascii="仿宋_GB2312" w:eastAsia="仿宋_GB2312" w:hAnsi="微软雅黑" w:hint="eastAsia"/>
          <w:sz w:val="32"/>
          <w:szCs w:val="32"/>
        </w:rPr>
        <w:t>等七位同志</w:t>
      </w:r>
      <w:r w:rsidRPr="009F26E8">
        <w:rPr>
          <w:rFonts w:ascii="仿宋_GB2312" w:eastAsia="仿宋_GB2312" w:hAnsi="微软雅黑" w:hint="eastAsia"/>
          <w:sz w:val="32"/>
          <w:szCs w:val="32"/>
        </w:rPr>
        <w:t>作为省政协委员出席河北省政协十二届一次会议。3月，武义青作为全国政协委员出席全国政协十三届一次会议。</w:t>
      </w:r>
      <w:r w:rsidRPr="00D70A1B">
        <w:rPr>
          <w:rFonts w:ascii="仿宋_GB2312" w:eastAsia="仿宋_GB2312" w:hAnsi="宋体" w:cs="宋体" w:hint="eastAsia"/>
          <w:kern w:val="0"/>
          <w:sz w:val="32"/>
          <w:szCs w:val="32"/>
        </w:rPr>
        <w:t>马胜祥同志被任命为省政协财政经济委员会委员。田宝会同志被任命为民建河北省第九届委员会社会和法制委员会委员。武义青、马瑞、王利军被河北省高级人民法院聘请为特约监督员。</w:t>
      </w:r>
      <w:r w:rsidRPr="00D70A1B">
        <w:rPr>
          <w:rFonts w:ascii="仿宋_GB2312" w:eastAsia="仿宋_GB2312" w:hAnsi="仿宋_GB2312" w:cs="仿宋_GB2312" w:hint="eastAsia"/>
          <w:kern w:val="0"/>
          <w:sz w:val="32"/>
          <w:szCs w:val="32"/>
        </w:rPr>
        <w:t>高鹏老师申报的《河北民歌鉴赏》入选河北省统一战线精品课程</w:t>
      </w:r>
      <w:r>
        <w:rPr>
          <w:rFonts w:ascii="仿宋_GB2312" w:eastAsia="仿宋_GB2312" w:hAnsi="宋体" w:cs="宋体" w:hint="eastAsia"/>
          <w:kern w:val="0"/>
          <w:sz w:val="32"/>
          <w:szCs w:val="32"/>
        </w:rPr>
        <w:t>。</w:t>
      </w:r>
    </w:p>
    <w:p w:rsidR="006565C9" w:rsidRDefault="006565C9" w:rsidP="00953E5B">
      <w:pPr>
        <w:spacing w:before="156" w:after="156" w:line="560" w:lineRule="exact"/>
        <w:ind w:firstLineChars="200" w:firstLine="640"/>
        <w:jc w:val="left"/>
        <w:rPr>
          <w:rFonts w:ascii="仿宋_GB2312" w:eastAsia="仿宋_GB2312" w:hAnsi="宋体" w:cs="宋体"/>
          <w:kern w:val="0"/>
          <w:sz w:val="32"/>
          <w:szCs w:val="32"/>
        </w:rPr>
      </w:pPr>
      <w:r>
        <w:rPr>
          <w:rFonts w:ascii="仿宋_GB2312" w:eastAsia="仿宋_GB2312" w:hAnsi="仿宋" w:cs="宋体" w:hint="eastAsia"/>
          <w:color w:val="000000"/>
          <w:kern w:val="0"/>
          <w:sz w:val="32"/>
          <w:szCs w:val="32"/>
        </w:rPr>
        <w:t>党外人士发挥专业特长，服务地方经济社会发展。</w:t>
      </w:r>
      <w:r w:rsidR="001E481A">
        <w:rPr>
          <w:rFonts w:ascii="仿宋_GB2312" w:eastAsia="仿宋_GB2312" w:hAnsi="微软雅黑" w:hint="eastAsia"/>
          <w:sz w:val="32"/>
          <w:szCs w:val="32"/>
        </w:rPr>
        <w:t>我校</w:t>
      </w:r>
      <w:r w:rsidR="001E481A" w:rsidRPr="00744183">
        <w:rPr>
          <w:rFonts w:ascii="仿宋_GB2312" w:eastAsia="仿宋_GB2312" w:hAnsi="微软雅黑" w:hint="eastAsia"/>
          <w:sz w:val="32"/>
          <w:szCs w:val="32"/>
        </w:rPr>
        <w:t>民革支部撰写的《论非公有制经济人士企业家精神培养—基于中小企业家精神培养的研究》一文获2017年度全省统战理论政策研究创新成果三等奖。</w:t>
      </w:r>
      <w:r w:rsidR="001E481A">
        <w:rPr>
          <w:rFonts w:ascii="仿宋_GB2312" w:eastAsia="仿宋_GB2312" w:hAnsi="宋体" w:cs="宋体" w:hint="eastAsia"/>
          <w:kern w:val="0"/>
          <w:sz w:val="32"/>
          <w:szCs w:val="32"/>
        </w:rPr>
        <w:t>在</w:t>
      </w:r>
      <w:r w:rsidR="001E481A" w:rsidRPr="004653E6">
        <w:rPr>
          <w:rFonts w:ascii="仿宋_GB2312" w:eastAsia="仿宋_GB2312" w:hAnsi="宋体" w:cs="宋体" w:hint="eastAsia"/>
          <w:kern w:val="0"/>
          <w:sz w:val="32"/>
          <w:szCs w:val="32"/>
        </w:rPr>
        <w:t>中国技术经济学会第25届学术年会暨学会成立40周年纪念大会上</w:t>
      </w:r>
      <w:r w:rsidR="001E481A" w:rsidRPr="00185C23">
        <w:rPr>
          <w:rFonts w:ascii="仿宋_GB2312" w:eastAsia="仿宋_GB2312" w:hAnsi="宋体" w:cs="宋体"/>
          <w:kern w:val="0"/>
          <w:sz w:val="32"/>
          <w:szCs w:val="32"/>
        </w:rPr>
        <w:t>武义青获特别贡献奖</w:t>
      </w:r>
      <w:r w:rsidR="001E481A">
        <w:rPr>
          <w:rFonts w:ascii="仿宋_GB2312" w:eastAsia="仿宋_GB2312" w:hAnsi="宋体" w:cs="宋体" w:hint="eastAsia"/>
          <w:kern w:val="0"/>
          <w:sz w:val="32"/>
          <w:szCs w:val="32"/>
        </w:rPr>
        <w:t>。</w:t>
      </w:r>
      <w:r>
        <w:rPr>
          <w:rFonts w:ascii="仿宋_GB2312" w:eastAsia="仿宋_GB2312" w:hAnsi="仿宋" w:cs="宋体" w:hint="eastAsia"/>
          <w:color w:val="000000"/>
          <w:kern w:val="0"/>
          <w:sz w:val="32"/>
          <w:szCs w:val="32"/>
        </w:rPr>
        <w:t>马胜祥等省政协委员在省两会期间向政协组织提交了“关于重新规划石家庄市水资源保护区域的建议”，为寻求学校和我省长足发展做出了积极努力。</w:t>
      </w:r>
      <w:r w:rsidRPr="00B6499A">
        <w:rPr>
          <w:rFonts w:ascii="仿宋_GB2312" w:eastAsia="仿宋_GB2312" w:hAnsi="仿宋" w:cs="宋体" w:hint="eastAsia"/>
          <w:color w:val="000000"/>
          <w:kern w:val="0"/>
          <w:sz w:val="32"/>
          <w:szCs w:val="32"/>
        </w:rPr>
        <w:t>民建</w:t>
      </w:r>
      <w:r w:rsidRPr="00900013">
        <w:rPr>
          <w:rFonts w:ascii="仿宋_GB2312" w:eastAsia="仿宋_GB2312" w:hAnsi="仿宋" w:cs="宋体" w:hint="eastAsia"/>
          <w:color w:val="000000"/>
          <w:kern w:val="0"/>
          <w:sz w:val="32"/>
          <w:szCs w:val="32"/>
        </w:rPr>
        <w:t>支部副主委</w:t>
      </w:r>
      <w:r w:rsidRPr="00B6499A">
        <w:rPr>
          <w:rFonts w:ascii="仿宋_GB2312" w:eastAsia="仿宋_GB2312" w:hAnsi="仿宋" w:cs="宋体" w:hint="eastAsia"/>
          <w:color w:val="000000"/>
          <w:kern w:val="0"/>
          <w:sz w:val="32"/>
          <w:szCs w:val="32"/>
        </w:rPr>
        <w:t>、法学院教授田宝会应</w:t>
      </w:r>
      <w:r w:rsidRPr="00900013">
        <w:rPr>
          <w:rFonts w:ascii="仿宋_GB2312" w:eastAsia="仿宋_GB2312" w:hAnsi="仿宋" w:cs="宋体" w:hint="eastAsia"/>
          <w:color w:val="000000"/>
          <w:kern w:val="0"/>
          <w:sz w:val="32"/>
          <w:szCs w:val="32"/>
        </w:rPr>
        <w:t>市委统战部和民建市委之</w:t>
      </w:r>
      <w:r w:rsidRPr="00B6499A">
        <w:rPr>
          <w:rFonts w:ascii="仿宋_GB2312" w:eastAsia="仿宋_GB2312" w:hAnsi="仿宋" w:cs="宋体" w:hint="eastAsia"/>
          <w:color w:val="000000"/>
          <w:kern w:val="0"/>
          <w:sz w:val="32"/>
          <w:szCs w:val="32"/>
        </w:rPr>
        <w:t>邀</w:t>
      </w:r>
      <w:r w:rsidRPr="00900013">
        <w:rPr>
          <w:rFonts w:ascii="仿宋_GB2312" w:eastAsia="仿宋_GB2312" w:hAnsi="仿宋" w:cs="宋体" w:hint="eastAsia"/>
          <w:color w:val="000000"/>
          <w:kern w:val="0"/>
          <w:sz w:val="32"/>
          <w:szCs w:val="32"/>
        </w:rPr>
        <w:t>为石家庄市各民主党派机关干部和部分成员</w:t>
      </w:r>
      <w:r w:rsidRPr="00B6499A">
        <w:rPr>
          <w:rFonts w:ascii="仿宋_GB2312" w:eastAsia="仿宋_GB2312" w:hAnsi="仿宋" w:cs="宋体" w:hint="eastAsia"/>
          <w:color w:val="000000"/>
          <w:kern w:val="0"/>
          <w:sz w:val="32"/>
          <w:szCs w:val="32"/>
        </w:rPr>
        <w:t>作</w:t>
      </w:r>
      <w:r w:rsidRPr="00900013">
        <w:rPr>
          <w:rFonts w:ascii="仿宋_GB2312" w:eastAsia="仿宋_GB2312" w:hAnsi="仿宋" w:cs="宋体" w:hint="eastAsia"/>
          <w:color w:val="000000"/>
          <w:kern w:val="0"/>
          <w:sz w:val="32"/>
          <w:szCs w:val="32"/>
        </w:rPr>
        <w:t>了</w:t>
      </w:r>
      <w:r w:rsidRPr="00B6499A">
        <w:rPr>
          <w:rFonts w:ascii="仿宋_GB2312" w:eastAsia="仿宋_GB2312" w:hAnsi="仿宋" w:cs="宋体" w:hint="eastAsia"/>
          <w:color w:val="000000"/>
          <w:kern w:val="0"/>
          <w:sz w:val="32"/>
          <w:szCs w:val="32"/>
        </w:rPr>
        <w:t>题为“习近平新时代中国特色法制思想”的报告</w:t>
      </w:r>
      <w:r>
        <w:rPr>
          <w:rFonts w:ascii="仿宋_GB2312" w:eastAsia="仿宋_GB2312" w:hAnsi="仿宋" w:cs="宋体" w:hint="eastAsia"/>
          <w:color w:val="000000"/>
          <w:kern w:val="0"/>
          <w:sz w:val="32"/>
          <w:szCs w:val="32"/>
        </w:rPr>
        <w:t>。</w:t>
      </w:r>
      <w:r w:rsidRPr="00B76863">
        <w:rPr>
          <w:rFonts w:ascii="仿宋_GB2312" w:eastAsia="仿宋_GB2312" w:hAnsi="仿宋" w:cs="宋体" w:hint="eastAsia"/>
          <w:color w:val="000000"/>
          <w:kern w:val="0"/>
          <w:sz w:val="32"/>
          <w:szCs w:val="32"/>
        </w:rPr>
        <w:t>10月，特邀艺术学院潘秀昀教授为党外教师作“教师讲课发声技巧及嗓音保健知识”培训。</w:t>
      </w:r>
      <w:r>
        <w:rPr>
          <w:rFonts w:ascii="仿宋_GB2312" w:eastAsia="仿宋_GB2312" w:hAnsi="仿宋" w:cs="宋体" w:hint="eastAsia"/>
          <w:color w:val="000000"/>
          <w:kern w:val="0"/>
          <w:sz w:val="32"/>
          <w:szCs w:val="32"/>
        </w:rPr>
        <w:t>11月，</w:t>
      </w:r>
      <w:r w:rsidRPr="004653E6">
        <w:rPr>
          <w:rFonts w:ascii="仿宋_GB2312" w:eastAsia="仿宋_GB2312" w:hAnsi="宋体" w:cs="宋体" w:hint="eastAsia"/>
          <w:kern w:val="0"/>
          <w:sz w:val="32"/>
          <w:szCs w:val="32"/>
        </w:rPr>
        <w:t>在</w:t>
      </w:r>
      <w:r>
        <w:rPr>
          <w:rFonts w:ascii="仿宋_GB2312" w:eastAsia="仿宋_GB2312" w:hAnsi="宋体" w:cs="宋体" w:hint="eastAsia"/>
          <w:kern w:val="0"/>
          <w:sz w:val="32"/>
          <w:szCs w:val="32"/>
        </w:rPr>
        <w:t>北</w:t>
      </w:r>
      <w:r w:rsidRPr="004653E6">
        <w:rPr>
          <w:rFonts w:ascii="仿宋_GB2312" w:eastAsia="仿宋_GB2312" w:hAnsi="宋体" w:cs="宋体" w:hint="eastAsia"/>
          <w:kern w:val="0"/>
          <w:sz w:val="32"/>
          <w:szCs w:val="32"/>
        </w:rPr>
        <w:t>京国务院参事室举办的第五次国是咨询专题研讨会上，武义青做了《京津冀：全要素生产率与高质量发展》的报告，受到与会人员的热议和好评</w:t>
      </w:r>
      <w:r w:rsidRPr="00B76863">
        <w:rPr>
          <w:rFonts w:ascii="仿宋_GB2312" w:eastAsia="仿宋_GB2312" w:hAnsi="仿宋" w:cs="宋体" w:hint="eastAsia"/>
          <w:color w:val="000000"/>
          <w:kern w:val="0"/>
          <w:sz w:val="32"/>
          <w:szCs w:val="32"/>
        </w:rPr>
        <w:t>。</w:t>
      </w:r>
      <w:r w:rsidR="004E2801" w:rsidRPr="004653E6">
        <w:rPr>
          <w:rFonts w:ascii="仿宋_GB2312" w:eastAsia="仿宋_GB2312" w:hAnsi="宋体" w:cs="宋体" w:hint="eastAsia"/>
          <w:kern w:val="0"/>
          <w:sz w:val="32"/>
          <w:szCs w:val="32"/>
        </w:rPr>
        <w:t>武义青</w:t>
      </w:r>
      <w:r w:rsidR="004E2801">
        <w:rPr>
          <w:rFonts w:ascii="仿宋_GB2312" w:eastAsia="仿宋_GB2312" w:hAnsi="宋体" w:cs="宋体" w:hint="eastAsia"/>
          <w:kern w:val="0"/>
          <w:sz w:val="32"/>
          <w:szCs w:val="32"/>
        </w:rPr>
        <w:t>撰写的《借力</w:t>
      </w:r>
      <w:r w:rsidR="004E2801">
        <w:rPr>
          <w:rFonts w:ascii="仿宋_GB2312" w:eastAsia="仿宋_GB2312" w:hAnsi="宋体" w:cs="宋体" w:hint="eastAsia"/>
          <w:kern w:val="0"/>
          <w:sz w:val="32"/>
          <w:szCs w:val="32"/>
        </w:rPr>
        <w:lastRenderedPageBreak/>
        <w:t>京津加快发展我省科技服务业》报告，得到了许勤、徐建培、叶连松、刘智等省领导的批示和肯定。</w:t>
      </w:r>
    </w:p>
    <w:p w:rsidR="00CA3014" w:rsidRDefault="00CA3014" w:rsidP="00953E5B">
      <w:pPr>
        <w:spacing w:before="156" w:after="156" w:line="560" w:lineRule="exact"/>
        <w:ind w:firstLineChars="200" w:firstLine="640"/>
        <w:jc w:val="left"/>
        <w:rPr>
          <w:rFonts w:ascii="仿宋_GB2312" w:eastAsia="仿宋_GB2312" w:hAnsi="仿宋" w:cs="宋体"/>
          <w:color w:val="000000"/>
          <w:kern w:val="0"/>
          <w:sz w:val="32"/>
          <w:szCs w:val="32"/>
        </w:rPr>
      </w:pPr>
    </w:p>
    <w:p w:rsidR="006F1BA8" w:rsidRPr="001D18EA" w:rsidRDefault="006F1BA8" w:rsidP="001D18EA">
      <w:pPr>
        <w:spacing w:line="560" w:lineRule="exact"/>
        <w:ind w:firstLineChars="200" w:firstLine="640"/>
        <w:rPr>
          <w:rFonts w:ascii="黑体" w:eastAsia="黑体" w:hAnsi="黑体" w:cs="Times New Roman"/>
          <w:sz w:val="32"/>
          <w:szCs w:val="32"/>
        </w:rPr>
      </w:pPr>
      <w:r w:rsidRPr="001D18EA">
        <w:rPr>
          <w:rFonts w:ascii="黑体" w:eastAsia="黑体" w:hAnsi="黑体" w:cs="Times New Roman" w:hint="eastAsia"/>
          <w:sz w:val="32"/>
          <w:szCs w:val="32"/>
        </w:rPr>
        <w:t>四、廉洁自律、勤政为公</w:t>
      </w:r>
    </w:p>
    <w:p w:rsidR="006F1BA8" w:rsidRDefault="006F1BA8" w:rsidP="00953E5B">
      <w:pPr>
        <w:spacing w:line="560" w:lineRule="exact"/>
        <w:ind w:right="-2" w:firstLineChars="200" w:firstLine="640"/>
        <w:rPr>
          <w:rFonts w:ascii="仿宋_GB2312" w:eastAsia="仿宋_GB2312" w:hAnsi="宋体" w:cs="Times New Roman"/>
          <w:sz w:val="32"/>
          <w:szCs w:val="32"/>
        </w:rPr>
      </w:pPr>
      <w:r>
        <w:rPr>
          <w:rFonts w:ascii="仿宋_GB2312" w:eastAsia="仿宋_GB2312" w:hAnsi="Calibri" w:cs="Times New Roman" w:hint="eastAsia"/>
          <w:sz w:val="32"/>
          <w:szCs w:val="32"/>
        </w:rPr>
        <w:t>能严格遵守中央和省关于领导干部廉洁自律系列规定。</w:t>
      </w:r>
      <w:r w:rsidR="00551CB3">
        <w:rPr>
          <w:rFonts w:ascii="仿宋_GB2312" w:eastAsia="仿宋_GB2312" w:hAnsi="宋体" w:cs="宋体" w:hint="eastAsia"/>
          <w:color w:val="000000"/>
          <w:kern w:val="0"/>
          <w:sz w:val="32"/>
          <w:szCs w:val="32"/>
        </w:rPr>
        <w:t>严格要求自己，</w:t>
      </w:r>
      <w:r w:rsidR="00551CB3">
        <w:rPr>
          <w:rFonts w:ascii="仿宋_GB2312" w:eastAsia="仿宋_GB2312" w:hint="eastAsia"/>
          <w:sz w:val="32"/>
          <w:szCs w:val="32"/>
        </w:rPr>
        <w:t>规范言行</w:t>
      </w:r>
      <w:r w:rsidR="00551CB3">
        <w:rPr>
          <w:rFonts w:ascii="仿宋_GB2312" w:eastAsia="仿宋_GB2312" w:hAnsi="宋体" w:cs="宋体" w:hint="eastAsia"/>
          <w:color w:val="000000"/>
          <w:kern w:val="0"/>
          <w:sz w:val="32"/>
          <w:szCs w:val="32"/>
        </w:rPr>
        <w:t>，做廉洁自律的表率，在思想上、行动上自觉与党中央保持高度一致，在政治上更加清醒坚定。</w:t>
      </w:r>
      <w:r>
        <w:rPr>
          <w:rFonts w:ascii="仿宋_GB2312" w:eastAsia="仿宋_GB2312" w:hAnsi="宋体" w:cs="Times New Roman" w:hint="eastAsia"/>
          <w:sz w:val="32"/>
          <w:szCs w:val="32"/>
        </w:rPr>
        <w:t>在经费开支及审批中，认真按财务制度办事，把好每项经费的用途关。</w:t>
      </w:r>
    </w:p>
    <w:p w:rsidR="00B80A3F" w:rsidRDefault="00B80A3F" w:rsidP="00953E5B">
      <w:pPr>
        <w:spacing w:line="560" w:lineRule="exact"/>
        <w:ind w:right="-2" w:firstLineChars="200" w:firstLine="640"/>
        <w:rPr>
          <w:rFonts w:ascii="仿宋_GB2312" w:eastAsia="仿宋_GB2312" w:hAnsi="宋体" w:cs="Times New Roman"/>
          <w:sz w:val="32"/>
          <w:szCs w:val="32"/>
        </w:rPr>
      </w:pPr>
    </w:p>
    <w:p w:rsidR="00411927" w:rsidRPr="001D18EA" w:rsidRDefault="00411927" w:rsidP="001D18EA">
      <w:pPr>
        <w:spacing w:line="560" w:lineRule="exact"/>
        <w:ind w:firstLineChars="200" w:firstLine="640"/>
        <w:rPr>
          <w:rFonts w:ascii="黑体" w:eastAsia="黑体" w:hAnsi="黑体" w:cs="Times New Roman"/>
          <w:sz w:val="32"/>
          <w:szCs w:val="32"/>
        </w:rPr>
      </w:pPr>
      <w:r w:rsidRPr="001D18EA">
        <w:rPr>
          <w:rFonts w:ascii="黑体" w:eastAsia="黑体" w:hAnsi="黑体" w:cs="Times New Roman" w:hint="eastAsia"/>
          <w:sz w:val="32"/>
          <w:szCs w:val="32"/>
        </w:rPr>
        <w:t>五、存在问题与不足</w:t>
      </w:r>
    </w:p>
    <w:p w:rsidR="00B339C1" w:rsidRDefault="00411927" w:rsidP="00953E5B">
      <w:pPr>
        <w:pStyle w:val="a4"/>
        <w:spacing w:line="560" w:lineRule="exact"/>
        <w:rPr>
          <w:rFonts w:ascii="仿宋_GB2312" w:eastAsia="仿宋_GB2312" w:hint="default"/>
          <w:szCs w:val="32"/>
        </w:rPr>
      </w:pPr>
      <w:r>
        <w:rPr>
          <w:rFonts w:ascii="仿宋_GB2312" w:eastAsia="仿宋_GB2312"/>
          <w:szCs w:val="32"/>
        </w:rPr>
        <w:t>回顾一年来的工作，虽然取得了一定成绩，但与上级要求仍然存有一些差距和不足，例如</w:t>
      </w:r>
      <w:r>
        <w:rPr>
          <w:rFonts w:ascii="仿宋_GB2312" w:eastAsia="仿宋_GB2312" w:hAnsi="Calibri"/>
          <w:szCs w:val="32"/>
        </w:rPr>
        <w:t>对外交流少</w:t>
      </w:r>
      <w:r w:rsidR="00BF3829">
        <w:rPr>
          <w:rFonts w:ascii="仿宋_GB2312" w:eastAsia="仿宋_GB2312" w:hAnsi="Calibri"/>
          <w:szCs w:val="32"/>
        </w:rPr>
        <w:t>、</w:t>
      </w:r>
      <w:r>
        <w:rPr>
          <w:rFonts w:ascii="仿宋_GB2312" w:eastAsia="仿宋_GB2312"/>
          <w:szCs w:val="32"/>
        </w:rPr>
        <w:t>工作创新的力度还不够大</w:t>
      </w:r>
      <w:r w:rsidR="00BF3829">
        <w:rPr>
          <w:rFonts w:ascii="仿宋_GB2312" w:eastAsia="仿宋_GB2312"/>
          <w:szCs w:val="32"/>
        </w:rPr>
        <w:t>、</w:t>
      </w:r>
      <w:r>
        <w:rPr>
          <w:rFonts w:ascii="仿宋_GB2312" w:eastAsia="仿宋_GB2312" w:hAnsi="Calibri"/>
          <w:szCs w:val="32"/>
        </w:rPr>
        <w:t>与各处室和各学院的沟通还有待进一步加强</w:t>
      </w:r>
      <w:r w:rsidR="00BF3829">
        <w:rPr>
          <w:rFonts w:ascii="仿宋_GB2312" w:eastAsia="仿宋_GB2312" w:hAnsi="Calibri"/>
          <w:szCs w:val="32"/>
        </w:rPr>
        <w:t>等</w:t>
      </w:r>
      <w:r>
        <w:rPr>
          <w:rFonts w:ascii="仿宋_GB2312" w:eastAsia="仿宋_GB2312"/>
          <w:szCs w:val="32"/>
        </w:rPr>
        <w:t>。</w:t>
      </w:r>
      <w:r w:rsidR="00551CB3">
        <w:rPr>
          <w:rFonts w:ascii="仿宋_GB2312" w:eastAsia="仿宋_GB2312"/>
          <w:szCs w:val="32"/>
        </w:rPr>
        <w:t xml:space="preserve"> </w:t>
      </w:r>
    </w:p>
    <w:sectPr w:rsidR="00B339C1" w:rsidSect="006708A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128" w:rsidRDefault="00A42128" w:rsidP="00F24253">
      <w:r>
        <w:separator/>
      </w:r>
    </w:p>
  </w:endnote>
  <w:endnote w:type="continuationSeparator" w:id="0">
    <w:p w:rsidR="00A42128" w:rsidRDefault="00A42128" w:rsidP="00F24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6176666"/>
      <w:docPartObj>
        <w:docPartGallery w:val="Page Numbers (Bottom of Page)"/>
        <w:docPartUnique/>
      </w:docPartObj>
    </w:sdtPr>
    <w:sdtContent>
      <w:p w:rsidR="001A1D27" w:rsidRDefault="006708A6">
        <w:pPr>
          <w:pStyle w:val="a6"/>
          <w:jc w:val="center"/>
        </w:pPr>
        <w:r>
          <w:fldChar w:fldCharType="begin"/>
        </w:r>
        <w:r w:rsidR="001A1D27">
          <w:instrText>PAGE   \* MERGEFORMAT</w:instrText>
        </w:r>
        <w:r>
          <w:fldChar w:fldCharType="separate"/>
        </w:r>
        <w:r w:rsidR="001D18EA" w:rsidRPr="001D18EA">
          <w:rPr>
            <w:noProof/>
            <w:lang w:val="zh-CN"/>
          </w:rPr>
          <w:t>8</w:t>
        </w:r>
        <w:r>
          <w:fldChar w:fldCharType="end"/>
        </w:r>
      </w:p>
    </w:sdtContent>
  </w:sdt>
  <w:p w:rsidR="001A1D27" w:rsidRDefault="001A1D2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128" w:rsidRDefault="00A42128" w:rsidP="00F24253">
      <w:r>
        <w:separator/>
      </w:r>
    </w:p>
  </w:footnote>
  <w:footnote w:type="continuationSeparator" w:id="0">
    <w:p w:rsidR="00A42128" w:rsidRDefault="00A42128" w:rsidP="00F242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343"/>
    <w:multiLevelType w:val="hybridMultilevel"/>
    <w:tmpl w:val="A38A84A4"/>
    <w:lvl w:ilvl="0" w:tplc="271A9BE4">
      <w:start w:val="1"/>
      <w:numFmt w:val="japaneseCounting"/>
      <w:lvlText w:val="（%1）"/>
      <w:lvlJc w:val="left"/>
      <w:pPr>
        <w:ind w:left="1647" w:hanging="1080"/>
      </w:pPr>
      <w:rPr>
        <w:rFonts w:hint="default"/>
        <w:lang w:val="en-US"/>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5DB53468"/>
    <w:multiLevelType w:val="hybridMultilevel"/>
    <w:tmpl w:val="6B367694"/>
    <w:lvl w:ilvl="0" w:tplc="5C6AA7A2">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1BA8"/>
    <w:rsid w:val="00016B21"/>
    <w:rsid w:val="000E0D14"/>
    <w:rsid w:val="00132D21"/>
    <w:rsid w:val="00152692"/>
    <w:rsid w:val="0015312C"/>
    <w:rsid w:val="001A1D27"/>
    <w:rsid w:val="001A3A29"/>
    <w:rsid w:val="001A63D0"/>
    <w:rsid w:val="001D18EA"/>
    <w:rsid w:val="001E481A"/>
    <w:rsid w:val="001F7329"/>
    <w:rsid w:val="00222A95"/>
    <w:rsid w:val="00267308"/>
    <w:rsid w:val="002E4E6F"/>
    <w:rsid w:val="00341AAD"/>
    <w:rsid w:val="003527C3"/>
    <w:rsid w:val="003B7BCB"/>
    <w:rsid w:val="003C67C7"/>
    <w:rsid w:val="00403BAC"/>
    <w:rsid w:val="00411927"/>
    <w:rsid w:val="004567C3"/>
    <w:rsid w:val="00457DAA"/>
    <w:rsid w:val="004859FC"/>
    <w:rsid w:val="004E2801"/>
    <w:rsid w:val="004F11BF"/>
    <w:rsid w:val="00521CB6"/>
    <w:rsid w:val="00551CB3"/>
    <w:rsid w:val="00571743"/>
    <w:rsid w:val="005C33EF"/>
    <w:rsid w:val="006005BB"/>
    <w:rsid w:val="00610743"/>
    <w:rsid w:val="006565C9"/>
    <w:rsid w:val="006708A6"/>
    <w:rsid w:val="00670998"/>
    <w:rsid w:val="00672727"/>
    <w:rsid w:val="0069056B"/>
    <w:rsid w:val="006F1BA8"/>
    <w:rsid w:val="00782698"/>
    <w:rsid w:val="007A183D"/>
    <w:rsid w:val="007B5D12"/>
    <w:rsid w:val="007C650A"/>
    <w:rsid w:val="009075DB"/>
    <w:rsid w:val="009104DE"/>
    <w:rsid w:val="00923E6D"/>
    <w:rsid w:val="00940C1B"/>
    <w:rsid w:val="00953E5B"/>
    <w:rsid w:val="0096265A"/>
    <w:rsid w:val="00982EC3"/>
    <w:rsid w:val="009D70B9"/>
    <w:rsid w:val="009F1980"/>
    <w:rsid w:val="00A42128"/>
    <w:rsid w:val="00A769E4"/>
    <w:rsid w:val="00A86B69"/>
    <w:rsid w:val="00B339C1"/>
    <w:rsid w:val="00B36952"/>
    <w:rsid w:val="00B80A3F"/>
    <w:rsid w:val="00BE3E16"/>
    <w:rsid w:val="00BF3829"/>
    <w:rsid w:val="00C23F7F"/>
    <w:rsid w:val="00C60C9E"/>
    <w:rsid w:val="00C96E40"/>
    <w:rsid w:val="00C9707F"/>
    <w:rsid w:val="00CA3014"/>
    <w:rsid w:val="00D95266"/>
    <w:rsid w:val="00E206E2"/>
    <w:rsid w:val="00E71123"/>
    <w:rsid w:val="00EA37A8"/>
    <w:rsid w:val="00EB706F"/>
    <w:rsid w:val="00EC2CC8"/>
    <w:rsid w:val="00EF79FB"/>
    <w:rsid w:val="00F10EF2"/>
    <w:rsid w:val="00F24253"/>
    <w:rsid w:val="00FE18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B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1BA8"/>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styleId="a4">
    <w:name w:val="Body Text Indent"/>
    <w:basedOn w:val="a"/>
    <w:link w:val="Char"/>
    <w:rsid w:val="00B339C1"/>
    <w:pPr>
      <w:ind w:firstLineChars="200" w:firstLine="640"/>
    </w:pPr>
    <w:rPr>
      <w:rFonts w:ascii="黑体" w:eastAsia="黑体" w:hAnsi="Times New Roman" w:cs="Times New Roman" w:hint="eastAsia"/>
      <w:sz w:val="32"/>
      <w:szCs w:val="24"/>
    </w:rPr>
  </w:style>
  <w:style w:type="character" w:customStyle="1" w:styleId="Char">
    <w:name w:val="正文文本缩进 Char"/>
    <w:basedOn w:val="a0"/>
    <w:link w:val="a4"/>
    <w:rsid w:val="00B339C1"/>
    <w:rPr>
      <w:rFonts w:ascii="黑体" w:eastAsia="黑体" w:hAnsi="Times New Roman" w:cs="Times New Roman"/>
      <w:sz w:val="32"/>
      <w:szCs w:val="24"/>
    </w:rPr>
  </w:style>
  <w:style w:type="paragraph" w:customStyle="1" w:styleId="Char0">
    <w:name w:val="Char"/>
    <w:basedOn w:val="a"/>
    <w:rsid w:val="00B339C1"/>
    <w:pPr>
      <w:spacing w:line="360" w:lineRule="auto"/>
    </w:pPr>
    <w:rPr>
      <w:rFonts w:ascii="Times New Roman" w:eastAsia="仿宋_GB2312" w:hAnsi="Times New Roman" w:cs="Times New Roman"/>
      <w:sz w:val="32"/>
      <w:szCs w:val="32"/>
    </w:rPr>
  </w:style>
  <w:style w:type="paragraph" w:styleId="a5">
    <w:name w:val="header"/>
    <w:basedOn w:val="a"/>
    <w:link w:val="Char1"/>
    <w:uiPriority w:val="99"/>
    <w:unhideWhenUsed/>
    <w:rsid w:val="00F2425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F24253"/>
    <w:rPr>
      <w:sz w:val="18"/>
      <w:szCs w:val="18"/>
    </w:rPr>
  </w:style>
  <w:style w:type="paragraph" w:styleId="a6">
    <w:name w:val="footer"/>
    <w:basedOn w:val="a"/>
    <w:link w:val="Char2"/>
    <w:uiPriority w:val="99"/>
    <w:unhideWhenUsed/>
    <w:rsid w:val="00F24253"/>
    <w:pPr>
      <w:tabs>
        <w:tab w:val="center" w:pos="4153"/>
        <w:tab w:val="right" w:pos="8306"/>
      </w:tabs>
      <w:snapToGrid w:val="0"/>
      <w:jc w:val="left"/>
    </w:pPr>
    <w:rPr>
      <w:sz w:val="18"/>
      <w:szCs w:val="18"/>
    </w:rPr>
  </w:style>
  <w:style w:type="character" w:customStyle="1" w:styleId="Char2">
    <w:name w:val="页脚 Char"/>
    <w:basedOn w:val="a0"/>
    <w:link w:val="a6"/>
    <w:uiPriority w:val="99"/>
    <w:rsid w:val="00F24253"/>
    <w:rPr>
      <w:sz w:val="18"/>
      <w:szCs w:val="18"/>
    </w:rPr>
  </w:style>
  <w:style w:type="paragraph" w:styleId="a7">
    <w:name w:val="List Paragraph"/>
    <w:basedOn w:val="a"/>
    <w:uiPriority w:val="34"/>
    <w:qFormat/>
    <w:rsid w:val="009075D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B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1BA8"/>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styleId="a4">
    <w:name w:val="Body Text Indent"/>
    <w:basedOn w:val="a"/>
    <w:link w:val="Char"/>
    <w:rsid w:val="00B339C1"/>
    <w:pPr>
      <w:ind w:firstLineChars="200" w:firstLine="640"/>
    </w:pPr>
    <w:rPr>
      <w:rFonts w:ascii="黑体" w:eastAsia="黑体" w:hAnsi="Times New Roman" w:cs="Times New Roman" w:hint="eastAsia"/>
      <w:sz w:val="32"/>
      <w:szCs w:val="24"/>
    </w:rPr>
  </w:style>
  <w:style w:type="character" w:customStyle="1" w:styleId="Char">
    <w:name w:val="正文文本缩进 Char"/>
    <w:basedOn w:val="a0"/>
    <w:link w:val="a4"/>
    <w:rsid w:val="00B339C1"/>
    <w:rPr>
      <w:rFonts w:ascii="黑体" w:eastAsia="黑体" w:hAnsi="Times New Roman" w:cs="Times New Roman"/>
      <w:sz w:val="32"/>
      <w:szCs w:val="24"/>
    </w:rPr>
  </w:style>
  <w:style w:type="paragraph" w:customStyle="1" w:styleId="Char0">
    <w:name w:val="Char"/>
    <w:basedOn w:val="a"/>
    <w:rsid w:val="00B339C1"/>
    <w:pPr>
      <w:spacing w:line="360" w:lineRule="auto"/>
    </w:pPr>
    <w:rPr>
      <w:rFonts w:ascii="Times New Roman" w:eastAsia="仿宋_GB2312" w:hAnsi="Times New Roman" w:cs="Times New Roman"/>
      <w:sz w:val="32"/>
      <w:szCs w:val="32"/>
    </w:rPr>
  </w:style>
  <w:style w:type="paragraph" w:styleId="a5">
    <w:name w:val="header"/>
    <w:basedOn w:val="a"/>
    <w:link w:val="Char1"/>
    <w:uiPriority w:val="99"/>
    <w:unhideWhenUsed/>
    <w:rsid w:val="00F2425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F24253"/>
    <w:rPr>
      <w:sz w:val="18"/>
      <w:szCs w:val="18"/>
    </w:rPr>
  </w:style>
  <w:style w:type="paragraph" w:styleId="a6">
    <w:name w:val="footer"/>
    <w:basedOn w:val="a"/>
    <w:link w:val="Char2"/>
    <w:uiPriority w:val="99"/>
    <w:unhideWhenUsed/>
    <w:rsid w:val="00F24253"/>
    <w:pPr>
      <w:tabs>
        <w:tab w:val="center" w:pos="4153"/>
        <w:tab w:val="right" w:pos="8306"/>
      </w:tabs>
      <w:snapToGrid w:val="0"/>
      <w:jc w:val="left"/>
    </w:pPr>
    <w:rPr>
      <w:sz w:val="18"/>
      <w:szCs w:val="18"/>
    </w:rPr>
  </w:style>
  <w:style w:type="character" w:customStyle="1" w:styleId="Char2">
    <w:name w:val="页脚 Char"/>
    <w:basedOn w:val="a0"/>
    <w:link w:val="a6"/>
    <w:uiPriority w:val="99"/>
    <w:rsid w:val="00F24253"/>
    <w:rPr>
      <w:sz w:val="18"/>
      <w:szCs w:val="18"/>
    </w:rPr>
  </w:style>
  <w:style w:type="paragraph" w:styleId="a7">
    <w:name w:val="List Paragraph"/>
    <w:basedOn w:val="a"/>
    <w:uiPriority w:val="34"/>
    <w:qFormat/>
    <w:rsid w:val="009075DB"/>
    <w:pPr>
      <w:ind w:firstLineChars="200" w:firstLine="420"/>
    </w:pPr>
  </w:style>
</w:styles>
</file>

<file path=word/webSettings.xml><?xml version="1.0" encoding="utf-8"?>
<w:webSettings xmlns:r="http://schemas.openxmlformats.org/officeDocument/2006/relationships" xmlns:w="http://schemas.openxmlformats.org/wordprocessingml/2006/main">
  <w:divs>
    <w:div w:id="313681232">
      <w:bodyDiv w:val="1"/>
      <w:marLeft w:val="0"/>
      <w:marRight w:val="0"/>
      <w:marTop w:val="0"/>
      <w:marBottom w:val="0"/>
      <w:divBdr>
        <w:top w:val="none" w:sz="0" w:space="0" w:color="auto"/>
        <w:left w:val="none" w:sz="0" w:space="0" w:color="auto"/>
        <w:bottom w:val="none" w:sz="0" w:space="0" w:color="auto"/>
        <w:right w:val="none" w:sz="0" w:space="0" w:color="auto"/>
      </w:divBdr>
    </w:div>
    <w:div w:id="712535874">
      <w:bodyDiv w:val="1"/>
      <w:marLeft w:val="0"/>
      <w:marRight w:val="0"/>
      <w:marTop w:val="0"/>
      <w:marBottom w:val="0"/>
      <w:divBdr>
        <w:top w:val="none" w:sz="0" w:space="0" w:color="auto"/>
        <w:left w:val="none" w:sz="0" w:space="0" w:color="auto"/>
        <w:bottom w:val="none" w:sz="0" w:space="0" w:color="auto"/>
        <w:right w:val="none" w:sz="0" w:space="0" w:color="auto"/>
      </w:divBdr>
    </w:div>
    <w:div w:id="148061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8</Pages>
  <Words>609</Words>
  <Characters>3475</Characters>
  <Application>Microsoft Office Word</Application>
  <DocSecurity>0</DocSecurity>
  <Lines>28</Lines>
  <Paragraphs>8</Paragraphs>
  <ScaleCrop>false</ScaleCrop>
  <Company/>
  <LinksUpToDate>false</LinksUpToDate>
  <CharactersWithSpaces>4076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Administrator</cp:lastModifiedBy>
  <cp:revision>17</cp:revision>
  <dcterms:created xsi:type="dcterms:W3CDTF">2018-12-10T03:11:00Z</dcterms:created>
  <dcterms:modified xsi:type="dcterms:W3CDTF">2018-12-25T11:25:00Z</dcterms:modified>
</cp:coreProperties>
</file>