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3B9" w:rsidRPr="00C948E0" w:rsidRDefault="00D903B9" w:rsidP="00D903B9">
      <w:pPr>
        <w:spacing w:line="600" w:lineRule="exact"/>
        <w:jc w:val="center"/>
        <w:rPr>
          <w:rFonts w:ascii="方正小标宋简体" w:eastAsia="方正小标宋简体" w:hAnsi="黑体" w:cs="宋体" w:hint="eastAsia"/>
          <w:bCs/>
          <w:kern w:val="0"/>
          <w:sz w:val="32"/>
          <w:szCs w:val="32"/>
        </w:rPr>
      </w:pPr>
      <w:r w:rsidRPr="00C948E0">
        <w:rPr>
          <w:rFonts w:ascii="方正小标宋简体" w:eastAsia="方正小标宋简体" w:hAnsi="黑体" w:cs="宋体" w:hint="eastAsia"/>
          <w:bCs/>
          <w:kern w:val="0"/>
          <w:sz w:val="32"/>
          <w:szCs w:val="32"/>
        </w:rPr>
        <w:t xml:space="preserve">深化改革  </w:t>
      </w:r>
      <w:proofErr w:type="gramStart"/>
      <w:r w:rsidRPr="00C948E0">
        <w:rPr>
          <w:rFonts w:ascii="方正小标宋简体" w:eastAsia="方正小标宋简体" w:hAnsi="黑体" w:cs="宋体" w:hint="eastAsia"/>
          <w:bCs/>
          <w:kern w:val="0"/>
          <w:sz w:val="32"/>
          <w:szCs w:val="32"/>
        </w:rPr>
        <w:t>做优服务</w:t>
      </w:r>
      <w:proofErr w:type="gramEnd"/>
    </w:p>
    <w:p w:rsidR="00D903B9" w:rsidRPr="00C948E0" w:rsidRDefault="00D903B9" w:rsidP="00D903B9">
      <w:pPr>
        <w:spacing w:line="600" w:lineRule="exact"/>
        <w:jc w:val="center"/>
        <w:rPr>
          <w:rFonts w:ascii="方正小标宋简体" w:eastAsia="方正小标宋简体" w:hAnsi="黑体" w:cs="宋体" w:hint="eastAsia"/>
          <w:bCs/>
          <w:kern w:val="0"/>
          <w:sz w:val="32"/>
          <w:szCs w:val="32"/>
        </w:rPr>
      </w:pPr>
      <w:r w:rsidRPr="00C948E0">
        <w:rPr>
          <w:rFonts w:ascii="方正小标宋简体" w:eastAsia="方正小标宋简体" w:hAnsi="黑体" w:cs="宋体" w:hint="eastAsia"/>
          <w:bCs/>
          <w:kern w:val="0"/>
          <w:sz w:val="32"/>
          <w:szCs w:val="32"/>
        </w:rPr>
        <w:t>为建设高水平财经大学提供有力的财务保障</w:t>
      </w:r>
    </w:p>
    <w:p w:rsidR="00D903B9" w:rsidRDefault="00D903B9" w:rsidP="00D903B9">
      <w:pPr>
        <w:spacing w:line="600" w:lineRule="exact"/>
        <w:jc w:val="center"/>
        <w:rPr>
          <w:rFonts w:ascii="仿宋_GB2312" w:eastAsia="仿宋_GB2312" w:hAnsi="宋体" w:cs="宋体" w:hint="eastAsia"/>
          <w:bCs/>
          <w:kern w:val="0"/>
          <w:sz w:val="32"/>
          <w:szCs w:val="32"/>
        </w:rPr>
      </w:pPr>
      <w:r>
        <w:rPr>
          <w:rFonts w:ascii="仿宋_GB2312" w:eastAsia="仿宋_GB2312" w:hAnsi="宋体" w:cs="宋体" w:hint="eastAsia"/>
          <w:bCs/>
          <w:kern w:val="0"/>
          <w:sz w:val="32"/>
          <w:szCs w:val="32"/>
        </w:rPr>
        <w:t xml:space="preserve">           ——财务处班子2018年度工作总结</w:t>
      </w:r>
    </w:p>
    <w:p w:rsidR="00D903B9" w:rsidRDefault="00D903B9" w:rsidP="00D903B9">
      <w:pPr>
        <w:spacing w:line="600" w:lineRule="exact"/>
        <w:jc w:val="center"/>
        <w:rPr>
          <w:rFonts w:ascii="仿宋_GB2312" w:eastAsia="仿宋_GB2312" w:hAnsi="黑体" w:hint="eastAsia"/>
          <w:sz w:val="32"/>
          <w:szCs w:val="32"/>
        </w:rPr>
      </w:pPr>
      <w:r>
        <w:rPr>
          <w:rFonts w:ascii="仿宋_GB2312" w:eastAsia="仿宋_GB2312" w:hAnsi="仿宋_GB2312" w:cs="仿宋_GB2312" w:hint="eastAsia"/>
          <w:sz w:val="32"/>
          <w:szCs w:val="32"/>
        </w:rPr>
        <w:t>2018年12月15日</w:t>
      </w:r>
    </w:p>
    <w:p w:rsidR="0089705F" w:rsidRDefault="0089705F" w:rsidP="0089705F">
      <w:pPr>
        <w:adjustRightInd w:val="0"/>
        <w:spacing w:line="360" w:lineRule="auto"/>
        <w:ind w:firstLineChars="200" w:firstLine="640"/>
        <w:rPr>
          <w:rFonts w:ascii="仿宋_GB2312" w:eastAsia="仿宋_GB2312" w:hAnsi="仿宋_GB2312" w:cs="仿宋_GB2312"/>
          <w:bCs/>
          <w:color w:val="000000"/>
          <w:sz w:val="32"/>
          <w:szCs w:val="32"/>
        </w:rPr>
      </w:pPr>
      <w:r>
        <w:rPr>
          <w:rFonts w:ascii="仿宋_GB2312" w:eastAsia="仿宋_GB2312" w:hAnsi="仿宋_GB2312" w:cs="仿宋_GB2312" w:hint="eastAsia"/>
          <w:sz w:val="32"/>
          <w:szCs w:val="32"/>
        </w:rPr>
        <w:t>2018年，财务处</w:t>
      </w:r>
      <w:r w:rsidR="00981E60">
        <w:rPr>
          <w:rFonts w:ascii="仿宋_GB2312" w:eastAsia="仿宋_GB2312" w:hAnsi="仿宋_GB2312" w:cs="仿宋_GB2312" w:hint="eastAsia"/>
          <w:sz w:val="32"/>
          <w:szCs w:val="32"/>
        </w:rPr>
        <w:t>领导班子团结带领全体人员</w:t>
      </w:r>
      <w:r>
        <w:rPr>
          <w:rFonts w:ascii="仿宋_GB2312" w:eastAsia="仿宋_GB2312" w:hAnsi="仿宋_GB2312" w:cs="仿宋_GB2312" w:hint="eastAsia"/>
          <w:sz w:val="32"/>
          <w:szCs w:val="32"/>
        </w:rPr>
        <w:t>始终坚持以习近平新时代中国特色社会主义思想为指导，深入贯彻落实十九大精神，扎实</w:t>
      </w:r>
      <w:r>
        <w:rPr>
          <w:rFonts w:ascii="仿宋_GB2312" w:eastAsia="仿宋_GB2312" w:hAnsi="仿宋_GB2312" w:cs="仿宋_GB2312" w:hint="eastAsia"/>
          <w:color w:val="000000"/>
          <w:kern w:val="0"/>
          <w:sz w:val="32"/>
          <w:szCs w:val="32"/>
        </w:rPr>
        <w:t>推进“两学一做”学习教育制度化、常态化，认真抓好基层党建工作，</w:t>
      </w:r>
      <w:r>
        <w:rPr>
          <w:rFonts w:ascii="仿宋_GB2312" w:eastAsia="仿宋_GB2312" w:hAnsi="仿宋_GB2312" w:cs="仿宋_GB2312" w:hint="eastAsia"/>
          <w:sz w:val="32"/>
          <w:szCs w:val="32"/>
        </w:rPr>
        <w:t>牢固树立“四个意识”，紧紧围绕学校改革发展大局，真抓实干、勇于创新、奋发作为，以“更高的站位、更大的格局、更优的作风、更强的定力”狠抓工作，致力于为建设高水平财经大学提供有力的财务保障。</w:t>
      </w:r>
    </w:p>
    <w:p w:rsidR="0089705F" w:rsidRDefault="0089705F" w:rsidP="0089705F">
      <w:pPr>
        <w:spacing w:line="360" w:lineRule="auto"/>
        <w:ind w:firstLineChars="200" w:firstLine="640"/>
        <w:rPr>
          <w:rFonts w:ascii="黑体" w:eastAsia="黑体" w:hAnsi="黑体" w:cs="黑体"/>
          <w:bCs/>
          <w:color w:val="000000"/>
          <w:sz w:val="32"/>
          <w:szCs w:val="32"/>
        </w:rPr>
      </w:pPr>
      <w:r>
        <w:rPr>
          <w:rFonts w:ascii="黑体" w:eastAsia="黑体" w:hAnsi="黑体" w:cs="黑体" w:hint="eastAsia"/>
          <w:bCs/>
          <w:color w:val="000000"/>
          <w:sz w:val="32"/>
          <w:szCs w:val="32"/>
        </w:rPr>
        <w:t>一、固本强基，着力</w:t>
      </w:r>
      <w:r w:rsidR="0047470E">
        <w:rPr>
          <w:rFonts w:ascii="黑体" w:eastAsia="黑体" w:hAnsi="黑体" w:cs="黑体" w:hint="eastAsia"/>
          <w:bCs/>
          <w:color w:val="000000"/>
          <w:sz w:val="32"/>
          <w:szCs w:val="32"/>
        </w:rPr>
        <w:t>创建一流党建</w:t>
      </w:r>
    </w:p>
    <w:p w:rsidR="0089705F" w:rsidRDefault="0089705F" w:rsidP="0089705F">
      <w:pPr>
        <w:spacing w:line="360" w:lineRule="auto"/>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财务处</w:t>
      </w:r>
      <w:r>
        <w:rPr>
          <w:rFonts w:ascii="仿宋_GB2312" w:eastAsia="仿宋_GB2312" w:hAnsi="仿宋_GB2312" w:cs="仿宋_GB2312" w:hint="eastAsia"/>
          <w:sz w:val="32"/>
          <w:szCs w:val="32"/>
        </w:rPr>
        <w:t>以“一流党建、卓越财务”为理念</w:t>
      </w:r>
      <w:r>
        <w:rPr>
          <w:rFonts w:ascii="仿宋_GB2312" w:eastAsia="仿宋_GB2312" w:hAnsi="仿宋_GB2312" w:cs="仿宋_GB2312" w:hint="eastAsia"/>
          <w:color w:val="000000"/>
          <w:kern w:val="0"/>
          <w:sz w:val="32"/>
          <w:szCs w:val="32"/>
        </w:rPr>
        <w:t>全面落实基层党建工作责任制，切实做好思想教育、制度建设、队伍建设、作风建设、反腐倡廉等各项工作</w:t>
      </w:r>
      <w:r>
        <w:rPr>
          <w:rFonts w:ascii="仿宋_GB2312" w:eastAsia="仿宋_GB2312" w:hAnsi="仿宋_GB2312" w:cs="仿宋_GB2312" w:hint="eastAsia"/>
          <w:kern w:val="0"/>
          <w:sz w:val="32"/>
          <w:szCs w:val="32"/>
        </w:rPr>
        <w:t>，全面提高党建质量</w:t>
      </w:r>
      <w:r>
        <w:rPr>
          <w:rFonts w:ascii="仿宋_GB2312" w:eastAsia="仿宋_GB2312" w:hAnsi="仿宋_GB2312" w:cs="仿宋_GB2312" w:hint="eastAsia"/>
          <w:color w:val="000000"/>
          <w:kern w:val="0"/>
          <w:sz w:val="32"/>
          <w:szCs w:val="32"/>
        </w:rPr>
        <w:t>，充分发挥党支部的战斗堡垒作用。</w:t>
      </w:r>
    </w:p>
    <w:p w:rsidR="0089705F" w:rsidRPr="007C1138" w:rsidRDefault="0089705F" w:rsidP="0089705F">
      <w:pPr>
        <w:pStyle w:val="reader-word-layer"/>
        <w:shd w:val="clear" w:color="auto" w:fill="FFFFFF"/>
        <w:spacing w:before="0" w:beforeAutospacing="0" w:after="0" w:afterAutospacing="0" w:line="360" w:lineRule="auto"/>
        <w:ind w:firstLineChars="200" w:firstLine="640"/>
        <w:jc w:val="both"/>
        <w:rPr>
          <w:rFonts w:ascii="楷体" w:eastAsia="楷体" w:hAnsi="楷体" w:cs="仿宋_GB2312"/>
          <w:bCs/>
          <w:color w:val="000000"/>
          <w:sz w:val="32"/>
          <w:szCs w:val="32"/>
        </w:rPr>
      </w:pPr>
      <w:r w:rsidRPr="007C1138">
        <w:rPr>
          <w:rFonts w:ascii="楷体" w:eastAsia="楷体" w:hAnsi="楷体" w:cs="仿宋_GB2312" w:hint="eastAsia"/>
          <w:bCs/>
          <w:color w:val="000000"/>
          <w:sz w:val="32"/>
          <w:szCs w:val="32"/>
        </w:rPr>
        <w:t>1、坚持凝聚共识，强化思想教育</w:t>
      </w:r>
    </w:p>
    <w:p w:rsidR="0089705F" w:rsidRDefault="0089705F" w:rsidP="0089705F">
      <w:pPr>
        <w:pStyle w:val="reader-word-layer"/>
        <w:shd w:val="clear" w:color="auto" w:fill="FFFFFF"/>
        <w:spacing w:before="0" w:beforeAutospacing="0" w:after="0" w:afterAutospacing="0" w:line="360" w:lineRule="auto"/>
        <w:ind w:firstLineChars="200" w:firstLine="640"/>
        <w:jc w:val="both"/>
        <w:rPr>
          <w:rFonts w:ascii="仿宋_GB2312" w:eastAsia="仿宋_GB2312" w:hAnsi="仿宋_GB2312" w:cs="仿宋_GB2312"/>
          <w:bCs/>
          <w:color w:val="000000"/>
          <w:kern w:val="2"/>
          <w:sz w:val="32"/>
          <w:szCs w:val="32"/>
        </w:rPr>
      </w:pPr>
      <w:r>
        <w:rPr>
          <w:rFonts w:ascii="仿宋_GB2312" w:eastAsia="仿宋_GB2312" w:hAnsi="仿宋_GB2312" w:cs="仿宋_GB2312" w:hint="eastAsia"/>
          <w:bCs/>
          <w:color w:val="000000"/>
          <w:sz w:val="32"/>
          <w:szCs w:val="32"/>
        </w:rPr>
        <w:t>一是思想教育常态化。</w:t>
      </w:r>
      <w:r>
        <w:rPr>
          <w:rFonts w:ascii="仿宋_GB2312" w:eastAsia="仿宋_GB2312" w:hAnsi="仿宋_GB2312" w:cs="仿宋_GB2312" w:hint="eastAsia"/>
          <w:sz w:val="32"/>
          <w:szCs w:val="32"/>
        </w:rPr>
        <w:t>根据《河北经贸大学2018年党委理论学习中心组学习计划》，结合我处的工作实际，制定了2018年学习计划。</w:t>
      </w:r>
      <w:r>
        <w:rPr>
          <w:rFonts w:ascii="仿宋_GB2312" w:eastAsia="仿宋_GB2312" w:hAnsi="仿宋_GB2312" w:cs="仿宋_GB2312" w:hint="eastAsia"/>
          <w:bCs/>
          <w:color w:val="000000"/>
          <w:sz w:val="32"/>
          <w:szCs w:val="32"/>
        </w:rPr>
        <w:t>坚持周五学习常态化，组织开展学</w:t>
      </w:r>
      <w:r>
        <w:rPr>
          <w:rFonts w:ascii="仿宋_GB2312" w:eastAsia="仿宋_GB2312" w:hAnsi="仿宋_GB2312" w:cs="仿宋_GB2312" w:hint="eastAsia"/>
          <w:sz w:val="32"/>
          <w:szCs w:val="32"/>
        </w:rPr>
        <w:t>十九大、学宪法、学党章等主题党课教育，促</w:t>
      </w:r>
      <w:r>
        <w:rPr>
          <w:rFonts w:ascii="仿宋_GB2312" w:eastAsia="仿宋_GB2312" w:hAnsi="仿宋_GB2312" w:cs="仿宋_GB2312" w:hint="eastAsia"/>
          <w:bCs/>
          <w:color w:val="000000"/>
          <w:sz w:val="32"/>
          <w:szCs w:val="32"/>
        </w:rPr>
        <w:t>进全处职工的思</w:t>
      </w:r>
      <w:r>
        <w:rPr>
          <w:rFonts w:ascii="仿宋_GB2312" w:eastAsia="仿宋_GB2312" w:hAnsi="仿宋_GB2312" w:cs="仿宋_GB2312" w:hint="eastAsia"/>
          <w:bCs/>
          <w:color w:val="000000"/>
          <w:sz w:val="32"/>
          <w:szCs w:val="32"/>
        </w:rPr>
        <w:lastRenderedPageBreak/>
        <w:t>想进步与政治觉悟不断提高，</w:t>
      </w:r>
      <w:r>
        <w:rPr>
          <w:rFonts w:ascii="仿宋_GB2312" w:eastAsia="仿宋_GB2312" w:hAnsi="仿宋_GB2312" w:cs="仿宋_GB2312" w:hint="eastAsia"/>
          <w:sz w:val="32"/>
          <w:szCs w:val="32"/>
        </w:rPr>
        <w:t>使广大党员铭记党的历史，提高党性意识。</w:t>
      </w:r>
      <w:r>
        <w:rPr>
          <w:rFonts w:ascii="仿宋_GB2312" w:eastAsia="仿宋_GB2312" w:hAnsi="仿宋_GB2312" w:cs="仿宋_GB2312" w:hint="eastAsia"/>
          <w:bCs/>
          <w:color w:val="000000"/>
          <w:sz w:val="32"/>
          <w:szCs w:val="32"/>
        </w:rPr>
        <w:t>二是学习形式多样化。购买并学习《习近平谈治国理政》，组织观看《李保国》、《榜样3》，撰写观后感，用鲜活的例子，采取多样化的形式展现如何做一名合格的共产党员。三是学习结果成效化。通过开展主题党日活动、上党课、看图书、观影片等方式，教育引导全体党员自觉把个人价值融入到学校事业发展中，树立了全处党员的大局观念、主人翁意识，提升了思想境界。</w:t>
      </w:r>
    </w:p>
    <w:p w:rsidR="0089705F" w:rsidRPr="007C1138" w:rsidRDefault="0089705F" w:rsidP="0089705F">
      <w:pPr>
        <w:pStyle w:val="reader-word-layer"/>
        <w:shd w:val="clear" w:color="auto" w:fill="FFFFFF"/>
        <w:spacing w:before="0" w:beforeAutospacing="0" w:after="0" w:afterAutospacing="0" w:line="360" w:lineRule="auto"/>
        <w:ind w:firstLineChars="200" w:firstLine="640"/>
        <w:jc w:val="both"/>
        <w:rPr>
          <w:rFonts w:ascii="楷体" w:eastAsia="楷体" w:hAnsi="楷体" w:cs="仿宋_GB2312"/>
          <w:bCs/>
          <w:color w:val="000000"/>
          <w:sz w:val="32"/>
          <w:szCs w:val="32"/>
        </w:rPr>
      </w:pPr>
      <w:r w:rsidRPr="007C1138">
        <w:rPr>
          <w:rFonts w:ascii="楷体" w:eastAsia="楷体" w:hAnsi="楷体" w:cs="仿宋_GB2312" w:hint="eastAsia"/>
          <w:bCs/>
          <w:color w:val="000000"/>
          <w:sz w:val="32"/>
          <w:szCs w:val="32"/>
        </w:rPr>
        <w:t>2、坚持踏实履责，完善制度建设</w:t>
      </w:r>
    </w:p>
    <w:p w:rsidR="0089705F" w:rsidRDefault="0089705F" w:rsidP="0089705F">
      <w:pPr>
        <w:pStyle w:val="reader-word-layer"/>
        <w:shd w:val="clear" w:color="auto" w:fill="FFFFFF"/>
        <w:adjustRightInd w:val="0"/>
        <w:snapToGrid w:val="0"/>
        <w:spacing w:before="0" w:beforeAutospacing="0" w:after="0" w:afterAutospacing="0" w:line="360" w:lineRule="auto"/>
        <w:ind w:firstLineChars="200" w:firstLine="640"/>
        <w:jc w:val="both"/>
        <w:rPr>
          <w:rFonts w:ascii="仿宋_GB2312" w:eastAsia="仿宋_GB2312" w:hAnsi="仿宋_GB2312" w:cs="仿宋_GB2312"/>
          <w:bCs/>
          <w:color w:val="000000"/>
          <w:kern w:val="2"/>
          <w:sz w:val="32"/>
          <w:szCs w:val="32"/>
        </w:rPr>
      </w:pPr>
      <w:r>
        <w:rPr>
          <w:rFonts w:ascii="仿宋_GB2312" w:eastAsia="仿宋_GB2312" w:hAnsi="仿宋_GB2312" w:cs="仿宋_GB2312" w:hint="eastAsia"/>
          <w:color w:val="000000"/>
          <w:sz w:val="32"/>
          <w:szCs w:val="32"/>
        </w:rPr>
        <w:t>首先，严格落实党内政治生活制度。按照民主集中制原则，对“三重一大”事项严格按照“集体领导、民主集中、个别酝酿、会议决定”的原则进行决议，完善决策程序；贯彻党员联系群众制度，全力解决群众反映的热点难点问题；落实“三会一课”制度，定期召开支部党员大会、支部委员会、党小组会，认真上好党课，按照党员先进性的标准，认真开展民主评议党员工作，切实提高制度建设质量。其次，</w:t>
      </w:r>
      <w:r>
        <w:rPr>
          <w:rFonts w:ascii="仿宋_GB2312" w:eastAsia="仿宋_GB2312" w:hAnsi="仿宋_GB2312" w:cs="仿宋_GB2312" w:hint="eastAsia"/>
          <w:color w:val="000000"/>
          <w:sz w:val="32"/>
          <w:szCs w:val="32"/>
          <w:shd w:val="clear" w:color="auto" w:fill="FFFFFF"/>
        </w:rPr>
        <w:t>制定意识形态工作方案。财务处支部</w:t>
      </w:r>
      <w:r>
        <w:rPr>
          <w:rFonts w:ascii="仿宋_GB2312" w:eastAsia="仿宋_GB2312" w:hAnsi="仿宋_GB2312" w:cs="仿宋_GB2312" w:hint="eastAsia"/>
          <w:color w:val="000000"/>
          <w:sz w:val="32"/>
          <w:szCs w:val="32"/>
        </w:rPr>
        <w:t>高度重视意识形态工作，传达并组织学习了《全国高校思想政治工作会议精神》，制定了处内意识形态工作责任制度，</w:t>
      </w:r>
      <w:r>
        <w:rPr>
          <w:rFonts w:ascii="仿宋_GB2312" w:eastAsia="仿宋_GB2312" w:hAnsi="仿宋_GB2312" w:cs="仿宋_GB2312" w:hint="eastAsia"/>
          <w:bCs/>
          <w:color w:val="000000"/>
          <w:sz w:val="32"/>
          <w:szCs w:val="32"/>
        </w:rPr>
        <w:t>构建</w:t>
      </w:r>
      <w:r>
        <w:rPr>
          <w:rFonts w:ascii="仿宋_GB2312" w:eastAsia="仿宋_GB2312" w:hAnsi="仿宋_GB2312" w:cs="仿宋_GB2312" w:hint="eastAsia"/>
          <w:color w:val="000000"/>
          <w:sz w:val="32"/>
          <w:szCs w:val="32"/>
        </w:rPr>
        <w:t>了党支部统一领导、办公室组织协调的意识形态工作体系。</w:t>
      </w:r>
    </w:p>
    <w:p w:rsidR="0089705F" w:rsidRPr="007C1138" w:rsidRDefault="0089705F" w:rsidP="0089705F">
      <w:pPr>
        <w:pStyle w:val="reader-word-layer"/>
        <w:shd w:val="clear" w:color="auto" w:fill="FFFFFF"/>
        <w:spacing w:before="0" w:beforeAutospacing="0" w:after="0" w:afterAutospacing="0" w:line="360" w:lineRule="auto"/>
        <w:ind w:firstLineChars="200" w:firstLine="640"/>
        <w:jc w:val="both"/>
        <w:rPr>
          <w:rFonts w:ascii="楷体" w:eastAsia="楷体" w:hAnsi="楷体" w:cs="仿宋_GB2312"/>
          <w:bCs/>
          <w:color w:val="000000"/>
          <w:sz w:val="32"/>
          <w:szCs w:val="32"/>
        </w:rPr>
      </w:pPr>
      <w:r w:rsidRPr="007C1138">
        <w:rPr>
          <w:rFonts w:ascii="楷体" w:eastAsia="楷体" w:hAnsi="楷体" w:cs="仿宋_GB2312" w:hint="eastAsia"/>
          <w:bCs/>
          <w:color w:val="000000"/>
          <w:sz w:val="32"/>
          <w:szCs w:val="32"/>
        </w:rPr>
        <w:t>3、坚持率先垂范，打造过硬队伍</w:t>
      </w:r>
    </w:p>
    <w:p w:rsidR="0089705F" w:rsidRDefault="0089705F" w:rsidP="0089705F">
      <w:pPr>
        <w:adjustRightInd w:val="0"/>
        <w:spacing w:line="360" w:lineRule="auto"/>
        <w:ind w:firstLineChars="200" w:firstLine="640"/>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一是强化班子建设。带头严格履行主体责任，支持纪委</w:t>
      </w:r>
      <w:r>
        <w:rPr>
          <w:rFonts w:ascii="仿宋_GB2312" w:eastAsia="仿宋_GB2312" w:hAnsi="仿宋_GB2312" w:cs="仿宋_GB2312" w:hint="eastAsia"/>
          <w:bCs/>
          <w:color w:val="000000"/>
          <w:sz w:val="32"/>
          <w:szCs w:val="32"/>
        </w:rPr>
        <w:lastRenderedPageBreak/>
        <w:t>委员认真履行监督责任，督促班子成员严格履行“一岗双责”。二是开展岗位交流。通过调整科室分工，科级干部交流，来丰富干部自身阅历，打造复合型人才，提高干部队伍战斗力。三是严守纪律规矩。严守党的六大纪律和中央八项规定精神，自觉</w:t>
      </w:r>
      <w:proofErr w:type="gramStart"/>
      <w:r>
        <w:rPr>
          <w:rFonts w:ascii="仿宋_GB2312" w:eastAsia="仿宋_GB2312" w:hAnsi="仿宋_GB2312" w:cs="仿宋_GB2312" w:hint="eastAsia"/>
          <w:bCs/>
          <w:color w:val="000000"/>
          <w:sz w:val="32"/>
          <w:szCs w:val="32"/>
        </w:rPr>
        <w:t>践行</w:t>
      </w:r>
      <w:proofErr w:type="gramEnd"/>
      <w:r>
        <w:rPr>
          <w:rFonts w:ascii="仿宋_GB2312" w:eastAsia="仿宋_GB2312" w:hAnsi="仿宋_GB2312" w:cs="仿宋_GB2312" w:hint="eastAsia"/>
          <w:bCs/>
          <w:color w:val="000000"/>
          <w:sz w:val="32"/>
          <w:szCs w:val="32"/>
        </w:rPr>
        <w:t>“四个意识”、坚定“四个自信”、落实“两个维护”，抓好廉洁自律各项规定的严格落实。</w:t>
      </w:r>
    </w:p>
    <w:p w:rsidR="0089705F" w:rsidRPr="007C1138" w:rsidRDefault="0089705F" w:rsidP="0089705F">
      <w:pPr>
        <w:pStyle w:val="reader-word-layer"/>
        <w:shd w:val="clear" w:color="auto" w:fill="FFFFFF"/>
        <w:spacing w:before="0" w:beforeAutospacing="0" w:after="0" w:afterAutospacing="0" w:line="360" w:lineRule="auto"/>
        <w:ind w:firstLineChars="200" w:firstLine="640"/>
        <w:jc w:val="both"/>
        <w:rPr>
          <w:rFonts w:ascii="楷体" w:eastAsia="楷体" w:hAnsi="楷体" w:cs="仿宋_GB2312"/>
          <w:bCs/>
          <w:color w:val="000000"/>
          <w:sz w:val="32"/>
          <w:szCs w:val="32"/>
        </w:rPr>
      </w:pPr>
      <w:r w:rsidRPr="007C1138">
        <w:rPr>
          <w:rFonts w:ascii="楷体" w:eastAsia="楷体" w:hAnsi="楷体" w:cs="仿宋_GB2312" w:hint="eastAsia"/>
          <w:bCs/>
          <w:color w:val="000000"/>
          <w:sz w:val="32"/>
          <w:szCs w:val="32"/>
        </w:rPr>
        <w:t>4、坚持以身作则，争创优良作风</w:t>
      </w:r>
    </w:p>
    <w:p w:rsidR="0089705F" w:rsidRDefault="0089705F" w:rsidP="0089705F">
      <w:pPr>
        <w:adjustRightIn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保持优良的工作作风，争作四个“表率”。作遵纪守法的表率，</w:t>
      </w:r>
      <w:r>
        <w:rPr>
          <w:rFonts w:ascii="仿宋_GB2312" w:eastAsia="仿宋_GB2312" w:hAnsi="仿宋_GB2312" w:cs="仿宋_GB2312" w:hint="eastAsia"/>
          <w:color w:val="000000"/>
          <w:kern w:val="0"/>
          <w:sz w:val="32"/>
          <w:szCs w:val="32"/>
        </w:rPr>
        <w:t>熟悉并遵守党纪党规和财经法规，严格按照纪律和法律的要求履行职责、办理业务、坚守底线；</w:t>
      </w:r>
      <w:r>
        <w:rPr>
          <w:rFonts w:ascii="仿宋_GB2312" w:eastAsia="仿宋_GB2312" w:hAnsi="仿宋_GB2312" w:cs="仿宋_GB2312" w:hint="eastAsia"/>
          <w:sz w:val="32"/>
          <w:szCs w:val="32"/>
        </w:rPr>
        <w:t>作勤于学习的表率，把学习作为一种生活方式、一种精神追求，不断深化对政治理论和业务知识的学习，不断提高思想政治素质和履职尽责的业务技能；作服务师生的表率，树立为教学科研、为师生服务的理念，工作中热情细致、严谨负责、举止得当、耐心用心，切实擦亮财务服务窗口；作担当尽责的表率，严守工作纪律，敢于负责，积极主动,努力</w:t>
      </w:r>
      <w:bookmarkStart w:id="0" w:name="_GoBack"/>
      <w:bookmarkEnd w:id="0"/>
      <w:r>
        <w:rPr>
          <w:rFonts w:ascii="仿宋_GB2312" w:eastAsia="仿宋_GB2312" w:hAnsi="仿宋_GB2312" w:cs="仿宋_GB2312" w:hint="eastAsia"/>
          <w:sz w:val="32"/>
          <w:szCs w:val="32"/>
        </w:rPr>
        <w:t>提高工作效率。</w:t>
      </w:r>
    </w:p>
    <w:p w:rsidR="0089705F" w:rsidRPr="007C1138" w:rsidRDefault="0089705F" w:rsidP="0089705F">
      <w:pPr>
        <w:pStyle w:val="reader-word-layer"/>
        <w:shd w:val="clear" w:color="auto" w:fill="FFFFFF"/>
        <w:spacing w:before="0" w:beforeAutospacing="0" w:after="0" w:afterAutospacing="0" w:line="360" w:lineRule="auto"/>
        <w:ind w:firstLineChars="200" w:firstLine="640"/>
        <w:jc w:val="both"/>
        <w:rPr>
          <w:rFonts w:ascii="楷体" w:eastAsia="楷体" w:hAnsi="楷体" w:cs="仿宋_GB2312"/>
          <w:bCs/>
          <w:color w:val="000000"/>
          <w:sz w:val="32"/>
          <w:szCs w:val="32"/>
        </w:rPr>
      </w:pPr>
      <w:r w:rsidRPr="007C1138">
        <w:rPr>
          <w:rFonts w:ascii="楷体" w:eastAsia="楷体" w:hAnsi="楷体" w:cs="仿宋_GB2312" w:hint="eastAsia"/>
          <w:bCs/>
          <w:color w:val="000000"/>
          <w:sz w:val="32"/>
          <w:szCs w:val="32"/>
        </w:rPr>
        <w:t>5、坚持从严治党，</w:t>
      </w:r>
      <w:proofErr w:type="gramStart"/>
      <w:r w:rsidRPr="007C1138">
        <w:rPr>
          <w:rFonts w:ascii="楷体" w:eastAsia="楷体" w:hAnsi="楷体" w:cs="仿宋_GB2312" w:hint="eastAsia"/>
          <w:bCs/>
          <w:color w:val="000000"/>
          <w:sz w:val="32"/>
          <w:szCs w:val="32"/>
        </w:rPr>
        <w:t>践行</w:t>
      </w:r>
      <w:proofErr w:type="gramEnd"/>
      <w:r w:rsidRPr="007C1138">
        <w:rPr>
          <w:rFonts w:ascii="楷体" w:eastAsia="楷体" w:hAnsi="楷体" w:cs="仿宋_GB2312" w:hint="eastAsia"/>
          <w:bCs/>
          <w:color w:val="000000"/>
          <w:sz w:val="32"/>
          <w:szCs w:val="32"/>
        </w:rPr>
        <w:t>反腐倡廉</w:t>
      </w:r>
    </w:p>
    <w:p w:rsidR="0089705F" w:rsidRDefault="0089705F" w:rsidP="0089705F">
      <w:pPr>
        <w:pStyle w:val="reader-word-layer"/>
        <w:shd w:val="clear" w:color="auto" w:fill="FFFFFF"/>
        <w:spacing w:before="0" w:beforeAutospacing="0" w:after="0" w:afterAutospacing="0" w:line="360" w:lineRule="auto"/>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一是按要求抓好《党风廉政建设责任书》的贯彻落实，明确了各自的责任，督促领导班子按规定抓好党务干部的思想工作。二是强化党内监督，扎实开展纪律教育学习月主题教育活动，充分运用廉政党课、专题组织生活等方式，加强党员干部宗旨、廉政教育，增强反腐倡廉意识。三是认真学</w:t>
      </w:r>
      <w:r>
        <w:rPr>
          <w:rFonts w:ascii="仿宋_GB2312" w:eastAsia="仿宋_GB2312" w:hAnsi="仿宋_GB2312" w:cs="仿宋_GB2312" w:hint="eastAsia"/>
          <w:color w:val="000000"/>
          <w:sz w:val="32"/>
          <w:szCs w:val="32"/>
        </w:rPr>
        <w:lastRenderedPageBreak/>
        <w:t>习《中国共产党纪律处分条例》和《中国共产党党内监督条例》，抓好领导干部廉洁自律各项规定的贯彻落实，筑牢拒腐防线。</w:t>
      </w:r>
    </w:p>
    <w:p w:rsidR="0089705F" w:rsidRDefault="0089705F" w:rsidP="0089705F">
      <w:pPr>
        <w:adjustRightInd w:val="0"/>
        <w:spacing w:line="360" w:lineRule="auto"/>
        <w:ind w:firstLineChars="200" w:firstLine="640"/>
        <w:rPr>
          <w:rFonts w:ascii="黑体" w:eastAsia="黑体" w:hAnsi="黑体" w:cs="黑体"/>
          <w:bCs/>
          <w:color w:val="000000"/>
          <w:sz w:val="32"/>
          <w:szCs w:val="32"/>
        </w:rPr>
      </w:pPr>
      <w:r>
        <w:rPr>
          <w:rFonts w:ascii="黑体" w:eastAsia="黑体" w:hAnsi="黑体" w:cs="黑体" w:hint="eastAsia"/>
          <w:bCs/>
          <w:color w:val="000000"/>
          <w:sz w:val="32"/>
          <w:szCs w:val="32"/>
        </w:rPr>
        <w:t>二、深度融合，统筹推进党建与业务统一</w:t>
      </w:r>
    </w:p>
    <w:p w:rsidR="0089705F" w:rsidRDefault="0089705F" w:rsidP="0089705F">
      <w:pPr>
        <w:adjustRightInd w:val="0"/>
        <w:spacing w:line="360" w:lineRule="auto"/>
        <w:ind w:firstLineChars="200" w:firstLine="640"/>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党建工作与业务工作是相辅相成、相互统一的，党建为业务顺利开展提供有力保证，业务将党建落到实处，充分发挥党建的引领作用。财务</w:t>
      </w:r>
      <w:proofErr w:type="gramStart"/>
      <w:r>
        <w:rPr>
          <w:rFonts w:ascii="仿宋_GB2312" w:eastAsia="仿宋_GB2312" w:hAnsi="仿宋_GB2312" w:cs="仿宋_GB2312" w:hint="eastAsia"/>
          <w:bCs/>
          <w:color w:val="000000"/>
          <w:sz w:val="32"/>
          <w:szCs w:val="32"/>
        </w:rPr>
        <w:t>处以党</w:t>
      </w:r>
      <w:proofErr w:type="gramEnd"/>
      <w:r>
        <w:rPr>
          <w:rFonts w:ascii="仿宋_GB2312" w:eastAsia="仿宋_GB2312" w:hAnsi="仿宋_GB2312" w:cs="仿宋_GB2312" w:hint="eastAsia"/>
          <w:bCs/>
          <w:color w:val="000000"/>
          <w:sz w:val="32"/>
          <w:szCs w:val="32"/>
        </w:rPr>
        <w:t>的十九大</w:t>
      </w:r>
      <w:r w:rsidR="009A1158">
        <w:rPr>
          <w:rFonts w:ascii="仿宋_GB2312" w:eastAsia="仿宋_GB2312" w:hAnsi="仿宋_GB2312" w:cs="仿宋_GB2312" w:hint="eastAsia"/>
          <w:bCs/>
          <w:color w:val="000000"/>
          <w:sz w:val="32"/>
          <w:szCs w:val="32"/>
        </w:rPr>
        <w:t>精神</w:t>
      </w:r>
      <w:r>
        <w:rPr>
          <w:rFonts w:ascii="仿宋_GB2312" w:eastAsia="仿宋_GB2312" w:hAnsi="仿宋_GB2312" w:cs="仿宋_GB2312" w:hint="eastAsia"/>
          <w:bCs/>
          <w:color w:val="000000"/>
          <w:sz w:val="32"/>
          <w:szCs w:val="32"/>
        </w:rPr>
        <w:t>为指导，扎实推进落实上级精神，以保障学校正常运转为基础，突出风险防控主线，创新财务管理机制，健全财务管控体系，不断提高管理水平，为学校的发展提供高质高效的财务保障。</w:t>
      </w:r>
    </w:p>
    <w:p w:rsidR="0089705F" w:rsidRPr="007C1138" w:rsidRDefault="0089705F" w:rsidP="0089705F">
      <w:pPr>
        <w:pStyle w:val="reader-word-layer"/>
        <w:shd w:val="clear" w:color="auto" w:fill="FFFFFF"/>
        <w:spacing w:before="0" w:beforeAutospacing="0" w:after="0" w:afterAutospacing="0" w:line="360" w:lineRule="auto"/>
        <w:ind w:firstLineChars="200" w:firstLine="640"/>
        <w:jc w:val="both"/>
        <w:rPr>
          <w:rFonts w:ascii="楷体" w:eastAsia="楷体" w:hAnsi="楷体" w:cs="仿宋_GB2312"/>
          <w:bCs/>
          <w:color w:val="000000"/>
          <w:sz w:val="32"/>
          <w:szCs w:val="32"/>
        </w:rPr>
      </w:pPr>
      <w:r w:rsidRPr="007C1138">
        <w:rPr>
          <w:rFonts w:ascii="楷体" w:eastAsia="楷体" w:hAnsi="楷体" w:cs="仿宋_GB2312" w:hint="eastAsia"/>
          <w:bCs/>
          <w:color w:val="000000"/>
          <w:sz w:val="32"/>
          <w:szCs w:val="32"/>
        </w:rPr>
        <w:t>1、党建与落实巡视整改相结合</w:t>
      </w:r>
    </w:p>
    <w:p w:rsidR="0089705F" w:rsidRDefault="0089705F" w:rsidP="0089705F">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bCs/>
          <w:color w:val="000000"/>
          <w:sz w:val="32"/>
          <w:szCs w:val="32"/>
        </w:rPr>
        <w:t>在抓好巡视反馈问题整改的同时，开展全面排查，主动查找问题、主动改进提升，从思想上深刻反思、深化认识，组织开好领导班子巡视整改专题民主生活会。根据教育厅有关文件精神，结合我校实际，制定</w:t>
      </w:r>
      <w:r w:rsidR="008950AC">
        <w:rPr>
          <w:rFonts w:ascii="仿宋_GB2312" w:eastAsia="仿宋_GB2312" w:hAnsi="仿宋_GB2312" w:cs="仿宋_GB2312" w:hint="eastAsia"/>
          <w:bCs/>
          <w:color w:val="000000"/>
          <w:sz w:val="32"/>
          <w:szCs w:val="32"/>
        </w:rPr>
        <w:t>和修订了</w:t>
      </w:r>
      <w:r>
        <w:rPr>
          <w:rFonts w:ascii="仿宋_GB2312" w:eastAsia="仿宋_GB2312" w:hAnsi="仿宋_GB2312" w:cs="仿宋_GB2312" w:hint="eastAsia"/>
          <w:bCs/>
          <w:color w:val="000000"/>
          <w:sz w:val="32"/>
          <w:szCs w:val="32"/>
        </w:rPr>
        <w:t>《河北经贸大学关于开展乱收费乱摊派暨设立“小金库”、招标投标不规范等违反财经纪律问题清理整改“回头看”工作方案》、《河北经贸大学关于开展滞留截留套取挪用财政专项资金问题清理整改“回头看”工作方案》、《河北经贸大学关于开展教育脱贫攻坚政策不落实问题清理整改“回头看”工作方案》，</w:t>
      </w:r>
      <w:r w:rsidR="008950AC">
        <w:rPr>
          <w:rFonts w:ascii="仿宋_GB2312" w:eastAsia="仿宋_GB2312" w:hAnsi="仿宋_GB2312" w:cs="仿宋_GB2312" w:hint="eastAsia"/>
          <w:bCs/>
          <w:color w:val="000000"/>
          <w:sz w:val="32"/>
          <w:szCs w:val="32"/>
        </w:rPr>
        <w:t>《河北经贸大学专项资金管理办法》、《河北经贸大学招标管理办法》</w:t>
      </w:r>
      <w:r>
        <w:rPr>
          <w:rFonts w:ascii="仿宋_GB2312" w:eastAsia="仿宋_GB2312" w:hAnsi="仿宋_GB2312" w:cs="仿宋_GB2312" w:hint="eastAsia"/>
          <w:bCs/>
          <w:color w:val="000000"/>
          <w:sz w:val="32"/>
          <w:szCs w:val="32"/>
        </w:rPr>
        <w:t>用于指导各阶段工作的开展。巡视整改过程就是全面贯</w:t>
      </w:r>
      <w:r>
        <w:rPr>
          <w:rFonts w:ascii="仿宋_GB2312" w:eastAsia="仿宋_GB2312" w:hAnsi="仿宋_GB2312" w:cs="仿宋_GB2312" w:hint="eastAsia"/>
          <w:bCs/>
          <w:color w:val="000000"/>
          <w:sz w:val="32"/>
          <w:szCs w:val="32"/>
        </w:rPr>
        <w:lastRenderedPageBreak/>
        <w:t>彻党的领导、落实从严治党的过程，就是加强党建的过程。</w:t>
      </w:r>
      <w:r>
        <w:rPr>
          <w:rFonts w:ascii="仿宋_GB2312" w:eastAsia="仿宋_GB2312" w:hAnsi="仿宋_GB2312" w:cs="仿宋_GB2312" w:hint="eastAsia"/>
          <w:sz w:val="32"/>
          <w:szCs w:val="32"/>
        </w:rPr>
        <w:t>不断提高党建工作质量，有利于促进我校各项事业又好又快发展。</w:t>
      </w:r>
    </w:p>
    <w:p w:rsidR="0089705F" w:rsidRPr="007C1138" w:rsidRDefault="0089705F" w:rsidP="0089705F">
      <w:pPr>
        <w:pStyle w:val="reader-word-layer"/>
        <w:shd w:val="clear" w:color="auto" w:fill="FFFFFF"/>
        <w:spacing w:before="0" w:beforeAutospacing="0" w:after="0" w:afterAutospacing="0" w:line="360" w:lineRule="auto"/>
        <w:ind w:firstLineChars="200" w:firstLine="640"/>
        <w:jc w:val="both"/>
        <w:rPr>
          <w:rFonts w:ascii="楷体" w:eastAsia="楷体" w:hAnsi="楷体" w:cs="仿宋_GB2312"/>
          <w:bCs/>
          <w:color w:val="000000"/>
          <w:sz w:val="32"/>
          <w:szCs w:val="32"/>
        </w:rPr>
      </w:pPr>
      <w:r w:rsidRPr="007C1138">
        <w:rPr>
          <w:rFonts w:ascii="楷体" w:eastAsia="楷体" w:hAnsi="楷体" w:cs="仿宋_GB2312" w:hint="eastAsia"/>
          <w:bCs/>
          <w:color w:val="000000"/>
          <w:sz w:val="32"/>
          <w:szCs w:val="32"/>
        </w:rPr>
        <w:t>2、党建与强化内控建设相结合</w:t>
      </w:r>
    </w:p>
    <w:p w:rsidR="0089705F" w:rsidRDefault="0089705F" w:rsidP="0089705F">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把开展党建工作融入到财务日常管理工作中，统筹谋划、协调推进、有机结合、相互促进。一是防范党风廉政风险。通过进一步加强对乱收费、乱摊派、设立“小金库”、招投标不规范、滞留截留套取挪用财政专项资金等违反财经纪律问题以及教育脱贫攻坚政策不落实问题等关键环节的监控，增强财务管控的针对性，提高财务管理水平，有效防范党风廉政风险。二是防范高校债务风险。根据上级部门要求定期报送我校债务情况，并及时足额偿还本金、利息，积极配合审计厅等有关部门对我校债务情况的审查，坚决杜绝不合理、高风险债务的发生，提高债务管理水平，防范债务危机。</w:t>
      </w:r>
    </w:p>
    <w:p w:rsidR="0089705F" w:rsidRPr="007C1138" w:rsidRDefault="0089705F" w:rsidP="0089705F">
      <w:pPr>
        <w:pStyle w:val="reader-word-layer"/>
        <w:shd w:val="clear" w:color="auto" w:fill="FFFFFF"/>
        <w:spacing w:before="0" w:beforeAutospacing="0" w:after="0" w:afterAutospacing="0" w:line="360" w:lineRule="auto"/>
        <w:ind w:firstLineChars="200" w:firstLine="640"/>
        <w:jc w:val="both"/>
        <w:rPr>
          <w:rFonts w:ascii="楷体" w:eastAsia="楷体" w:hAnsi="楷体" w:cs="仿宋_GB2312"/>
          <w:bCs/>
          <w:color w:val="000000"/>
          <w:sz w:val="32"/>
          <w:szCs w:val="32"/>
        </w:rPr>
      </w:pPr>
      <w:r w:rsidRPr="007C1138">
        <w:rPr>
          <w:rFonts w:ascii="楷体" w:eastAsia="楷体" w:hAnsi="楷体" w:cs="仿宋_GB2312" w:hint="eastAsia"/>
          <w:bCs/>
          <w:color w:val="000000"/>
          <w:sz w:val="32"/>
          <w:szCs w:val="32"/>
        </w:rPr>
        <w:t>3、党建与完善集体文化建设相结合</w:t>
      </w:r>
    </w:p>
    <w:p w:rsidR="0089705F" w:rsidRDefault="0089705F" w:rsidP="0089705F">
      <w:pPr>
        <w:spacing w:line="360" w:lineRule="auto"/>
        <w:ind w:firstLineChars="200" w:firstLine="640"/>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一是制定行为规范。把大局意识、核心意识、看齐意识融入到员工的基本行为规范中，</w:t>
      </w:r>
      <w:r>
        <w:rPr>
          <w:rFonts w:ascii="仿宋_GB2312" w:eastAsia="仿宋_GB2312" w:hAnsi="仿宋_GB2312" w:cs="仿宋_GB2312" w:hint="eastAsia"/>
          <w:sz w:val="32"/>
          <w:szCs w:val="32"/>
        </w:rPr>
        <w:t>要胸怀全局，把工作放到全局中去思考、定位、规划；</w:t>
      </w:r>
      <w:r>
        <w:rPr>
          <w:rFonts w:ascii="仿宋_GB2312" w:eastAsia="仿宋_GB2312" w:hAnsi="仿宋_GB2312" w:cs="仿宋_GB2312" w:hint="eastAsia"/>
          <w:bCs/>
          <w:color w:val="000000"/>
          <w:sz w:val="32"/>
          <w:szCs w:val="32"/>
        </w:rPr>
        <w:t>要团结协作，互相配合、与人为善，时时刻刻注意维护财务</w:t>
      </w:r>
      <w:proofErr w:type="gramStart"/>
      <w:r>
        <w:rPr>
          <w:rFonts w:ascii="仿宋_GB2312" w:eastAsia="仿宋_GB2312" w:hAnsi="仿宋_GB2312" w:cs="仿宋_GB2312" w:hint="eastAsia"/>
          <w:bCs/>
          <w:color w:val="000000"/>
          <w:sz w:val="32"/>
          <w:szCs w:val="32"/>
        </w:rPr>
        <w:t>处良好</w:t>
      </w:r>
      <w:proofErr w:type="gramEnd"/>
      <w:r>
        <w:rPr>
          <w:rFonts w:ascii="仿宋_GB2312" w:eastAsia="仿宋_GB2312" w:hAnsi="仿宋_GB2312" w:cs="仿宋_GB2312" w:hint="eastAsia"/>
          <w:bCs/>
          <w:color w:val="000000"/>
          <w:sz w:val="32"/>
          <w:szCs w:val="32"/>
        </w:rPr>
        <w:t>形象。二是创建文化墙。以党徽、入党誓词、行为规范、工作职责为主题创建文化墙，告诫全体成员“心中有党，做政治明白人；心中有责，做业务过硬人；心中有民，做师生贴心人；心中有戒，做守纪模</w:t>
      </w:r>
      <w:r>
        <w:rPr>
          <w:rFonts w:ascii="仿宋_GB2312" w:eastAsia="仿宋_GB2312" w:hAnsi="仿宋_GB2312" w:cs="仿宋_GB2312" w:hint="eastAsia"/>
          <w:bCs/>
          <w:color w:val="000000"/>
          <w:sz w:val="32"/>
          <w:szCs w:val="32"/>
        </w:rPr>
        <w:lastRenderedPageBreak/>
        <w:t>范人”，形成良好的处内文化，引导工作有序开展。三是完善考核体系。将思想政治素养作为年度考核的重要组成部分，立足思想、业务、作风等角度进行全面考核。</w:t>
      </w:r>
      <w:r>
        <w:rPr>
          <w:rFonts w:ascii="仿宋_GB2312" w:eastAsia="仿宋_GB2312" w:hAnsi="仿宋_GB2312" w:cs="仿宋_GB2312" w:hint="eastAsia"/>
          <w:sz w:val="32"/>
          <w:szCs w:val="32"/>
        </w:rPr>
        <w:t>四是倡导节约意识。号召全体成员要节约公共资源，严控跑冒滴漏，减少资源浪费。</w:t>
      </w:r>
    </w:p>
    <w:p w:rsidR="0089705F" w:rsidRPr="007C1138" w:rsidRDefault="0089705F" w:rsidP="0089705F">
      <w:pPr>
        <w:pStyle w:val="reader-word-layer"/>
        <w:shd w:val="clear" w:color="auto" w:fill="FFFFFF"/>
        <w:spacing w:before="0" w:beforeAutospacing="0" w:after="0" w:afterAutospacing="0" w:line="360" w:lineRule="auto"/>
        <w:ind w:firstLineChars="200" w:firstLine="640"/>
        <w:jc w:val="both"/>
        <w:rPr>
          <w:rFonts w:ascii="楷体" w:eastAsia="楷体" w:hAnsi="楷体" w:cs="仿宋_GB2312"/>
          <w:bCs/>
          <w:color w:val="000000"/>
          <w:sz w:val="32"/>
          <w:szCs w:val="32"/>
        </w:rPr>
      </w:pPr>
      <w:r w:rsidRPr="007C1138">
        <w:rPr>
          <w:rFonts w:ascii="楷体" w:eastAsia="楷体" w:hAnsi="楷体" w:cs="仿宋_GB2312" w:hint="eastAsia"/>
          <w:bCs/>
          <w:color w:val="000000"/>
          <w:sz w:val="32"/>
          <w:szCs w:val="32"/>
        </w:rPr>
        <w:t>4、党建与提高财务工作水平相结合</w:t>
      </w:r>
    </w:p>
    <w:p w:rsidR="0089705F" w:rsidRDefault="0089705F" w:rsidP="0089705F">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立足“服务师生、服务教学科研”的理念，将党建与提高财务管理水平相结合，依靠党建工作的有力保证，切实提高工作水平。一是落实教育扶贫政策。及时准确发放学生奖助学金，加强教育扶贫专项资金的管理，做到专款专用。二是积极推进“互联网+财务”，打造了财务信息管理与服务平台，</w:t>
      </w:r>
      <w:r w:rsidR="008950AC">
        <w:rPr>
          <w:rFonts w:ascii="仿宋_GB2312" w:eastAsia="仿宋_GB2312" w:hAnsi="仿宋_GB2312" w:cs="仿宋_GB2312" w:hint="eastAsia"/>
          <w:sz w:val="32"/>
          <w:szCs w:val="32"/>
        </w:rPr>
        <w:t>启用职能财务服务终端，</w:t>
      </w:r>
      <w:r>
        <w:rPr>
          <w:rFonts w:ascii="仿宋_GB2312" w:eastAsia="仿宋_GB2312" w:hAnsi="仿宋_GB2312" w:cs="仿宋_GB2312" w:hint="eastAsia"/>
          <w:sz w:val="32"/>
          <w:szCs w:val="32"/>
        </w:rPr>
        <w:t>大大节约了报账时间，提高了师生满意度，提升了财务服务水平。三是深入推动预算管理改革，加强预算编制培训，完善预算编制依据，规范预算编制方法，实行三年项目库建设和滚动预算，加大预算绩效考核力度，强化预算管理水平。</w:t>
      </w:r>
    </w:p>
    <w:sectPr w:rsidR="0089705F" w:rsidSect="00A32413">
      <w:footerReference w:type="default" r:id="rId6"/>
      <w:pgSz w:w="11906" w:h="16838"/>
      <w:pgMar w:top="1389" w:right="1803" w:bottom="1389" w:left="1803"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2F14" w:rsidRDefault="00F52F14" w:rsidP="0089705F">
      <w:r>
        <w:separator/>
      </w:r>
    </w:p>
  </w:endnote>
  <w:endnote w:type="continuationSeparator" w:id="0">
    <w:p w:rsidR="00F52F14" w:rsidRDefault="00F52F14" w:rsidP="0089705F">
      <w:r>
        <w:continuationSeparator/>
      </w:r>
    </w:p>
  </w:endnote>
</w:endnotes>
</file>

<file path=word/fontTable.xml><?xml version="1.0" encoding="utf-8"?>
<w:fonts xmlns:r="http://schemas.openxmlformats.org/officeDocument/2006/relationships" xmlns:w="http://schemas.openxmlformats.org/wordprocessingml/2006/main">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25B" w:rsidRDefault="00342314">
    <w:pPr>
      <w:pStyle w:val="a4"/>
      <w:jc w:val="center"/>
    </w:pPr>
    <w:r>
      <w:fldChar w:fldCharType="begin"/>
    </w:r>
    <w:r w:rsidR="00666A31">
      <w:instrText xml:space="preserve"> PAGE   \* MERGEFORMAT </w:instrText>
    </w:r>
    <w:r>
      <w:fldChar w:fldCharType="separate"/>
    </w:r>
    <w:r w:rsidR="008950AC" w:rsidRPr="008950AC">
      <w:rPr>
        <w:noProof/>
        <w:lang w:val="zh-CN"/>
      </w:rPr>
      <w:t>6</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2F14" w:rsidRDefault="00F52F14" w:rsidP="0089705F">
      <w:r>
        <w:separator/>
      </w:r>
    </w:p>
  </w:footnote>
  <w:footnote w:type="continuationSeparator" w:id="0">
    <w:p w:rsidR="00F52F14" w:rsidRDefault="00F52F14" w:rsidP="008970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9705F"/>
    <w:rsid w:val="000006F6"/>
    <w:rsid w:val="00001505"/>
    <w:rsid w:val="00001752"/>
    <w:rsid w:val="00001FBF"/>
    <w:rsid w:val="0000246F"/>
    <w:rsid w:val="000032B1"/>
    <w:rsid w:val="0000381B"/>
    <w:rsid w:val="00004072"/>
    <w:rsid w:val="000040CF"/>
    <w:rsid w:val="00004BDF"/>
    <w:rsid w:val="00004E76"/>
    <w:rsid w:val="000059F0"/>
    <w:rsid w:val="00006194"/>
    <w:rsid w:val="00006BF9"/>
    <w:rsid w:val="00006D33"/>
    <w:rsid w:val="00006D90"/>
    <w:rsid w:val="0000729E"/>
    <w:rsid w:val="000072C9"/>
    <w:rsid w:val="00007975"/>
    <w:rsid w:val="000106C6"/>
    <w:rsid w:val="000111BF"/>
    <w:rsid w:val="000112FC"/>
    <w:rsid w:val="00011CB5"/>
    <w:rsid w:val="00012310"/>
    <w:rsid w:val="0001304C"/>
    <w:rsid w:val="000130F7"/>
    <w:rsid w:val="0001436C"/>
    <w:rsid w:val="0002295C"/>
    <w:rsid w:val="000229D5"/>
    <w:rsid w:val="00022A78"/>
    <w:rsid w:val="00023475"/>
    <w:rsid w:val="00023FF4"/>
    <w:rsid w:val="000248D9"/>
    <w:rsid w:val="000271E8"/>
    <w:rsid w:val="0002783A"/>
    <w:rsid w:val="000300A1"/>
    <w:rsid w:val="0003113C"/>
    <w:rsid w:val="00031E3F"/>
    <w:rsid w:val="0003290B"/>
    <w:rsid w:val="00033C77"/>
    <w:rsid w:val="00033DA7"/>
    <w:rsid w:val="000340ED"/>
    <w:rsid w:val="00034211"/>
    <w:rsid w:val="0003587A"/>
    <w:rsid w:val="00035B06"/>
    <w:rsid w:val="0003690C"/>
    <w:rsid w:val="000372DE"/>
    <w:rsid w:val="00040464"/>
    <w:rsid w:val="00040A62"/>
    <w:rsid w:val="00041223"/>
    <w:rsid w:val="000422F4"/>
    <w:rsid w:val="00042413"/>
    <w:rsid w:val="00042499"/>
    <w:rsid w:val="0004311B"/>
    <w:rsid w:val="00043662"/>
    <w:rsid w:val="0004374F"/>
    <w:rsid w:val="00043AAC"/>
    <w:rsid w:val="0004513D"/>
    <w:rsid w:val="00045433"/>
    <w:rsid w:val="000456A7"/>
    <w:rsid w:val="00045BC2"/>
    <w:rsid w:val="00046A83"/>
    <w:rsid w:val="00047596"/>
    <w:rsid w:val="00051CC3"/>
    <w:rsid w:val="00052907"/>
    <w:rsid w:val="00052B65"/>
    <w:rsid w:val="00052EAA"/>
    <w:rsid w:val="00052F99"/>
    <w:rsid w:val="000533DB"/>
    <w:rsid w:val="00054404"/>
    <w:rsid w:val="00054914"/>
    <w:rsid w:val="0006175A"/>
    <w:rsid w:val="00061DA4"/>
    <w:rsid w:val="00063757"/>
    <w:rsid w:val="00063B60"/>
    <w:rsid w:val="00065B50"/>
    <w:rsid w:val="00065D1A"/>
    <w:rsid w:val="00066C42"/>
    <w:rsid w:val="00067FEB"/>
    <w:rsid w:val="000711BD"/>
    <w:rsid w:val="00071706"/>
    <w:rsid w:val="00071B2D"/>
    <w:rsid w:val="0007263B"/>
    <w:rsid w:val="0007275C"/>
    <w:rsid w:val="000730FA"/>
    <w:rsid w:val="00073E30"/>
    <w:rsid w:val="00074320"/>
    <w:rsid w:val="0007449D"/>
    <w:rsid w:val="00074A56"/>
    <w:rsid w:val="00074F57"/>
    <w:rsid w:val="00075FBC"/>
    <w:rsid w:val="00076DA2"/>
    <w:rsid w:val="00076EAD"/>
    <w:rsid w:val="000777A8"/>
    <w:rsid w:val="00081190"/>
    <w:rsid w:val="000812CD"/>
    <w:rsid w:val="00081528"/>
    <w:rsid w:val="000821C9"/>
    <w:rsid w:val="0008342B"/>
    <w:rsid w:val="00084C5E"/>
    <w:rsid w:val="00084F10"/>
    <w:rsid w:val="0008568C"/>
    <w:rsid w:val="000858F5"/>
    <w:rsid w:val="00086135"/>
    <w:rsid w:val="0008623B"/>
    <w:rsid w:val="000867C9"/>
    <w:rsid w:val="000875D0"/>
    <w:rsid w:val="00087E00"/>
    <w:rsid w:val="00087F71"/>
    <w:rsid w:val="00090304"/>
    <w:rsid w:val="000921AB"/>
    <w:rsid w:val="0009436F"/>
    <w:rsid w:val="0009508A"/>
    <w:rsid w:val="0009599D"/>
    <w:rsid w:val="000964CF"/>
    <w:rsid w:val="0009652D"/>
    <w:rsid w:val="000A189F"/>
    <w:rsid w:val="000A1C2F"/>
    <w:rsid w:val="000A35C4"/>
    <w:rsid w:val="000A56A5"/>
    <w:rsid w:val="000A613A"/>
    <w:rsid w:val="000A7AA1"/>
    <w:rsid w:val="000B16FF"/>
    <w:rsid w:val="000B2095"/>
    <w:rsid w:val="000B3718"/>
    <w:rsid w:val="000B5396"/>
    <w:rsid w:val="000B55D1"/>
    <w:rsid w:val="000B56CA"/>
    <w:rsid w:val="000B76E0"/>
    <w:rsid w:val="000C03DD"/>
    <w:rsid w:val="000C04AC"/>
    <w:rsid w:val="000C079D"/>
    <w:rsid w:val="000C0C4C"/>
    <w:rsid w:val="000C2585"/>
    <w:rsid w:val="000C2CE3"/>
    <w:rsid w:val="000C358A"/>
    <w:rsid w:val="000C3766"/>
    <w:rsid w:val="000C3A31"/>
    <w:rsid w:val="000C48A9"/>
    <w:rsid w:val="000C51F6"/>
    <w:rsid w:val="000C6053"/>
    <w:rsid w:val="000C6302"/>
    <w:rsid w:val="000D04B7"/>
    <w:rsid w:val="000D0667"/>
    <w:rsid w:val="000D1BA9"/>
    <w:rsid w:val="000D221B"/>
    <w:rsid w:val="000D421F"/>
    <w:rsid w:val="000D4928"/>
    <w:rsid w:val="000D6041"/>
    <w:rsid w:val="000D6437"/>
    <w:rsid w:val="000D7523"/>
    <w:rsid w:val="000E1DCD"/>
    <w:rsid w:val="000E4705"/>
    <w:rsid w:val="000E4777"/>
    <w:rsid w:val="000E50C4"/>
    <w:rsid w:val="000E579A"/>
    <w:rsid w:val="000E6715"/>
    <w:rsid w:val="000E788E"/>
    <w:rsid w:val="000E7C5B"/>
    <w:rsid w:val="000E7F28"/>
    <w:rsid w:val="000F08D5"/>
    <w:rsid w:val="000F1762"/>
    <w:rsid w:val="000F1FC4"/>
    <w:rsid w:val="000F2F4C"/>
    <w:rsid w:val="000F37C7"/>
    <w:rsid w:val="000F3843"/>
    <w:rsid w:val="000F5563"/>
    <w:rsid w:val="000F5C8A"/>
    <w:rsid w:val="000F621A"/>
    <w:rsid w:val="000F6E20"/>
    <w:rsid w:val="000F7303"/>
    <w:rsid w:val="000F76E1"/>
    <w:rsid w:val="00100168"/>
    <w:rsid w:val="00100D88"/>
    <w:rsid w:val="00101329"/>
    <w:rsid w:val="0010179A"/>
    <w:rsid w:val="00101A84"/>
    <w:rsid w:val="00103D26"/>
    <w:rsid w:val="001040B4"/>
    <w:rsid w:val="001040B7"/>
    <w:rsid w:val="001070A3"/>
    <w:rsid w:val="00107AFF"/>
    <w:rsid w:val="001100B6"/>
    <w:rsid w:val="001101A8"/>
    <w:rsid w:val="0011186B"/>
    <w:rsid w:val="0011390C"/>
    <w:rsid w:val="00113D45"/>
    <w:rsid w:val="001162F4"/>
    <w:rsid w:val="001162F5"/>
    <w:rsid w:val="00117C87"/>
    <w:rsid w:val="0012052C"/>
    <w:rsid w:val="00120BA8"/>
    <w:rsid w:val="00124D66"/>
    <w:rsid w:val="00125524"/>
    <w:rsid w:val="001259AE"/>
    <w:rsid w:val="00126715"/>
    <w:rsid w:val="001267BC"/>
    <w:rsid w:val="00126879"/>
    <w:rsid w:val="00126D2A"/>
    <w:rsid w:val="00127ACB"/>
    <w:rsid w:val="001305C3"/>
    <w:rsid w:val="00130B6A"/>
    <w:rsid w:val="0013111E"/>
    <w:rsid w:val="00131A3D"/>
    <w:rsid w:val="00131D42"/>
    <w:rsid w:val="00131DD7"/>
    <w:rsid w:val="00132115"/>
    <w:rsid w:val="001325B3"/>
    <w:rsid w:val="001330EE"/>
    <w:rsid w:val="001346C8"/>
    <w:rsid w:val="001347E3"/>
    <w:rsid w:val="00135851"/>
    <w:rsid w:val="001417C5"/>
    <w:rsid w:val="001418F8"/>
    <w:rsid w:val="00142DD4"/>
    <w:rsid w:val="001435A4"/>
    <w:rsid w:val="00143FE6"/>
    <w:rsid w:val="00144421"/>
    <w:rsid w:val="0014462B"/>
    <w:rsid w:val="001464E4"/>
    <w:rsid w:val="00146C57"/>
    <w:rsid w:val="001475B0"/>
    <w:rsid w:val="001504AA"/>
    <w:rsid w:val="00151813"/>
    <w:rsid w:val="001536DA"/>
    <w:rsid w:val="00153899"/>
    <w:rsid w:val="00153A74"/>
    <w:rsid w:val="00156283"/>
    <w:rsid w:val="00156C2F"/>
    <w:rsid w:val="0015772F"/>
    <w:rsid w:val="001578D9"/>
    <w:rsid w:val="00162541"/>
    <w:rsid w:val="001630A1"/>
    <w:rsid w:val="00164197"/>
    <w:rsid w:val="00164357"/>
    <w:rsid w:val="001643AB"/>
    <w:rsid w:val="001653FC"/>
    <w:rsid w:val="001716F5"/>
    <w:rsid w:val="001723AC"/>
    <w:rsid w:val="00173A36"/>
    <w:rsid w:val="00173E7C"/>
    <w:rsid w:val="001757A6"/>
    <w:rsid w:val="00175AAC"/>
    <w:rsid w:val="0017609B"/>
    <w:rsid w:val="00177302"/>
    <w:rsid w:val="00177724"/>
    <w:rsid w:val="001806E0"/>
    <w:rsid w:val="00180727"/>
    <w:rsid w:val="0018076D"/>
    <w:rsid w:val="00180894"/>
    <w:rsid w:val="00181BC5"/>
    <w:rsid w:val="00182322"/>
    <w:rsid w:val="00182483"/>
    <w:rsid w:val="0018280B"/>
    <w:rsid w:val="001829F1"/>
    <w:rsid w:val="00186674"/>
    <w:rsid w:val="00186EEE"/>
    <w:rsid w:val="00187281"/>
    <w:rsid w:val="00190270"/>
    <w:rsid w:val="00191734"/>
    <w:rsid w:val="0019194B"/>
    <w:rsid w:val="00192C00"/>
    <w:rsid w:val="00193843"/>
    <w:rsid w:val="00193911"/>
    <w:rsid w:val="00194131"/>
    <w:rsid w:val="00197B2C"/>
    <w:rsid w:val="00197C20"/>
    <w:rsid w:val="001A1F4F"/>
    <w:rsid w:val="001A26A9"/>
    <w:rsid w:val="001A284B"/>
    <w:rsid w:val="001A2B01"/>
    <w:rsid w:val="001A3342"/>
    <w:rsid w:val="001A42EF"/>
    <w:rsid w:val="001A45D5"/>
    <w:rsid w:val="001A497E"/>
    <w:rsid w:val="001A4A35"/>
    <w:rsid w:val="001A5D48"/>
    <w:rsid w:val="001A6E9A"/>
    <w:rsid w:val="001A701D"/>
    <w:rsid w:val="001A7F2A"/>
    <w:rsid w:val="001B0D0A"/>
    <w:rsid w:val="001B0EFA"/>
    <w:rsid w:val="001B13CB"/>
    <w:rsid w:val="001B297C"/>
    <w:rsid w:val="001B3236"/>
    <w:rsid w:val="001B3D57"/>
    <w:rsid w:val="001B3FD1"/>
    <w:rsid w:val="001B459E"/>
    <w:rsid w:val="001B5DBC"/>
    <w:rsid w:val="001B65A0"/>
    <w:rsid w:val="001B760C"/>
    <w:rsid w:val="001B7B27"/>
    <w:rsid w:val="001C04A7"/>
    <w:rsid w:val="001C0C20"/>
    <w:rsid w:val="001C23FE"/>
    <w:rsid w:val="001C323B"/>
    <w:rsid w:val="001C63F6"/>
    <w:rsid w:val="001C6E37"/>
    <w:rsid w:val="001C7979"/>
    <w:rsid w:val="001D151E"/>
    <w:rsid w:val="001D177D"/>
    <w:rsid w:val="001D1A69"/>
    <w:rsid w:val="001D1D13"/>
    <w:rsid w:val="001D2558"/>
    <w:rsid w:val="001D2C03"/>
    <w:rsid w:val="001D3A71"/>
    <w:rsid w:val="001D3B2D"/>
    <w:rsid w:val="001D3CF9"/>
    <w:rsid w:val="001D3D83"/>
    <w:rsid w:val="001D41D2"/>
    <w:rsid w:val="001D4B06"/>
    <w:rsid w:val="001D4FFD"/>
    <w:rsid w:val="001D56F1"/>
    <w:rsid w:val="001E1A87"/>
    <w:rsid w:val="001E1AC2"/>
    <w:rsid w:val="001E1D14"/>
    <w:rsid w:val="001E1F66"/>
    <w:rsid w:val="001E22F7"/>
    <w:rsid w:val="001E2900"/>
    <w:rsid w:val="001E4BB8"/>
    <w:rsid w:val="001E51C4"/>
    <w:rsid w:val="001E54B7"/>
    <w:rsid w:val="001E631D"/>
    <w:rsid w:val="001F0126"/>
    <w:rsid w:val="001F03F7"/>
    <w:rsid w:val="001F103B"/>
    <w:rsid w:val="001F1526"/>
    <w:rsid w:val="001F1797"/>
    <w:rsid w:val="001F3952"/>
    <w:rsid w:val="001F4F10"/>
    <w:rsid w:val="001F5456"/>
    <w:rsid w:val="001F5541"/>
    <w:rsid w:val="001F5758"/>
    <w:rsid w:val="001F5C1A"/>
    <w:rsid w:val="001F615F"/>
    <w:rsid w:val="001F627D"/>
    <w:rsid w:val="0020044F"/>
    <w:rsid w:val="00200863"/>
    <w:rsid w:val="002013C6"/>
    <w:rsid w:val="00201B40"/>
    <w:rsid w:val="00201BD5"/>
    <w:rsid w:val="00202071"/>
    <w:rsid w:val="00203A52"/>
    <w:rsid w:val="00206152"/>
    <w:rsid w:val="0020672D"/>
    <w:rsid w:val="0020689B"/>
    <w:rsid w:val="00206DE2"/>
    <w:rsid w:val="00207851"/>
    <w:rsid w:val="00211B76"/>
    <w:rsid w:val="0021231F"/>
    <w:rsid w:val="00212F01"/>
    <w:rsid w:val="00213B94"/>
    <w:rsid w:val="0021616A"/>
    <w:rsid w:val="002173C4"/>
    <w:rsid w:val="00220159"/>
    <w:rsid w:val="0022064E"/>
    <w:rsid w:val="00220ED4"/>
    <w:rsid w:val="002212B4"/>
    <w:rsid w:val="00222AB8"/>
    <w:rsid w:val="0022388C"/>
    <w:rsid w:val="0022422D"/>
    <w:rsid w:val="00224B81"/>
    <w:rsid w:val="00225D80"/>
    <w:rsid w:val="00226598"/>
    <w:rsid w:val="002274E2"/>
    <w:rsid w:val="00227FEC"/>
    <w:rsid w:val="00231303"/>
    <w:rsid w:val="00231CD6"/>
    <w:rsid w:val="00232390"/>
    <w:rsid w:val="002323E7"/>
    <w:rsid w:val="00232BA5"/>
    <w:rsid w:val="00232EC9"/>
    <w:rsid w:val="00233A6B"/>
    <w:rsid w:val="00233F03"/>
    <w:rsid w:val="00233FB9"/>
    <w:rsid w:val="00235612"/>
    <w:rsid w:val="002360C6"/>
    <w:rsid w:val="0023643E"/>
    <w:rsid w:val="0023755A"/>
    <w:rsid w:val="00237D05"/>
    <w:rsid w:val="00240F94"/>
    <w:rsid w:val="0024131F"/>
    <w:rsid w:val="00243632"/>
    <w:rsid w:val="00243F26"/>
    <w:rsid w:val="0024699B"/>
    <w:rsid w:val="00247478"/>
    <w:rsid w:val="00247B31"/>
    <w:rsid w:val="00251EF1"/>
    <w:rsid w:val="002536E1"/>
    <w:rsid w:val="0025397A"/>
    <w:rsid w:val="002541B5"/>
    <w:rsid w:val="002542B7"/>
    <w:rsid w:val="00254686"/>
    <w:rsid w:val="00256ACC"/>
    <w:rsid w:val="0025723B"/>
    <w:rsid w:val="00257A3D"/>
    <w:rsid w:val="0026072D"/>
    <w:rsid w:val="002607B4"/>
    <w:rsid w:val="00260D77"/>
    <w:rsid w:val="00261338"/>
    <w:rsid w:val="0026165C"/>
    <w:rsid w:val="00263526"/>
    <w:rsid w:val="002635F7"/>
    <w:rsid w:val="0026436A"/>
    <w:rsid w:val="00265CFE"/>
    <w:rsid w:val="00267B5A"/>
    <w:rsid w:val="00270791"/>
    <w:rsid w:val="00270F0E"/>
    <w:rsid w:val="0027169F"/>
    <w:rsid w:val="002716A1"/>
    <w:rsid w:val="002717CE"/>
    <w:rsid w:val="002724E1"/>
    <w:rsid w:val="00274179"/>
    <w:rsid w:val="00274184"/>
    <w:rsid w:val="0027507E"/>
    <w:rsid w:val="002762E8"/>
    <w:rsid w:val="00277341"/>
    <w:rsid w:val="00277EB2"/>
    <w:rsid w:val="00280257"/>
    <w:rsid w:val="002813AE"/>
    <w:rsid w:val="00281714"/>
    <w:rsid w:val="00281F6A"/>
    <w:rsid w:val="00282A16"/>
    <w:rsid w:val="002848FA"/>
    <w:rsid w:val="00284E4F"/>
    <w:rsid w:val="00284ECD"/>
    <w:rsid w:val="00285B14"/>
    <w:rsid w:val="00286141"/>
    <w:rsid w:val="00286807"/>
    <w:rsid w:val="0028772E"/>
    <w:rsid w:val="00291C1B"/>
    <w:rsid w:val="00291CEA"/>
    <w:rsid w:val="00292049"/>
    <w:rsid w:val="002920C4"/>
    <w:rsid w:val="0029241E"/>
    <w:rsid w:val="00292B4B"/>
    <w:rsid w:val="00294B02"/>
    <w:rsid w:val="00295EB3"/>
    <w:rsid w:val="00296E45"/>
    <w:rsid w:val="00296FD4"/>
    <w:rsid w:val="0029786A"/>
    <w:rsid w:val="002A00FD"/>
    <w:rsid w:val="002A1BA0"/>
    <w:rsid w:val="002A1E8E"/>
    <w:rsid w:val="002A2629"/>
    <w:rsid w:val="002A313F"/>
    <w:rsid w:val="002A3443"/>
    <w:rsid w:val="002A34BF"/>
    <w:rsid w:val="002A37B7"/>
    <w:rsid w:val="002A3C32"/>
    <w:rsid w:val="002A5010"/>
    <w:rsid w:val="002A54DD"/>
    <w:rsid w:val="002A56E0"/>
    <w:rsid w:val="002A62AF"/>
    <w:rsid w:val="002A74A1"/>
    <w:rsid w:val="002B1815"/>
    <w:rsid w:val="002B251C"/>
    <w:rsid w:val="002B488D"/>
    <w:rsid w:val="002B4BE1"/>
    <w:rsid w:val="002B4FF9"/>
    <w:rsid w:val="002B51A6"/>
    <w:rsid w:val="002B54F8"/>
    <w:rsid w:val="002B54FB"/>
    <w:rsid w:val="002B5837"/>
    <w:rsid w:val="002B753B"/>
    <w:rsid w:val="002B7B15"/>
    <w:rsid w:val="002C02E0"/>
    <w:rsid w:val="002C0B69"/>
    <w:rsid w:val="002C3484"/>
    <w:rsid w:val="002C3DC0"/>
    <w:rsid w:val="002C4E85"/>
    <w:rsid w:val="002C5AF6"/>
    <w:rsid w:val="002C5D37"/>
    <w:rsid w:val="002D0299"/>
    <w:rsid w:val="002D0BFC"/>
    <w:rsid w:val="002D1B5E"/>
    <w:rsid w:val="002D1FCA"/>
    <w:rsid w:val="002D24CC"/>
    <w:rsid w:val="002D3DAE"/>
    <w:rsid w:val="002D44A3"/>
    <w:rsid w:val="002D4508"/>
    <w:rsid w:val="002D5431"/>
    <w:rsid w:val="002D55C7"/>
    <w:rsid w:val="002D64F7"/>
    <w:rsid w:val="002D6560"/>
    <w:rsid w:val="002D6DA9"/>
    <w:rsid w:val="002D6FFB"/>
    <w:rsid w:val="002E10AE"/>
    <w:rsid w:val="002E16D0"/>
    <w:rsid w:val="002E1C80"/>
    <w:rsid w:val="002E215A"/>
    <w:rsid w:val="002E4096"/>
    <w:rsid w:val="002E4580"/>
    <w:rsid w:val="002E4DEF"/>
    <w:rsid w:val="002E5BF7"/>
    <w:rsid w:val="002E7562"/>
    <w:rsid w:val="002F11B3"/>
    <w:rsid w:val="002F1AE2"/>
    <w:rsid w:val="002F1CC8"/>
    <w:rsid w:val="002F2637"/>
    <w:rsid w:val="002F3AD4"/>
    <w:rsid w:val="002F45CF"/>
    <w:rsid w:val="002F5830"/>
    <w:rsid w:val="002F6096"/>
    <w:rsid w:val="002F634D"/>
    <w:rsid w:val="002F648E"/>
    <w:rsid w:val="002F64AD"/>
    <w:rsid w:val="002F6C57"/>
    <w:rsid w:val="003000B3"/>
    <w:rsid w:val="00300FA7"/>
    <w:rsid w:val="0030122C"/>
    <w:rsid w:val="003032A0"/>
    <w:rsid w:val="003034B7"/>
    <w:rsid w:val="003051A7"/>
    <w:rsid w:val="00305DA2"/>
    <w:rsid w:val="00306704"/>
    <w:rsid w:val="00306712"/>
    <w:rsid w:val="00307C9A"/>
    <w:rsid w:val="00310D2D"/>
    <w:rsid w:val="00310F2D"/>
    <w:rsid w:val="00311385"/>
    <w:rsid w:val="00311FAE"/>
    <w:rsid w:val="003128D8"/>
    <w:rsid w:val="00313347"/>
    <w:rsid w:val="003133CE"/>
    <w:rsid w:val="00313612"/>
    <w:rsid w:val="003140E4"/>
    <w:rsid w:val="003149A5"/>
    <w:rsid w:val="00314A0A"/>
    <w:rsid w:val="0031513A"/>
    <w:rsid w:val="00315351"/>
    <w:rsid w:val="003153F9"/>
    <w:rsid w:val="0031580A"/>
    <w:rsid w:val="0031592A"/>
    <w:rsid w:val="00315F60"/>
    <w:rsid w:val="00315F63"/>
    <w:rsid w:val="0031687E"/>
    <w:rsid w:val="003168D1"/>
    <w:rsid w:val="00316B84"/>
    <w:rsid w:val="003179A4"/>
    <w:rsid w:val="00317BF5"/>
    <w:rsid w:val="0032007E"/>
    <w:rsid w:val="003209A9"/>
    <w:rsid w:val="00322713"/>
    <w:rsid w:val="00323DC5"/>
    <w:rsid w:val="00323FC4"/>
    <w:rsid w:val="003248C2"/>
    <w:rsid w:val="003277C0"/>
    <w:rsid w:val="00327E2C"/>
    <w:rsid w:val="00330C62"/>
    <w:rsid w:val="00331820"/>
    <w:rsid w:val="00331A0A"/>
    <w:rsid w:val="00332B63"/>
    <w:rsid w:val="00334081"/>
    <w:rsid w:val="003361E4"/>
    <w:rsid w:val="00336897"/>
    <w:rsid w:val="00336A8C"/>
    <w:rsid w:val="00336CED"/>
    <w:rsid w:val="00337BDA"/>
    <w:rsid w:val="00340090"/>
    <w:rsid w:val="0034068B"/>
    <w:rsid w:val="00342081"/>
    <w:rsid w:val="00342314"/>
    <w:rsid w:val="00342BAA"/>
    <w:rsid w:val="0034369E"/>
    <w:rsid w:val="003460D1"/>
    <w:rsid w:val="00346AA1"/>
    <w:rsid w:val="00346C78"/>
    <w:rsid w:val="0034737E"/>
    <w:rsid w:val="00350CD7"/>
    <w:rsid w:val="00350F44"/>
    <w:rsid w:val="00352359"/>
    <w:rsid w:val="0035278F"/>
    <w:rsid w:val="00353DB2"/>
    <w:rsid w:val="00354404"/>
    <w:rsid w:val="0035481B"/>
    <w:rsid w:val="00354840"/>
    <w:rsid w:val="00354A5C"/>
    <w:rsid w:val="00354CEA"/>
    <w:rsid w:val="00355F75"/>
    <w:rsid w:val="003566A3"/>
    <w:rsid w:val="00356738"/>
    <w:rsid w:val="00356D24"/>
    <w:rsid w:val="00360184"/>
    <w:rsid w:val="00360B58"/>
    <w:rsid w:val="00361150"/>
    <w:rsid w:val="0036180F"/>
    <w:rsid w:val="00362C0C"/>
    <w:rsid w:val="00363194"/>
    <w:rsid w:val="00364495"/>
    <w:rsid w:val="00364648"/>
    <w:rsid w:val="00364B7A"/>
    <w:rsid w:val="00365A06"/>
    <w:rsid w:val="00366210"/>
    <w:rsid w:val="0036621C"/>
    <w:rsid w:val="00366962"/>
    <w:rsid w:val="00366CEE"/>
    <w:rsid w:val="00366E7D"/>
    <w:rsid w:val="003722B9"/>
    <w:rsid w:val="00373C83"/>
    <w:rsid w:val="00374F7E"/>
    <w:rsid w:val="0037561A"/>
    <w:rsid w:val="0037645C"/>
    <w:rsid w:val="00377D4E"/>
    <w:rsid w:val="003801CD"/>
    <w:rsid w:val="003802F1"/>
    <w:rsid w:val="00381900"/>
    <w:rsid w:val="003821B2"/>
    <w:rsid w:val="003825D3"/>
    <w:rsid w:val="0038330F"/>
    <w:rsid w:val="00383D4B"/>
    <w:rsid w:val="00383DF8"/>
    <w:rsid w:val="00384165"/>
    <w:rsid w:val="00385180"/>
    <w:rsid w:val="00385849"/>
    <w:rsid w:val="00385CB2"/>
    <w:rsid w:val="003879B4"/>
    <w:rsid w:val="00392028"/>
    <w:rsid w:val="00392042"/>
    <w:rsid w:val="00393938"/>
    <w:rsid w:val="00393EA1"/>
    <w:rsid w:val="00393EA6"/>
    <w:rsid w:val="0039403D"/>
    <w:rsid w:val="003970F8"/>
    <w:rsid w:val="00397C8D"/>
    <w:rsid w:val="00397D5D"/>
    <w:rsid w:val="003A030F"/>
    <w:rsid w:val="003A102D"/>
    <w:rsid w:val="003A1BF8"/>
    <w:rsid w:val="003A29D8"/>
    <w:rsid w:val="003A33CC"/>
    <w:rsid w:val="003A3E34"/>
    <w:rsid w:val="003A3F7B"/>
    <w:rsid w:val="003A4127"/>
    <w:rsid w:val="003A495E"/>
    <w:rsid w:val="003A5193"/>
    <w:rsid w:val="003A63DA"/>
    <w:rsid w:val="003A7D39"/>
    <w:rsid w:val="003B1030"/>
    <w:rsid w:val="003B2274"/>
    <w:rsid w:val="003B2B4C"/>
    <w:rsid w:val="003B3AC3"/>
    <w:rsid w:val="003B5488"/>
    <w:rsid w:val="003B55EC"/>
    <w:rsid w:val="003B7F5D"/>
    <w:rsid w:val="003C08E0"/>
    <w:rsid w:val="003C2942"/>
    <w:rsid w:val="003C2952"/>
    <w:rsid w:val="003C3317"/>
    <w:rsid w:val="003C45C5"/>
    <w:rsid w:val="003C4607"/>
    <w:rsid w:val="003C464A"/>
    <w:rsid w:val="003C4AB6"/>
    <w:rsid w:val="003C4BD2"/>
    <w:rsid w:val="003C6610"/>
    <w:rsid w:val="003C6B0C"/>
    <w:rsid w:val="003C7708"/>
    <w:rsid w:val="003D1B65"/>
    <w:rsid w:val="003D1BD2"/>
    <w:rsid w:val="003D1C8D"/>
    <w:rsid w:val="003D22F2"/>
    <w:rsid w:val="003D2397"/>
    <w:rsid w:val="003D35FB"/>
    <w:rsid w:val="003D42AE"/>
    <w:rsid w:val="003E013C"/>
    <w:rsid w:val="003E0C04"/>
    <w:rsid w:val="003E0D36"/>
    <w:rsid w:val="003E0F1A"/>
    <w:rsid w:val="003E14E0"/>
    <w:rsid w:val="003E1943"/>
    <w:rsid w:val="003E1B48"/>
    <w:rsid w:val="003E258A"/>
    <w:rsid w:val="003E27A5"/>
    <w:rsid w:val="003E46B4"/>
    <w:rsid w:val="003E4B60"/>
    <w:rsid w:val="003E4C90"/>
    <w:rsid w:val="003E5929"/>
    <w:rsid w:val="003E597C"/>
    <w:rsid w:val="003E6772"/>
    <w:rsid w:val="003E689D"/>
    <w:rsid w:val="003E7013"/>
    <w:rsid w:val="003E7709"/>
    <w:rsid w:val="003E7C85"/>
    <w:rsid w:val="003F2404"/>
    <w:rsid w:val="003F26E8"/>
    <w:rsid w:val="003F2DF7"/>
    <w:rsid w:val="003F2ED7"/>
    <w:rsid w:val="003F3BAA"/>
    <w:rsid w:val="003F7164"/>
    <w:rsid w:val="003F744E"/>
    <w:rsid w:val="003F7C56"/>
    <w:rsid w:val="003F7FBA"/>
    <w:rsid w:val="00400D80"/>
    <w:rsid w:val="004010FA"/>
    <w:rsid w:val="00401AF3"/>
    <w:rsid w:val="00402071"/>
    <w:rsid w:val="004031E0"/>
    <w:rsid w:val="00404F6C"/>
    <w:rsid w:val="0040588E"/>
    <w:rsid w:val="00406766"/>
    <w:rsid w:val="00406B02"/>
    <w:rsid w:val="004071E6"/>
    <w:rsid w:val="00407B14"/>
    <w:rsid w:val="0041139D"/>
    <w:rsid w:val="00412511"/>
    <w:rsid w:val="00412E7A"/>
    <w:rsid w:val="004136DB"/>
    <w:rsid w:val="00416DE3"/>
    <w:rsid w:val="004178E2"/>
    <w:rsid w:val="00420C0F"/>
    <w:rsid w:val="004211B8"/>
    <w:rsid w:val="00421DF3"/>
    <w:rsid w:val="00421F20"/>
    <w:rsid w:val="004224C4"/>
    <w:rsid w:val="0042262D"/>
    <w:rsid w:val="00422D95"/>
    <w:rsid w:val="00423457"/>
    <w:rsid w:val="00423FD2"/>
    <w:rsid w:val="004241D9"/>
    <w:rsid w:val="0042451A"/>
    <w:rsid w:val="00424937"/>
    <w:rsid w:val="0042558F"/>
    <w:rsid w:val="00426722"/>
    <w:rsid w:val="004267E9"/>
    <w:rsid w:val="00426B1E"/>
    <w:rsid w:val="0042702E"/>
    <w:rsid w:val="00427E70"/>
    <w:rsid w:val="00430E74"/>
    <w:rsid w:val="00430F5C"/>
    <w:rsid w:val="0043186E"/>
    <w:rsid w:val="00433764"/>
    <w:rsid w:val="004337CC"/>
    <w:rsid w:val="00434988"/>
    <w:rsid w:val="0043568E"/>
    <w:rsid w:val="00435A75"/>
    <w:rsid w:val="00435E26"/>
    <w:rsid w:val="00436267"/>
    <w:rsid w:val="00440842"/>
    <w:rsid w:val="00440B2F"/>
    <w:rsid w:val="00440C5C"/>
    <w:rsid w:val="004410BC"/>
    <w:rsid w:val="0044218F"/>
    <w:rsid w:val="0044237D"/>
    <w:rsid w:val="004424D7"/>
    <w:rsid w:val="00442B7F"/>
    <w:rsid w:val="00443560"/>
    <w:rsid w:val="00443D8F"/>
    <w:rsid w:val="004453AD"/>
    <w:rsid w:val="00445592"/>
    <w:rsid w:val="00445C43"/>
    <w:rsid w:val="00446DBA"/>
    <w:rsid w:val="00451ADC"/>
    <w:rsid w:val="0045216C"/>
    <w:rsid w:val="004522AB"/>
    <w:rsid w:val="004525A2"/>
    <w:rsid w:val="00454144"/>
    <w:rsid w:val="00454462"/>
    <w:rsid w:val="00454473"/>
    <w:rsid w:val="0045547D"/>
    <w:rsid w:val="004568E1"/>
    <w:rsid w:val="00461149"/>
    <w:rsid w:val="004615D2"/>
    <w:rsid w:val="00462DA6"/>
    <w:rsid w:val="004632C3"/>
    <w:rsid w:val="004643D6"/>
    <w:rsid w:val="004652B1"/>
    <w:rsid w:val="00465387"/>
    <w:rsid w:val="00465C30"/>
    <w:rsid w:val="00466D6F"/>
    <w:rsid w:val="00467186"/>
    <w:rsid w:val="0046773A"/>
    <w:rsid w:val="00471026"/>
    <w:rsid w:val="00471370"/>
    <w:rsid w:val="0047240C"/>
    <w:rsid w:val="00473615"/>
    <w:rsid w:val="00473B87"/>
    <w:rsid w:val="00473DCB"/>
    <w:rsid w:val="004742B0"/>
    <w:rsid w:val="0047470E"/>
    <w:rsid w:val="0047531F"/>
    <w:rsid w:val="0047547C"/>
    <w:rsid w:val="004757A5"/>
    <w:rsid w:val="00476278"/>
    <w:rsid w:val="00477690"/>
    <w:rsid w:val="00480921"/>
    <w:rsid w:val="004809ED"/>
    <w:rsid w:val="00481815"/>
    <w:rsid w:val="004820DC"/>
    <w:rsid w:val="004835A1"/>
    <w:rsid w:val="00485056"/>
    <w:rsid w:val="00485FC4"/>
    <w:rsid w:val="004874D8"/>
    <w:rsid w:val="00487FE6"/>
    <w:rsid w:val="004917CD"/>
    <w:rsid w:val="00492084"/>
    <w:rsid w:val="00492924"/>
    <w:rsid w:val="00493763"/>
    <w:rsid w:val="00493876"/>
    <w:rsid w:val="00493F13"/>
    <w:rsid w:val="00495811"/>
    <w:rsid w:val="00495A23"/>
    <w:rsid w:val="004972EC"/>
    <w:rsid w:val="00497AE7"/>
    <w:rsid w:val="00497F20"/>
    <w:rsid w:val="004A0BDC"/>
    <w:rsid w:val="004A0D5F"/>
    <w:rsid w:val="004A0D93"/>
    <w:rsid w:val="004A1808"/>
    <w:rsid w:val="004A1E6C"/>
    <w:rsid w:val="004A2386"/>
    <w:rsid w:val="004A2DCD"/>
    <w:rsid w:val="004A3181"/>
    <w:rsid w:val="004A4F41"/>
    <w:rsid w:val="004A57FA"/>
    <w:rsid w:val="004A614E"/>
    <w:rsid w:val="004B0640"/>
    <w:rsid w:val="004B0B3F"/>
    <w:rsid w:val="004B1282"/>
    <w:rsid w:val="004B1E20"/>
    <w:rsid w:val="004B2BE6"/>
    <w:rsid w:val="004B36EE"/>
    <w:rsid w:val="004B465E"/>
    <w:rsid w:val="004B4E28"/>
    <w:rsid w:val="004B50DC"/>
    <w:rsid w:val="004B53E3"/>
    <w:rsid w:val="004B5556"/>
    <w:rsid w:val="004B6600"/>
    <w:rsid w:val="004B73C6"/>
    <w:rsid w:val="004B7B34"/>
    <w:rsid w:val="004B7C6E"/>
    <w:rsid w:val="004C0A7D"/>
    <w:rsid w:val="004C1245"/>
    <w:rsid w:val="004C2868"/>
    <w:rsid w:val="004C2CC5"/>
    <w:rsid w:val="004C429B"/>
    <w:rsid w:val="004C4FA5"/>
    <w:rsid w:val="004C512D"/>
    <w:rsid w:val="004C546A"/>
    <w:rsid w:val="004C54BD"/>
    <w:rsid w:val="004C6D14"/>
    <w:rsid w:val="004D0D52"/>
    <w:rsid w:val="004D10D0"/>
    <w:rsid w:val="004D1676"/>
    <w:rsid w:val="004D200D"/>
    <w:rsid w:val="004D210B"/>
    <w:rsid w:val="004D24E6"/>
    <w:rsid w:val="004D31BB"/>
    <w:rsid w:val="004D34D2"/>
    <w:rsid w:val="004D46D7"/>
    <w:rsid w:val="004D4E1F"/>
    <w:rsid w:val="004D731F"/>
    <w:rsid w:val="004D7405"/>
    <w:rsid w:val="004D7523"/>
    <w:rsid w:val="004E05DD"/>
    <w:rsid w:val="004E1C59"/>
    <w:rsid w:val="004E1EA8"/>
    <w:rsid w:val="004E2481"/>
    <w:rsid w:val="004E309F"/>
    <w:rsid w:val="004E60DA"/>
    <w:rsid w:val="004E6F98"/>
    <w:rsid w:val="004E7572"/>
    <w:rsid w:val="004E7578"/>
    <w:rsid w:val="004F56E1"/>
    <w:rsid w:val="004F5D4E"/>
    <w:rsid w:val="004F72B8"/>
    <w:rsid w:val="004F749D"/>
    <w:rsid w:val="005003A5"/>
    <w:rsid w:val="005019D0"/>
    <w:rsid w:val="00502460"/>
    <w:rsid w:val="00502724"/>
    <w:rsid w:val="005029FD"/>
    <w:rsid w:val="0050384F"/>
    <w:rsid w:val="005049DF"/>
    <w:rsid w:val="00504C8D"/>
    <w:rsid w:val="005076A8"/>
    <w:rsid w:val="00507A35"/>
    <w:rsid w:val="00510555"/>
    <w:rsid w:val="00510DE0"/>
    <w:rsid w:val="005110D4"/>
    <w:rsid w:val="00511D73"/>
    <w:rsid w:val="00511EDD"/>
    <w:rsid w:val="00512CDE"/>
    <w:rsid w:val="00512F9C"/>
    <w:rsid w:val="00513390"/>
    <w:rsid w:val="00513575"/>
    <w:rsid w:val="00513F0C"/>
    <w:rsid w:val="00513F24"/>
    <w:rsid w:val="00516091"/>
    <w:rsid w:val="00520C05"/>
    <w:rsid w:val="0052189E"/>
    <w:rsid w:val="00521B3D"/>
    <w:rsid w:val="00523090"/>
    <w:rsid w:val="00525062"/>
    <w:rsid w:val="0052543F"/>
    <w:rsid w:val="00525B53"/>
    <w:rsid w:val="005262D2"/>
    <w:rsid w:val="0052732A"/>
    <w:rsid w:val="005275DC"/>
    <w:rsid w:val="005304B9"/>
    <w:rsid w:val="005312E7"/>
    <w:rsid w:val="005329C1"/>
    <w:rsid w:val="005330CE"/>
    <w:rsid w:val="0053344D"/>
    <w:rsid w:val="005335B2"/>
    <w:rsid w:val="00533A6B"/>
    <w:rsid w:val="00533CBF"/>
    <w:rsid w:val="0053416B"/>
    <w:rsid w:val="00534254"/>
    <w:rsid w:val="00534A0E"/>
    <w:rsid w:val="00536553"/>
    <w:rsid w:val="00536C41"/>
    <w:rsid w:val="0053757E"/>
    <w:rsid w:val="0053762B"/>
    <w:rsid w:val="0053791D"/>
    <w:rsid w:val="00537B1A"/>
    <w:rsid w:val="00540629"/>
    <w:rsid w:val="00540D16"/>
    <w:rsid w:val="0054163F"/>
    <w:rsid w:val="00543DF8"/>
    <w:rsid w:val="00545B0D"/>
    <w:rsid w:val="005465B1"/>
    <w:rsid w:val="00546C42"/>
    <w:rsid w:val="005475F1"/>
    <w:rsid w:val="00550052"/>
    <w:rsid w:val="00551502"/>
    <w:rsid w:val="00553BB4"/>
    <w:rsid w:val="005541E0"/>
    <w:rsid w:val="00555ECB"/>
    <w:rsid w:val="005568A9"/>
    <w:rsid w:val="00556B7B"/>
    <w:rsid w:val="00560F3F"/>
    <w:rsid w:val="005612C4"/>
    <w:rsid w:val="00562A6A"/>
    <w:rsid w:val="00562D10"/>
    <w:rsid w:val="00562D29"/>
    <w:rsid w:val="0056383F"/>
    <w:rsid w:val="00563F1E"/>
    <w:rsid w:val="00564545"/>
    <w:rsid w:val="005649FB"/>
    <w:rsid w:val="00564EC4"/>
    <w:rsid w:val="005660D5"/>
    <w:rsid w:val="0056649C"/>
    <w:rsid w:val="00567019"/>
    <w:rsid w:val="00567028"/>
    <w:rsid w:val="0056711F"/>
    <w:rsid w:val="00567587"/>
    <w:rsid w:val="00567A36"/>
    <w:rsid w:val="00570D8A"/>
    <w:rsid w:val="00572C42"/>
    <w:rsid w:val="0057375A"/>
    <w:rsid w:val="00573A7F"/>
    <w:rsid w:val="00574835"/>
    <w:rsid w:val="00574FA9"/>
    <w:rsid w:val="0057508D"/>
    <w:rsid w:val="00576775"/>
    <w:rsid w:val="00576F25"/>
    <w:rsid w:val="00577443"/>
    <w:rsid w:val="00580B40"/>
    <w:rsid w:val="00581C07"/>
    <w:rsid w:val="005824CC"/>
    <w:rsid w:val="00582652"/>
    <w:rsid w:val="00582A54"/>
    <w:rsid w:val="005849CE"/>
    <w:rsid w:val="00584F80"/>
    <w:rsid w:val="005866BB"/>
    <w:rsid w:val="00586BEA"/>
    <w:rsid w:val="005870D9"/>
    <w:rsid w:val="005878BF"/>
    <w:rsid w:val="005913B1"/>
    <w:rsid w:val="00591E50"/>
    <w:rsid w:val="00591F5C"/>
    <w:rsid w:val="00594425"/>
    <w:rsid w:val="0059442D"/>
    <w:rsid w:val="00594A90"/>
    <w:rsid w:val="00594F83"/>
    <w:rsid w:val="005952A8"/>
    <w:rsid w:val="00597BFD"/>
    <w:rsid w:val="005A0284"/>
    <w:rsid w:val="005A037A"/>
    <w:rsid w:val="005A0C1A"/>
    <w:rsid w:val="005A33E0"/>
    <w:rsid w:val="005A41D1"/>
    <w:rsid w:val="005A4713"/>
    <w:rsid w:val="005A58A1"/>
    <w:rsid w:val="005A7593"/>
    <w:rsid w:val="005A7AA2"/>
    <w:rsid w:val="005A7E61"/>
    <w:rsid w:val="005B22C4"/>
    <w:rsid w:val="005B38BD"/>
    <w:rsid w:val="005B4251"/>
    <w:rsid w:val="005B4A91"/>
    <w:rsid w:val="005B4BE2"/>
    <w:rsid w:val="005B6202"/>
    <w:rsid w:val="005B63EB"/>
    <w:rsid w:val="005B73C2"/>
    <w:rsid w:val="005C158B"/>
    <w:rsid w:val="005C1B7A"/>
    <w:rsid w:val="005C246A"/>
    <w:rsid w:val="005C3381"/>
    <w:rsid w:val="005C3A9C"/>
    <w:rsid w:val="005C4569"/>
    <w:rsid w:val="005C5536"/>
    <w:rsid w:val="005C66F9"/>
    <w:rsid w:val="005C6BA2"/>
    <w:rsid w:val="005C7127"/>
    <w:rsid w:val="005C7B60"/>
    <w:rsid w:val="005D0668"/>
    <w:rsid w:val="005D0E74"/>
    <w:rsid w:val="005D2468"/>
    <w:rsid w:val="005D2996"/>
    <w:rsid w:val="005D3B3C"/>
    <w:rsid w:val="005D3FCA"/>
    <w:rsid w:val="005D4746"/>
    <w:rsid w:val="005D493B"/>
    <w:rsid w:val="005D5169"/>
    <w:rsid w:val="005D55FE"/>
    <w:rsid w:val="005D5C80"/>
    <w:rsid w:val="005D5EC4"/>
    <w:rsid w:val="005D6ACD"/>
    <w:rsid w:val="005D7078"/>
    <w:rsid w:val="005E0580"/>
    <w:rsid w:val="005E061A"/>
    <w:rsid w:val="005E08BC"/>
    <w:rsid w:val="005E3303"/>
    <w:rsid w:val="005E3E1D"/>
    <w:rsid w:val="005E4359"/>
    <w:rsid w:val="005E4A80"/>
    <w:rsid w:val="005E4DEC"/>
    <w:rsid w:val="005F0732"/>
    <w:rsid w:val="005F2428"/>
    <w:rsid w:val="005F2C0F"/>
    <w:rsid w:val="005F2C3E"/>
    <w:rsid w:val="005F3608"/>
    <w:rsid w:val="005F4869"/>
    <w:rsid w:val="005F5277"/>
    <w:rsid w:val="005F545F"/>
    <w:rsid w:val="005F5FF2"/>
    <w:rsid w:val="005F63B3"/>
    <w:rsid w:val="005F6960"/>
    <w:rsid w:val="005F71F8"/>
    <w:rsid w:val="005F74F6"/>
    <w:rsid w:val="005F77C2"/>
    <w:rsid w:val="005F7887"/>
    <w:rsid w:val="005F7B59"/>
    <w:rsid w:val="005F7BC4"/>
    <w:rsid w:val="00600294"/>
    <w:rsid w:val="00600D78"/>
    <w:rsid w:val="00601CAC"/>
    <w:rsid w:val="00602745"/>
    <w:rsid w:val="00602A8A"/>
    <w:rsid w:val="00602AF1"/>
    <w:rsid w:val="00604BB0"/>
    <w:rsid w:val="00605578"/>
    <w:rsid w:val="0060597A"/>
    <w:rsid w:val="00606045"/>
    <w:rsid w:val="006064DA"/>
    <w:rsid w:val="00606989"/>
    <w:rsid w:val="00607051"/>
    <w:rsid w:val="006070E2"/>
    <w:rsid w:val="00607292"/>
    <w:rsid w:val="006075D4"/>
    <w:rsid w:val="00611CA4"/>
    <w:rsid w:val="00611CB8"/>
    <w:rsid w:val="00611D00"/>
    <w:rsid w:val="00611D83"/>
    <w:rsid w:val="0061341D"/>
    <w:rsid w:val="00613624"/>
    <w:rsid w:val="00613CD6"/>
    <w:rsid w:val="00614088"/>
    <w:rsid w:val="0061425A"/>
    <w:rsid w:val="006142B3"/>
    <w:rsid w:val="0061534E"/>
    <w:rsid w:val="006156DE"/>
    <w:rsid w:val="0061672D"/>
    <w:rsid w:val="00616BCA"/>
    <w:rsid w:val="00616E9D"/>
    <w:rsid w:val="00617C2C"/>
    <w:rsid w:val="00620672"/>
    <w:rsid w:val="006208FA"/>
    <w:rsid w:val="0062108A"/>
    <w:rsid w:val="00621A4F"/>
    <w:rsid w:val="006230C9"/>
    <w:rsid w:val="00623755"/>
    <w:rsid w:val="00623CB5"/>
    <w:rsid w:val="00624B24"/>
    <w:rsid w:val="006251E2"/>
    <w:rsid w:val="00626809"/>
    <w:rsid w:val="006301E7"/>
    <w:rsid w:val="0063149B"/>
    <w:rsid w:val="00631941"/>
    <w:rsid w:val="00631B2A"/>
    <w:rsid w:val="006320FD"/>
    <w:rsid w:val="006338FB"/>
    <w:rsid w:val="006339AB"/>
    <w:rsid w:val="0063663C"/>
    <w:rsid w:val="006368E4"/>
    <w:rsid w:val="00636F6A"/>
    <w:rsid w:val="006371F5"/>
    <w:rsid w:val="00637C28"/>
    <w:rsid w:val="00637E33"/>
    <w:rsid w:val="00641B0A"/>
    <w:rsid w:val="00642162"/>
    <w:rsid w:val="0064468C"/>
    <w:rsid w:val="00644D66"/>
    <w:rsid w:val="006457BA"/>
    <w:rsid w:val="0064668F"/>
    <w:rsid w:val="00647216"/>
    <w:rsid w:val="00647FA3"/>
    <w:rsid w:val="00650332"/>
    <w:rsid w:val="00652FBD"/>
    <w:rsid w:val="0065301C"/>
    <w:rsid w:val="00654C31"/>
    <w:rsid w:val="00655A2A"/>
    <w:rsid w:val="00655CBB"/>
    <w:rsid w:val="00656B2E"/>
    <w:rsid w:val="00656E19"/>
    <w:rsid w:val="00657873"/>
    <w:rsid w:val="00660470"/>
    <w:rsid w:val="00660A7C"/>
    <w:rsid w:val="006622E8"/>
    <w:rsid w:val="00662AF4"/>
    <w:rsid w:val="00663FC0"/>
    <w:rsid w:val="00664018"/>
    <w:rsid w:val="00665076"/>
    <w:rsid w:val="006664BC"/>
    <w:rsid w:val="00666A31"/>
    <w:rsid w:val="00666ACD"/>
    <w:rsid w:val="006672C5"/>
    <w:rsid w:val="006704D9"/>
    <w:rsid w:val="00671766"/>
    <w:rsid w:val="00671C53"/>
    <w:rsid w:val="00671EE3"/>
    <w:rsid w:val="00672AE3"/>
    <w:rsid w:val="00673375"/>
    <w:rsid w:val="00673CC4"/>
    <w:rsid w:val="00673D5E"/>
    <w:rsid w:val="00674A19"/>
    <w:rsid w:val="00675382"/>
    <w:rsid w:val="006771AD"/>
    <w:rsid w:val="00680458"/>
    <w:rsid w:val="0068068A"/>
    <w:rsid w:val="006842AE"/>
    <w:rsid w:val="00685ADC"/>
    <w:rsid w:val="006860E0"/>
    <w:rsid w:val="006904D5"/>
    <w:rsid w:val="00692AA7"/>
    <w:rsid w:val="00693487"/>
    <w:rsid w:val="00693777"/>
    <w:rsid w:val="00693DE7"/>
    <w:rsid w:val="006949C7"/>
    <w:rsid w:val="0069566C"/>
    <w:rsid w:val="006964B0"/>
    <w:rsid w:val="00697018"/>
    <w:rsid w:val="00697E16"/>
    <w:rsid w:val="006A052C"/>
    <w:rsid w:val="006A07EC"/>
    <w:rsid w:val="006A1055"/>
    <w:rsid w:val="006A1DAD"/>
    <w:rsid w:val="006A3373"/>
    <w:rsid w:val="006A417D"/>
    <w:rsid w:val="006A4812"/>
    <w:rsid w:val="006A532C"/>
    <w:rsid w:val="006A660F"/>
    <w:rsid w:val="006A66C8"/>
    <w:rsid w:val="006A69EC"/>
    <w:rsid w:val="006A6C57"/>
    <w:rsid w:val="006A75C7"/>
    <w:rsid w:val="006A77DA"/>
    <w:rsid w:val="006B07F7"/>
    <w:rsid w:val="006B0D60"/>
    <w:rsid w:val="006B1F2A"/>
    <w:rsid w:val="006B3143"/>
    <w:rsid w:val="006B3B06"/>
    <w:rsid w:val="006B3FB6"/>
    <w:rsid w:val="006B52AB"/>
    <w:rsid w:val="006B6542"/>
    <w:rsid w:val="006B6EAF"/>
    <w:rsid w:val="006C0003"/>
    <w:rsid w:val="006C0E5E"/>
    <w:rsid w:val="006C0F1A"/>
    <w:rsid w:val="006C3A89"/>
    <w:rsid w:val="006C44EA"/>
    <w:rsid w:val="006C49E9"/>
    <w:rsid w:val="006C5827"/>
    <w:rsid w:val="006C5E07"/>
    <w:rsid w:val="006C738B"/>
    <w:rsid w:val="006D161D"/>
    <w:rsid w:val="006D1F2C"/>
    <w:rsid w:val="006D2826"/>
    <w:rsid w:val="006D3372"/>
    <w:rsid w:val="006D4056"/>
    <w:rsid w:val="006D4242"/>
    <w:rsid w:val="006D4660"/>
    <w:rsid w:val="006D4C33"/>
    <w:rsid w:val="006D5DF8"/>
    <w:rsid w:val="006D5E73"/>
    <w:rsid w:val="006D5EB2"/>
    <w:rsid w:val="006D63EE"/>
    <w:rsid w:val="006E0F94"/>
    <w:rsid w:val="006E152E"/>
    <w:rsid w:val="006E159A"/>
    <w:rsid w:val="006E226E"/>
    <w:rsid w:val="006E36FC"/>
    <w:rsid w:val="006E3A54"/>
    <w:rsid w:val="006E3B0F"/>
    <w:rsid w:val="006E43D8"/>
    <w:rsid w:val="006E4C66"/>
    <w:rsid w:val="006E5199"/>
    <w:rsid w:val="006E5374"/>
    <w:rsid w:val="006E6B32"/>
    <w:rsid w:val="006E6C62"/>
    <w:rsid w:val="006E6FD5"/>
    <w:rsid w:val="006F0548"/>
    <w:rsid w:val="006F12B0"/>
    <w:rsid w:val="006F20B1"/>
    <w:rsid w:val="006F2292"/>
    <w:rsid w:val="006F25F9"/>
    <w:rsid w:val="006F2C0E"/>
    <w:rsid w:val="006F2F2E"/>
    <w:rsid w:val="006F2F6A"/>
    <w:rsid w:val="006F32D7"/>
    <w:rsid w:val="006F502D"/>
    <w:rsid w:val="006F7D02"/>
    <w:rsid w:val="007004E0"/>
    <w:rsid w:val="00700746"/>
    <w:rsid w:val="00700DA9"/>
    <w:rsid w:val="00700E91"/>
    <w:rsid w:val="00701AE9"/>
    <w:rsid w:val="00701B16"/>
    <w:rsid w:val="007030FE"/>
    <w:rsid w:val="007042D3"/>
    <w:rsid w:val="0070432C"/>
    <w:rsid w:val="00704BD6"/>
    <w:rsid w:val="00704D1E"/>
    <w:rsid w:val="00706095"/>
    <w:rsid w:val="00706554"/>
    <w:rsid w:val="00706D4C"/>
    <w:rsid w:val="00706F97"/>
    <w:rsid w:val="0070778E"/>
    <w:rsid w:val="00710800"/>
    <w:rsid w:val="00711F01"/>
    <w:rsid w:val="00712360"/>
    <w:rsid w:val="00713C43"/>
    <w:rsid w:val="00714A7B"/>
    <w:rsid w:val="00714EBC"/>
    <w:rsid w:val="00715560"/>
    <w:rsid w:val="007209DF"/>
    <w:rsid w:val="00723503"/>
    <w:rsid w:val="0072364B"/>
    <w:rsid w:val="00723B41"/>
    <w:rsid w:val="00725448"/>
    <w:rsid w:val="00725885"/>
    <w:rsid w:val="00725F55"/>
    <w:rsid w:val="007263E7"/>
    <w:rsid w:val="00727056"/>
    <w:rsid w:val="00730401"/>
    <w:rsid w:val="00731D5E"/>
    <w:rsid w:val="00732751"/>
    <w:rsid w:val="00733FF6"/>
    <w:rsid w:val="0073473B"/>
    <w:rsid w:val="00735402"/>
    <w:rsid w:val="00735905"/>
    <w:rsid w:val="00737238"/>
    <w:rsid w:val="0073796B"/>
    <w:rsid w:val="0074039E"/>
    <w:rsid w:val="00740FC9"/>
    <w:rsid w:val="00741225"/>
    <w:rsid w:val="00741AEA"/>
    <w:rsid w:val="0074372A"/>
    <w:rsid w:val="007437A5"/>
    <w:rsid w:val="00744B03"/>
    <w:rsid w:val="00744FAE"/>
    <w:rsid w:val="007451CA"/>
    <w:rsid w:val="00745906"/>
    <w:rsid w:val="00745EB3"/>
    <w:rsid w:val="00746ECD"/>
    <w:rsid w:val="007473B2"/>
    <w:rsid w:val="007473B4"/>
    <w:rsid w:val="0075043B"/>
    <w:rsid w:val="00750715"/>
    <w:rsid w:val="007516F7"/>
    <w:rsid w:val="00751F66"/>
    <w:rsid w:val="007523FB"/>
    <w:rsid w:val="00754F88"/>
    <w:rsid w:val="00756E96"/>
    <w:rsid w:val="0075763C"/>
    <w:rsid w:val="00761087"/>
    <w:rsid w:val="00762A8A"/>
    <w:rsid w:val="00763511"/>
    <w:rsid w:val="00763D3D"/>
    <w:rsid w:val="00764032"/>
    <w:rsid w:val="00764276"/>
    <w:rsid w:val="00764B7C"/>
    <w:rsid w:val="0076669A"/>
    <w:rsid w:val="00766B93"/>
    <w:rsid w:val="00766DAF"/>
    <w:rsid w:val="007671A9"/>
    <w:rsid w:val="00767A7E"/>
    <w:rsid w:val="007701A6"/>
    <w:rsid w:val="0077028A"/>
    <w:rsid w:val="007715CB"/>
    <w:rsid w:val="00771A99"/>
    <w:rsid w:val="00771E15"/>
    <w:rsid w:val="00774F25"/>
    <w:rsid w:val="00774F68"/>
    <w:rsid w:val="00775562"/>
    <w:rsid w:val="00776B61"/>
    <w:rsid w:val="00777D84"/>
    <w:rsid w:val="00777E91"/>
    <w:rsid w:val="0078005F"/>
    <w:rsid w:val="00780476"/>
    <w:rsid w:val="007809AB"/>
    <w:rsid w:val="00780D1B"/>
    <w:rsid w:val="0078112D"/>
    <w:rsid w:val="0078160E"/>
    <w:rsid w:val="00781DC0"/>
    <w:rsid w:val="00782D2C"/>
    <w:rsid w:val="00783C01"/>
    <w:rsid w:val="00783FE4"/>
    <w:rsid w:val="007849A7"/>
    <w:rsid w:val="007857E6"/>
    <w:rsid w:val="0078658D"/>
    <w:rsid w:val="00787855"/>
    <w:rsid w:val="00787997"/>
    <w:rsid w:val="00787E53"/>
    <w:rsid w:val="0079012C"/>
    <w:rsid w:val="00792232"/>
    <w:rsid w:val="007936C1"/>
    <w:rsid w:val="00793751"/>
    <w:rsid w:val="00793ABC"/>
    <w:rsid w:val="00793D53"/>
    <w:rsid w:val="0079585B"/>
    <w:rsid w:val="00796F4A"/>
    <w:rsid w:val="00797259"/>
    <w:rsid w:val="007A0C51"/>
    <w:rsid w:val="007A1651"/>
    <w:rsid w:val="007A1F36"/>
    <w:rsid w:val="007A25EA"/>
    <w:rsid w:val="007A3502"/>
    <w:rsid w:val="007A39E6"/>
    <w:rsid w:val="007A4DE6"/>
    <w:rsid w:val="007A50E2"/>
    <w:rsid w:val="007A7899"/>
    <w:rsid w:val="007A78AF"/>
    <w:rsid w:val="007A7D1B"/>
    <w:rsid w:val="007B1391"/>
    <w:rsid w:val="007B25C8"/>
    <w:rsid w:val="007B2908"/>
    <w:rsid w:val="007B2E85"/>
    <w:rsid w:val="007B350C"/>
    <w:rsid w:val="007B45AC"/>
    <w:rsid w:val="007B5038"/>
    <w:rsid w:val="007B634A"/>
    <w:rsid w:val="007B6835"/>
    <w:rsid w:val="007B76C4"/>
    <w:rsid w:val="007C0BD8"/>
    <w:rsid w:val="007C1785"/>
    <w:rsid w:val="007C2B83"/>
    <w:rsid w:val="007C31FF"/>
    <w:rsid w:val="007C3464"/>
    <w:rsid w:val="007C518A"/>
    <w:rsid w:val="007C5903"/>
    <w:rsid w:val="007C628C"/>
    <w:rsid w:val="007C6D87"/>
    <w:rsid w:val="007C6DA6"/>
    <w:rsid w:val="007C7863"/>
    <w:rsid w:val="007D033B"/>
    <w:rsid w:val="007D04AB"/>
    <w:rsid w:val="007D1ED3"/>
    <w:rsid w:val="007D3A0E"/>
    <w:rsid w:val="007D3FD8"/>
    <w:rsid w:val="007D41BF"/>
    <w:rsid w:val="007D55DC"/>
    <w:rsid w:val="007D6140"/>
    <w:rsid w:val="007D6B45"/>
    <w:rsid w:val="007D6CF4"/>
    <w:rsid w:val="007E061C"/>
    <w:rsid w:val="007E09FD"/>
    <w:rsid w:val="007E1074"/>
    <w:rsid w:val="007E27B9"/>
    <w:rsid w:val="007E30E1"/>
    <w:rsid w:val="007E4535"/>
    <w:rsid w:val="007E68BD"/>
    <w:rsid w:val="007E7826"/>
    <w:rsid w:val="007E7FF5"/>
    <w:rsid w:val="007F14FC"/>
    <w:rsid w:val="007F15AF"/>
    <w:rsid w:val="007F3B16"/>
    <w:rsid w:val="007F5C23"/>
    <w:rsid w:val="007F7396"/>
    <w:rsid w:val="00800C9C"/>
    <w:rsid w:val="00801F7A"/>
    <w:rsid w:val="00802A07"/>
    <w:rsid w:val="00803092"/>
    <w:rsid w:val="008036D2"/>
    <w:rsid w:val="00804873"/>
    <w:rsid w:val="00805FA6"/>
    <w:rsid w:val="00806D7A"/>
    <w:rsid w:val="00807385"/>
    <w:rsid w:val="00807F5C"/>
    <w:rsid w:val="0081103A"/>
    <w:rsid w:val="00811FB6"/>
    <w:rsid w:val="00812C31"/>
    <w:rsid w:val="00812D2D"/>
    <w:rsid w:val="00812EE2"/>
    <w:rsid w:val="00814DB3"/>
    <w:rsid w:val="008158BC"/>
    <w:rsid w:val="008161D3"/>
    <w:rsid w:val="00816ADF"/>
    <w:rsid w:val="008208F4"/>
    <w:rsid w:val="0082164F"/>
    <w:rsid w:val="008227A8"/>
    <w:rsid w:val="008246D5"/>
    <w:rsid w:val="00824AFE"/>
    <w:rsid w:val="00825136"/>
    <w:rsid w:val="00826517"/>
    <w:rsid w:val="00827F53"/>
    <w:rsid w:val="00831EFC"/>
    <w:rsid w:val="00832345"/>
    <w:rsid w:val="00833BAA"/>
    <w:rsid w:val="00833D34"/>
    <w:rsid w:val="00833EA7"/>
    <w:rsid w:val="008341AA"/>
    <w:rsid w:val="008344C7"/>
    <w:rsid w:val="008369CF"/>
    <w:rsid w:val="00836AC7"/>
    <w:rsid w:val="008370AA"/>
    <w:rsid w:val="0083721E"/>
    <w:rsid w:val="00841226"/>
    <w:rsid w:val="008417C2"/>
    <w:rsid w:val="00841FB1"/>
    <w:rsid w:val="00844591"/>
    <w:rsid w:val="00845C74"/>
    <w:rsid w:val="00845D04"/>
    <w:rsid w:val="00845D22"/>
    <w:rsid w:val="008473BA"/>
    <w:rsid w:val="008500AE"/>
    <w:rsid w:val="00850B2C"/>
    <w:rsid w:val="0085123F"/>
    <w:rsid w:val="00851C1F"/>
    <w:rsid w:val="0085213C"/>
    <w:rsid w:val="00853E0B"/>
    <w:rsid w:val="00853EAE"/>
    <w:rsid w:val="008546B2"/>
    <w:rsid w:val="00854D01"/>
    <w:rsid w:val="00856493"/>
    <w:rsid w:val="008565FA"/>
    <w:rsid w:val="00857299"/>
    <w:rsid w:val="00857569"/>
    <w:rsid w:val="00860171"/>
    <w:rsid w:val="00860564"/>
    <w:rsid w:val="00861112"/>
    <w:rsid w:val="0086131E"/>
    <w:rsid w:val="00863B8D"/>
    <w:rsid w:val="00863D82"/>
    <w:rsid w:val="008646FC"/>
    <w:rsid w:val="00865016"/>
    <w:rsid w:val="00865315"/>
    <w:rsid w:val="008660A9"/>
    <w:rsid w:val="008676F2"/>
    <w:rsid w:val="00867D76"/>
    <w:rsid w:val="008703E1"/>
    <w:rsid w:val="008704E9"/>
    <w:rsid w:val="00870B92"/>
    <w:rsid w:val="008712BA"/>
    <w:rsid w:val="008713B8"/>
    <w:rsid w:val="00872140"/>
    <w:rsid w:val="008721EB"/>
    <w:rsid w:val="0087389C"/>
    <w:rsid w:val="008745D6"/>
    <w:rsid w:val="00874A33"/>
    <w:rsid w:val="00876A4A"/>
    <w:rsid w:val="00876B1C"/>
    <w:rsid w:val="00880601"/>
    <w:rsid w:val="00881CC7"/>
    <w:rsid w:val="00882A69"/>
    <w:rsid w:val="008850FB"/>
    <w:rsid w:val="00886899"/>
    <w:rsid w:val="0088797F"/>
    <w:rsid w:val="00887AC2"/>
    <w:rsid w:val="00887B28"/>
    <w:rsid w:val="00890D16"/>
    <w:rsid w:val="00890E50"/>
    <w:rsid w:val="00893BE5"/>
    <w:rsid w:val="008950AC"/>
    <w:rsid w:val="008954C8"/>
    <w:rsid w:val="00895C7E"/>
    <w:rsid w:val="008968F3"/>
    <w:rsid w:val="00896BD9"/>
    <w:rsid w:val="0089705F"/>
    <w:rsid w:val="008A182D"/>
    <w:rsid w:val="008A2386"/>
    <w:rsid w:val="008A34BB"/>
    <w:rsid w:val="008A5FE3"/>
    <w:rsid w:val="008A621F"/>
    <w:rsid w:val="008A7423"/>
    <w:rsid w:val="008A7BA7"/>
    <w:rsid w:val="008B0190"/>
    <w:rsid w:val="008B029C"/>
    <w:rsid w:val="008B03FB"/>
    <w:rsid w:val="008B0849"/>
    <w:rsid w:val="008B1AB5"/>
    <w:rsid w:val="008B1CEE"/>
    <w:rsid w:val="008B2A8D"/>
    <w:rsid w:val="008B378B"/>
    <w:rsid w:val="008B41C6"/>
    <w:rsid w:val="008B7F41"/>
    <w:rsid w:val="008C0203"/>
    <w:rsid w:val="008C0415"/>
    <w:rsid w:val="008C08F6"/>
    <w:rsid w:val="008C13E2"/>
    <w:rsid w:val="008C2217"/>
    <w:rsid w:val="008C266C"/>
    <w:rsid w:val="008C2DBB"/>
    <w:rsid w:val="008C388E"/>
    <w:rsid w:val="008C406A"/>
    <w:rsid w:val="008C4865"/>
    <w:rsid w:val="008C4893"/>
    <w:rsid w:val="008C4CB2"/>
    <w:rsid w:val="008C4CB8"/>
    <w:rsid w:val="008C696A"/>
    <w:rsid w:val="008C7DF5"/>
    <w:rsid w:val="008D02A1"/>
    <w:rsid w:val="008D087E"/>
    <w:rsid w:val="008D1490"/>
    <w:rsid w:val="008D20D3"/>
    <w:rsid w:val="008D3FB9"/>
    <w:rsid w:val="008D406D"/>
    <w:rsid w:val="008D50C2"/>
    <w:rsid w:val="008D5B24"/>
    <w:rsid w:val="008D6042"/>
    <w:rsid w:val="008D6068"/>
    <w:rsid w:val="008D6C4B"/>
    <w:rsid w:val="008D7BC5"/>
    <w:rsid w:val="008E261D"/>
    <w:rsid w:val="008E2F44"/>
    <w:rsid w:val="008E3AA6"/>
    <w:rsid w:val="008E4460"/>
    <w:rsid w:val="008E5006"/>
    <w:rsid w:val="008E5BDF"/>
    <w:rsid w:val="008E68A7"/>
    <w:rsid w:val="008E6F13"/>
    <w:rsid w:val="008E7D00"/>
    <w:rsid w:val="008F0E13"/>
    <w:rsid w:val="008F4305"/>
    <w:rsid w:val="008F6895"/>
    <w:rsid w:val="008F7AD1"/>
    <w:rsid w:val="009000C2"/>
    <w:rsid w:val="00900268"/>
    <w:rsid w:val="00900BEF"/>
    <w:rsid w:val="009015A9"/>
    <w:rsid w:val="0090185E"/>
    <w:rsid w:val="009026B3"/>
    <w:rsid w:val="0090319B"/>
    <w:rsid w:val="009031A5"/>
    <w:rsid w:val="00903719"/>
    <w:rsid w:val="0090402B"/>
    <w:rsid w:val="00905594"/>
    <w:rsid w:val="00905CD8"/>
    <w:rsid w:val="00905DA5"/>
    <w:rsid w:val="00907815"/>
    <w:rsid w:val="0091068A"/>
    <w:rsid w:val="0091478A"/>
    <w:rsid w:val="00916182"/>
    <w:rsid w:val="00916E38"/>
    <w:rsid w:val="00920BBE"/>
    <w:rsid w:val="0092335E"/>
    <w:rsid w:val="00923F54"/>
    <w:rsid w:val="00924725"/>
    <w:rsid w:val="009249B4"/>
    <w:rsid w:val="009257BB"/>
    <w:rsid w:val="0092596A"/>
    <w:rsid w:val="00925BAC"/>
    <w:rsid w:val="0092622A"/>
    <w:rsid w:val="00926290"/>
    <w:rsid w:val="0092673D"/>
    <w:rsid w:val="00927BD2"/>
    <w:rsid w:val="00930AEC"/>
    <w:rsid w:val="00930DF3"/>
    <w:rsid w:val="009328EE"/>
    <w:rsid w:val="0093307E"/>
    <w:rsid w:val="00933363"/>
    <w:rsid w:val="009339F5"/>
    <w:rsid w:val="009341A4"/>
    <w:rsid w:val="00934A31"/>
    <w:rsid w:val="00934BE9"/>
    <w:rsid w:val="00935535"/>
    <w:rsid w:val="009359B2"/>
    <w:rsid w:val="0093609F"/>
    <w:rsid w:val="009369B4"/>
    <w:rsid w:val="0093742B"/>
    <w:rsid w:val="00937BF2"/>
    <w:rsid w:val="00937C45"/>
    <w:rsid w:val="00940427"/>
    <w:rsid w:val="00940749"/>
    <w:rsid w:val="00940DEC"/>
    <w:rsid w:val="00942098"/>
    <w:rsid w:val="0094321F"/>
    <w:rsid w:val="00944FCF"/>
    <w:rsid w:val="009455E9"/>
    <w:rsid w:val="00945699"/>
    <w:rsid w:val="009456F8"/>
    <w:rsid w:val="00945B27"/>
    <w:rsid w:val="00946EF9"/>
    <w:rsid w:val="009477EA"/>
    <w:rsid w:val="00947B81"/>
    <w:rsid w:val="00947F93"/>
    <w:rsid w:val="00950094"/>
    <w:rsid w:val="00950D37"/>
    <w:rsid w:val="00951584"/>
    <w:rsid w:val="00951995"/>
    <w:rsid w:val="009525EA"/>
    <w:rsid w:val="0095291C"/>
    <w:rsid w:val="00952E28"/>
    <w:rsid w:val="0095466F"/>
    <w:rsid w:val="009548DE"/>
    <w:rsid w:val="00955381"/>
    <w:rsid w:val="009555A6"/>
    <w:rsid w:val="00956966"/>
    <w:rsid w:val="00960805"/>
    <w:rsid w:val="00961DBA"/>
    <w:rsid w:val="009621C6"/>
    <w:rsid w:val="00962372"/>
    <w:rsid w:val="00962839"/>
    <w:rsid w:val="00962E0C"/>
    <w:rsid w:val="00964714"/>
    <w:rsid w:val="0096507B"/>
    <w:rsid w:val="00965A5F"/>
    <w:rsid w:val="0096605D"/>
    <w:rsid w:val="00966222"/>
    <w:rsid w:val="00966775"/>
    <w:rsid w:val="009706FD"/>
    <w:rsid w:val="00970B8F"/>
    <w:rsid w:val="00971642"/>
    <w:rsid w:val="00972178"/>
    <w:rsid w:val="009731A1"/>
    <w:rsid w:val="009746D6"/>
    <w:rsid w:val="00974EC0"/>
    <w:rsid w:val="00975936"/>
    <w:rsid w:val="00976DD5"/>
    <w:rsid w:val="009816A8"/>
    <w:rsid w:val="00981E60"/>
    <w:rsid w:val="009828DD"/>
    <w:rsid w:val="00984237"/>
    <w:rsid w:val="009848C8"/>
    <w:rsid w:val="00984FFE"/>
    <w:rsid w:val="00986088"/>
    <w:rsid w:val="009863A6"/>
    <w:rsid w:val="00986460"/>
    <w:rsid w:val="00986BA2"/>
    <w:rsid w:val="00987EF7"/>
    <w:rsid w:val="00990F01"/>
    <w:rsid w:val="00991782"/>
    <w:rsid w:val="009938C3"/>
    <w:rsid w:val="00993B77"/>
    <w:rsid w:val="0099449B"/>
    <w:rsid w:val="00995AA3"/>
    <w:rsid w:val="00996078"/>
    <w:rsid w:val="00996C38"/>
    <w:rsid w:val="00996DB5"/>
    <w:rsid w:val="00997763"/>
    <w:rsid w:val="0099799D"/>
    <w:rsid w:val="00997F04"/>
    <w:rsid w:val="009A09C9"/>
    <w:rsid w:val="009A1158"/>
    <w:rsid w:val="009A14C4"/>
    <w:rsid w:val="009A1570"/>
    <w:rsid w:val="009A2757"/>
    <w:rsid w:val="009A2877"/>
    <w:rsid w:val="009A2908"/>
    <w:rsid w:val="009A3CA9"/>
    <w:rsid w:val="009A5BDA"/>
    <w:rsid w:val="009A5DA4"/>
    <w:rsid w:val="009A60C3"/>
    <w:rsid w:val="009A611D"/>
    <w:rsid w:val="009A6B57"/>
    <w:rsid w:val="009A7EB9"/>
    <w:rsid w:val="009B1E82"/>
    <w:rsid w:val="009B3BE5"/>
    <w:rsid w:val="009B459E"/>
    <w:rsid w:val="009B556B"/>
    <w:rsid w:val="009B56A1"/>
    <w:rsid w:val="009B7260"/>
    <w:rsid w:val="009B78F6"/>
    <w:rsid w:val="009B7CB5"/>
    <w:rsid w:val="009C0863"/>
    <w:rsid w:val="009C1723"/>
    <w:rsid w:val="009C28A8"/>
    <w:rsid w:val="009C617C"/>
    <w:rsid w:val="009C6B2F"/>
    <w:rsid w:val="009C7610"/>
    <w:rsid w:val="009D0C02"/>
    <w:rsid w:val="009D0DDB"/>
    <w:rsid w:val="009D1802"/>
    <w:rsid w:val="009D1C85"/>
    <w:rsid w:val="009D30CF"/>
    <w:rsid w:val="009D45B2"/>
    <w:rsid w:val="009D6C41"/>
    <w:rsid w:val="009D7AFB"/>
    <w:rsid w:val="009D7F77"/>
    <w:rsid w:val="009E0DE3"/>
    <w:rsid w:val="009E148F"/>
    <w:rsid w:val="009E14FF"/>
    <w:rsid w:val="009E1BF9"/>
    <w:rsid w:val="009E2B6C"/>
    <w:rsid w:val="009E3103"/>
    <w:rsid w:val="009E34A2"/>
    <w:rsid w:val="009E40E7"/>
    <w:rsid w:val="009E4345"/>
    <w:rsid w:val="009E52A9"/>
    <w:rsid w:val="009E52E4"/>
    <w:rsid w:val="009E741B"/>
    <w:rsid w:val="009F0EF4"/>
    <w:rsid w:val="009F169F"/>
    <w:rsid w:val="009F1E41"/>
    <w:rsid w:val="009F3DDA"/>
    <w:rsid w:val="009F4ABD"/>
    <w:rsid w:val="009F60EC"/>
    <w:rsid w:val="009F61BC"/>
    <w:rsid w:val="009F6B59"/>
    <w:rsid w:val="009F6C7B"/>
    <w:rsid w:val="009F6CCD"/>
    <w:rsid w:val="009F6D6B"/>
    <w:rsid w:val="009F7282"/>
    <w:rsid w:val="00A0245C"/>
    <w:rsid w:val="00A038D6"/>
    <w:rsid w:val="00A03955"/>
    <w:rsid w:val="00A04953"/>
    <w:rsid w:val="00A04A47"/>
    <w:rsid w:val="00A059E9"/>
    <w:rsid w:val="00A06426"/>
    <w:rsid w:val="00A0673E"/>
    <w:rsid w:val="00A069C3"/>
    <w:rsid w:val="00A1047F"/>
    <w:rsid w:val="00A10B91"/>
    <w:rsid w:val="00A110B9"/>
    <w:rsid w:val="00A116C9"/>
    <w:rsid w:val="00A1171B"/>
    <w:rsid w:val="00A13996"/>
    <w:rsid w:val="00A145C8"/>
    <w:rsid w:val="00A15352"/>
    <w:rsid w:val="00A15A8B"/>
    <w:rsid w:val="00A16360"/>
    <w:rsid w:val="00A16942"/>
    <w:rsid w:val="00A2040A"/>
    <w:rsid w:val="00A20660"/>
    <w:rsid w:val="00A21CF3"/>
    <w:rsid w:val="00A223F8"/>
    <w:rsid w:val="00A22E91"/>
    <w:rsid w:val="00A22FBD"/>
    <w:rsid w:val="00A236AE"/>
    <w:rsid w:val="00A23EC4"/>
    <w:rsid w:val="00A25376"/>
    <w:rsid w:val="00A2580B"/>
    <w:rsid w:val="00A26394"/>
    <w:rsid w:val="00A27FCB"/>
    <w:rsid w:val="00A30EBD"/>
    <w:rsid w:val="00A30FBF"/>
    <w:rsid w:val="00A314F1"/>
    <w:rsid w:val="00A315C5"/>
    <w:rsid w:val="00A3227B"/>
    <w:rsid w:val="00A32799"/>
    <w:rsid w:val="00A340B7"/>
    <w:rsid w:val="00A34583"/>
    <w:rsid w:val="00A353DB"/>
    <w:rsid w:val="00A360DC"/>
    <w:rsid w:val="00A36233"/>
    <w:rsid w:val="00A36490"/>
    <w:rsid w:val="00A3698A"/>
    <w:rsid w:val="00A41376"/>
    <w:rsid w:val="00A42022"/>
    <w:rsid w:val="00A426B2"/>
    <w:rsid w:val="00A42A11"/>
    <w:rsid w:val="00A42B7C"/>
    <w:rsid w:val="00A42CF5"/>
    <w:rsid w:val="00A43456"/>
    <w:rsid w:val="00A43E4F"/>
    <w:rsid w:val="00A44E9F"/>
    <w:rsid w:val="00A472DD"/>
    <w:rsid w:val="00A47EB1"/>
    <w:rsid w:val="00A47F06"/>
    <w:rsid w:val="00A5098C"/>
    <w:rsid w:val="00A51B8F"/>
    <w:rsid w:val="00A523CC"/>
    <w:rsid w:val="00A524D5"/>
    <w:rsid w:val="00A52E8B"/>
    <w:rsid w:val="00A530FB"/>
    <w:rsid w:val="00A53103"/>
    <w:rsid w:val="00A53361"/>
    <w:rsid w:val="00A53DE7"/>
    <w:rsid w:val="00A545FE"/>
    <w:rsid w:val="00A546D0"/>
    <w:rsid w:val="00A54ECF"/>
    <w:rsid w:val="00A557D6"/>
    <w:rsid w:val="00A55A60"/>
    <w:rsid w:val="00A56D2D"/>
    <w:rsid w:val="00A60AB3"/>
    <w:rsid w:val="00A60E5C"/>
    <w:rsid w:val="00A613B5"/>
    <w:rsid w:val="00A6158F"/>
    <w:rsid w:val="00A6215A"/>
    <w:rsid w:val="00A631CE"/>
    <w:rsid w:val="00A63883"/>
    <w:rsid w:val="00A65790"/>
    <w:rsid w:val="00A7039D"/>
    <w:rsid w:val="00A709A2"/>
    <w:rsid w:val="00A727D3"/>
    <w:rsid w:val="00A72D24"/>
    <w:rsid w:val="00A73333"/>
    <w:rsid w:val="00A75636"/>
    <w:rsid w:val="00A7568D"/>
    <w:rsid w:val="00A7577E"/>
    <w:rsid w:val="00A75AEA"/>
    <w:rsid w:val="00A768E2"/>
    <w:rsid w:val="00A77885"/>
    <w:rsid w:val="00A77E9E"/>
    <w:rsid w:val="00A77EB4"/>
    <w:rsid w:val="00A804DC"/>
    <w:rsid w:val="00A81230"/>
    <w:rsid w:val="00A818B2"/>
    <w:rsid w:val="00A81C81"/>
    <w:rsid w:val="00A82D7F"/>
    <w:rsid w:val="00A82F48"/>
    <w:rsid w:val="00A839C3"/>
    <w:rsid w:val="00A842C1"/>
    <w:rsid w:val="00A84916"/>
    <w:rsid w:val="00A8491D"/>
    <w:rsid w:val="00A860D3"/>
    <w:rsid w:val="00A861F6"/>
    <w:rsid w:val="00A86F01"/>
    <w:rsid w:val="00A87019"/>
    <w:rsid w:val="00A873C7"/>
    <w:rsid w:val="00A87E33"/>
    <w:rsid w:val="00A90890"/>
    <w:rsid w:val="00A90AA4"/>
    <w:rsid w:val="00A91867"/>
    <w:rsid w:val="00A918FA"/>
    <w:rsid w:val="00A91A7F"/>
    <w:rsid w:val="00A9565F"/>
    <w:rsid w:val="00A95BC9"/>
    <w:rsid w:val="00A95DA6"/>
    <w:rsid w:val="00A969CB"/>
    <w:rsid w:val="00A97193"/>
    <w:rsid w:val="00A97AEF"/>
    <w:rsid w:val="00AA3AC1"/>
    <w:rsid w:val="00AA566F"/>
    <w:rsid w:val="00AA572F"/>
    <w:rsid w:val="00AA5FBC"/>
    <w:rsid w:val="00AA68E4"/>
    <w:rsid w:val="00AA7674"/>
    <w:rsid w:val="00AA769F"/>
    <w:rsid w:val="00AA7C33"/>
    <w:rsid w:val="00AB0AE8"/>
    <w:rsid w:val="00AB5B3B"/>
    <w:rsid w:val="00AB5E15"/>
    <w:rsid w:val="00AB700E"/>
    <w:rsid w:val="00AB70D0"/>
    <w:rsid w:val="00AB7365"/>
    <w:rsid w:val="00AB7A8E"/>
    <w:rsid w:val="00AC133F"/>
    <w:rsid w:val="00AC266A"/>
    <w:rsid w:val="00AC26FF"/>
    <w:rsid w:val="00AC5A8A"/>
    <w:rsid w:val="00AC5F5C"/>
    <w:rsid w:val="00AC6251"/>
    <w:rsid w:val="00AC64CC"/>
    <w:rsid w:val="00AC7323"/>
    <w:rsid w:val="00AD02EF"/>
    <w:rsid w:val="00AD033E"/>
    <w:rsid w:val="00AD2093"/>
    <w:rsid w:val="00AD259E"/>
    <w:rsid w:val="00AD2A66"/>
    <w:rsid w:val="00AD4202"/>
    <w:rsid w:val="00AD4A9F"/>
    <w:rsid w:val="00AD4AAF"/>
    <w:rsid w:val="00AD4B59"/>
    <w:rsid w:val="00AD52B4"/>
    <w:rsid w:val="00AD5A1F"/>
    <w:rsid w:val="00AD6489"/>
    <w:rsid w:val="00AD6517"/>
    <w:rsid w:val="00AD6E2D"/>
    <w:rsid w:val="00AD7334"/>
    <w:rsid w:val="00AD78D3"/>
    <w:rsid w:val="00AD7F58"/>
    <w:rsid w:val="00AE185F"/>
    <w:rsid w:val="00AE1DC9"/>
    <w:rsid w:val="00AE2359"/>
    <w:rsid w:val="00AE3DB4"/>
    <w:rsid w:val="00AE3F25"/>
    <w:rsid w:val="00AE471F"/>
    <w:rsid w:val="00AE7389"/>
    <w:rsid w:val="00AE799D"/>
    <w:rsid w:val="00AF1C4D"/>
    <w:rsid w:val="00AF2AA6"/>
    <w:rsid w:val="00AF2DEB"/>
    <w:rsid w:val="00AF480B"/>
    <w:rsid w:val="00AF4C15"/>
    <w:rsid w:val="00AF62A0"/>
    <w:rsid w:val="00AF769A"/>
    <w:rsid w:val="00AF7A9C"/>
    <w:rsid w:val="00AF7AB6"/>
    <w:rsid w:val="00B000B0"/>
    <w:rsid w:val="00B0042F"/>
    <w:rsid w:val="00B0099E"/>
    <w:rsid w:val="00B0219D"/>
    <w:rsid w:val="00B02900"/>
    <w:rsid w:val="00B02F17"/>
    <w:rsid w:val="00B03F07"/>
    <w:rsid w:val="00B04499"/>
    <w:rsid w:val="00B044A6"/>
    <w:rsid w:val="00B052B0"/>
    <w:rsid w:val="00B062E0"/>
    <w:rsid w:val="00B06A79"/>
    <w:rsid w:val="00B07BB9"/>
    <w:rsid w:val="00B1075A"/>
    <w:rsid w:val="00B1098B"/>
    <w:rsid w:val="00B10A84"/>
    <w:rsid w:val="00B12CCA"/>
    <w:rsid w:val="00B12F0F"/>
    <w:rsid w:val="00B1333C"/>
    <w:rsid w:val="00B1403D"/>
    <w:rsid w:val="00B1418E"/>
    <w:rsid w:val="00B14679"/>
    <w:rsid w:val="00B14C11"/>
    <w:rsid w:val="00B20527"/>
    <w:rsid w:val="00B213ED"/>
    <w:rsid w:val="00B21952"/>
    <w:rsid w:val="00B21A19"/>
    <w:rsid w:val="00B2356E"/>
    <w:rsid w:val="00B24049"/>
    <w:rsid w:val="00B24343"/>
    <w:rsid w:val="00B24A3A"/>
    <w:rsid w:val="00B24D95"/>
    <w:rsid w:val="00B268A8"/>
    <w:rsid w:val="00B3082D"/>
    <w:rsid w:val="00B30D5C"/>
    <w:rsid w:val="00B3314F"/>
    <w:rsid w:val="00B34A9C"/>
    <w:rsid w:val="00B35EF2"/>
    <w:rsid w:val="00B365DA"/>
    <w:rsid w:val="00B366CC"/>
    <w:rsid w:val="00B36ACF"/>
    <w:rsid w:val="00B400CE"/>
    <w:rsid w:val="00B40D00"/>
    <w:rsid w:val="00B428FD"/>
    <w:rsid w:val="00B42F0C"/>
    <w:rsid w:val="00B43919"/>
    <w:rsid w:val="00B43F17"/>
    <w:rsid w:val="00B4421C"/>
    <w:rsid w:val="00B44B64"/>
    <w:rsid w:val="00B45CDF"/>
    <w:rsid w:val="00B47448"/>
    <w:rsid w:val="00B50F11"/>
    <w:rsid w:val="00B51224"/>
    <w:rsid w:val="00B52A11"/>
    <w:rsid w:val="00B53870"/>
    <w:rsid w:val="00B53875"/>
    <w:rsid w:val="00B53A38"/>
    <w:rsid w:val="00B54271"/>
    <w:rsid w:val="00B54637"/>
    <w:rsid w:val="00B54F65"/>
    <w:rsid w:val="00B551AE"/>
    <w:rsid w:val="00B5581F"/>
    <w:rsid w:val="00B56513"/>
    <w:rsid w:val="00B56E87"/>
    <w:rsid w:val="00B576D6"/>
    <w:rsid w:val="00B57940"/>
    <w:rsid w:val="00B60487"/>
    <w:rsid w:val="00B60FEB"/>
    <w:rsid w:val="00B619D8"/>
    <w:rsid w:val="00B61FE6"/>
    <w:rsid w:val="00B622FF"/>
    <w:rsid w:val="00B62463"/>
    <w:rsid w:val="00B62A3A"/>
    <w:rsid w:val="00B63946"/>
    <w:rsid w:val="00B651BA"/>
    <w:rsid w:val="00B6581B"/>
    <w:rsid w:val="00B67C11"/>
    <w:rsid w:val="00B70FD0"/>
    <w:rsid w:val="00B71509"/>
    <w:rsid w:val="00B72B21"/>
    <w:rsid w:val="00B73D0C"/>
    <w:rsid w:val="00B7497B"/>
    <w:rsid w:val="00B750E9"/>
    <w:rsid w:val="00B77012"/>
    <w:rsid w:val="00B77744"/>
    <w:rsid w:val="00B77ECB"/>
    <w:rsid w:val="00B8013E"/>
    <w:rsid w:val="00B8185C"/>
    <w:rsid w:val="00B8207F"/>
    <w:rsid w:val="00B8285C"/>
    <w:rsid w:val="00B82D51"/>
    <w:rsid w:val="00B83552"/>
    <w:rsid w:val="00B83978"/>
    <w:rsid w:val="00B84705"/>
    <w:rsid w:val="00B852B1"/>
    <w:rsid w:val="00B86A52"/>
    <w:rsid w:val="00B87A49"/>
    <w:rsid w:val="00B87BFA"/>
    <w:rsid w:val="00B90FE7"/>
    <w:rsid w:val="00B9151D"/>
    <w:rsid w:val="00B915C2"/>
    <w:rsid w:val="00B91C93"/>
    <w:rsid w:val="00B91D1F"/>
    <w:rsid w:val="00B92548"/>
    <w:rsid w:val="00B93393"/>
    <w:rsid w:val="00B93527"/>
    <w:rsid w:val="00B94B98"/>
    <w:rsid w:val="00B9666B"/>
    <w:rsid w:val="00B96A0D"/>
    <w:rsid w:val="00B97FB0"/>
    <w:rsid w:val="00BA0EF0"/>
    <w:rsid w:val="00BA1FCD"/>
    <w:rsid w:val="00BA28EE"/>
    <w:rsid w:val="00BA3347"/>
    <w:rsid w:val="00BA3D4B"/>
    <w:rsid w:val="00BA4E43"/>
    <w:rsid w:val="00BA501C"/>
    <w:rsid w:val="00BA556E"/>
    <w:rsid w:val="00BA5ACB"/>
    <w:rsid w:val="00BA68C3"/>
    <w:rsid w:val="00BA7FD7"/>
    <w:rsid w:val="00BB0024"/>
    <w:rsid w:val="00BB1E26"/>
    <w:rsid w:val="00BB23BC"/>
    <w:rsid w:val="00BB3133"/>
    <w:rsid w:val="00BB3525"/>
    <w:rsid w:val="00BB3608"/>
    <w:rsid w:val="00BB3DFF"/>
    <w:rsid w:val="00BB3E64"/>
    <w:rsid w:val="00BB4E29"/>
    <w:rsid w:val="00BB4F16"/>
    <w:rsid w:val="00BB4F4B"/>
    <w:rsid w:val="00BC1197"/>
    <w:rsid w:val="00BC1D9E"/>
    <w:rsid w:val="00BC24CD"/>
    <w:rsid w:val="00BC2A05"/>
    <w:rsid w:val="00BC3F7C"/>
    <w:rsid w:val="00BC4A1E"/>
    <w:rsid w:val="00BC6056"/>
    <w:rsid w:val="00BC617D"/>
    <w:rsid w:val="00BC78D8"/>
    <w:rsid w:val="00BC7C57"/>
    <w:rsid w:val="00BD13A9"/>
    <w:rsid w:val="00BD2823"/>
    <w:rsid w:val="00BD2BE0"/>
    <w:rsid w:val="00BD323F"/>
    <w:rsid w:val="00BD400C"/>
    <w:rsid w:val="00BD4A19"/>
    <w:rsid w:val="00BD5287"/>
    <w:rsid w:val="00BD75B3"/>
    <w:rsid w:val="00BD7CFA"/>
    <w:rsid w:val="00BE00B7"/>
    <w:rsid w:val="00BE030C"/>
    <w:rsid w:val="00BE1148"/>
    <w:rsid w:val="00BE1BC9"/>
    <w:rsid w:val="00BE1CB6"/>
    <w:rsid w:val="00BE1D79"/>
    <w:rsid w:val="00BE2E0D"/>
    <w:rsid w:val="00BE30E4"/>
    <w:rsid w:val="00BE5374"/>
    <w:rsid w:val="00BE7199"/>
    <w:rsid w:val="00BE7B53"/>
    <w:rsid w:val="00BE7E3C"/>
    <w:rsid w:val="00BF024E"/>
    <w:rsid w:val="00BF03A5"/>
    <w:rsid w:val="00BF0ECC"/>
    <w:rsid w:val="00BF233C"/>
    <w:rsid w:val="00BF258B"/>
    <w:rsid w:val="00BF3150"/>
    <w:rsid w:val="00BF40BE"/>
    <w:rsid w:val="00BF6693"/>
    <w:rsid w:val="00BF6906"/>
    <w:rsid w:val="00C0031D"/>
    <w:rsid w:val="00C003D9"/>
    <w:rsid w:val="00C006E3"/>
    <w:rsid w:val="00C01403"/>
    <w:rsid w:val="00C01927"/>
    <w:rsid w:val="00C04416"/>
    <w:rsid w:val="00C050C2"/>
    <w:rsid w:val="00C0511A"/>
    <w:rsid w:val="00C05FE8"/>
    <w:rsid w:val="00C06088"/>
    <w:rsid w:val="00C07021"/>
    <w:rsid w:val="00C07E5C"/>
    <w:rsid w:val="00C10972"/>
    <w:rsid w:val="00C11D10"/>
    <w:rsid w:val="00C12AF8"/>
    <w:rsid w:val="00C14BD9"/>
    <w:rsid w:val="00C15256"/>
    <w:rsid w:val="00C17291"/>
    <w:rsid w:val="00C204E1"/>
    <w:rsid w:val="00C217F9"/>
    <w:rsid w:val="00C22425"/>
    <w:rsid w:val="00C23BE7"/>
    <w:rsid w:val="00C2455A"/>
    <w:rsid w:val="00C24A25"/>
    <w:rsid w:val="00C24D07"/>
    <w:rsid w:val="00C25348"/>
    <w:rsid w:val="00C25F0E"/>
    <w:rsid w:val="00C330CB"/>
    <w:rsid w:val="00C3460D"/>
    <w:rsid w:val="00C34DF7"/>
    <w:rsid w:val="00C35D8A"/>
    <w:rsid w:val="00C360DF"/>
    <w:rsid w:val="00C361DC"/>
    <w:rsid w:val="00C36409"/>
    <w:rsid w:val="00C364D7"/>
    <w:rsid w:val="00C37E3B"/>
    <w:rsid w:val="00C4038C"/>
    <w:rsid w:val="00C416AA"/>
    <w:rsid w:val="00C419B3"/>
    <w:rsid w:val="00C41A14"/>
    <w:rsid w:val="00C42204"/>
    <w:rsid w:val="00C431A6"/>
    <w:rsid w:val="00C44041"/>
    <w:rsid w:val="00C442F7"/>
    <w:rsid w:val="00C44413"/>
    <w:rsid w:val="00C44E8A"/>
    <w:rsid w:val="00C44F8C"/>
    <w:rsid w:val="00C45FA3"/>
    <w:rsid w:val="00C46345"/>
    <w:rsid w:val="00C46730"/>
    <w:rsid w:val="00C4676C"/>
    <w:rsid w:val="00C46ADA"/>
    <w:rsid w:val="00C47512"/>
    <w:rsid w:val="00C478A9"/>
    <w:rsid w:val="00C47B90"/>
    <w:rsid w:val="00C50A2A"/>
    <w:rsid w:val="00C5176B"/>
    <w:rsid w:val="00C527BA"/>
    <w:rsid w:val="00C528DB"/>
    <w:rsid w:val="00C52FEE"/>
    <w:rsid w:val="00C54E13"/>
    <w:rsid w:val="00C55EFB"/>
    <w:rsid w:val="00C57263"/>
    <w:rsid w:val="00C5744C"/>
    <w:rsid w:val="00C57895"/>
    <w:rsid w:val="00C604E7"/>
    <w:rsid w:val="00C62C12"/>
    <w:rsid w:val="00C65EED"/>
    <w:rsid w:val="00C664AC"/>
    <w:rsid w:val="00C66C17"/>
    <w:rsid w:val="00C678B1"/>
    <w:rsid w:val="00C67D20"/>
    <w:rsid w:val="00C70105"/>
    <w:rsid w:val="00C701DE"/>
    <w:rsid w:val="00C7092A"/>
    <w:rsid w:val="00C70DD8"/>
    <w:rsid w:val="00C71966"/>
    <w:rsid w:val="00C71D07"/>
    <w:rsid w:val="00C726B3"/>
    <w:rsid w:val="00C726F0"/>
    <w:rsid w:val="00C7295C"/>
    <w:rsid w:val="00C72D10"/>
    <w:rsid w:val="00C7413D"/>
    <w:rsid w:val="00C74413"/>
    <w:rsid w:val="00C7609C"/>
    <w:rsid w:val="00C769AE"/>
    <w:rsid w:val="00C777FA"/>
    <w:rsid w:val="00C77AEB"/>
    <w:rsid w:val="00C8092C"/>
    <w:rsid w:val="00C81266"/>
    <w:rsid w:val="00C83AE1"/>
    <w:rsid w:val="00C83F6C"/>
    <w:rsid w:val="00C843EB"/>
    <w:rsid w:val="00C86D22"/>
    <w:rsid w:val="00C876DD"/>
    <w:rsid w:val="00C87744"/>
    <w:rsid w:val="00C877CF"/>
    <w:rsid w:val="00C907F4"/>
    <w:rsid w:val="00C91312"/>
    <w:rsid w:val="00C91F18"/>
    <w:rsid w:val="00C92594"/>
    <w:rsid w:val="00C930CC"/>
    <w:rsid w:val="00C93298"/>
    <w:rsid w:val="00C93FA0"/>
    <w:rsid w:val="00C948E0"/>
    <w:rsid w:val="00C94996"/>
    <w:rsid w:val="00C9529E"/>
    <w:rsid w:val="00C967D1"/>
    <w:rsid w:val="00C96AB3"/>
    <w:rsid w:val="00C96EFC"/>
    <w:rsid w:val="00C97009"/>
    <w:rsid w:val="00C972A4"/>
    <w:rsid w:val="00C97D15"/>
    <w:rsid w:val="00CA048B"/>
    <w:rsid w:val="00CA187C"/>
    <w:rsid w:val="00CA1913"/>
    <w:rsid w:val="00CA1AD9"/>
    <w:rsid w:val="00CA1D1D"/>
    <w:rsid w:val="00CA3194"/>
    <w:rsid w:val="00CA45BF"/>
    <w:rsid w:val="00CA57B3"/>
    <w:rsid w:val="00CA57E0"/>
    <w:rsid w:val="00CA5D75"/>
    <w:rsid w:val="00CA6066"/>
    <w:rsid w:val="00CA6ED3"/>
    <w:rsid w:val="00CB1386"/>
    <w:rsid w:val="00CB14E2"/>
    <w:rsid w:val="00CB2BDE"/>
    <w:rsid w:val="00CB2D63"/>
    <w:rsid w:val="00CB2F84"/>
    <w:rsid w:val="00CB3305"/>
    <w:rsid w:val="00CB6B3E"/>
    <w:rsid w:val="00CC04D0"/>
    <w:rsid w:val="00CC0A59"/>
    <w:rsid w:val="00CC163D"/>
    <w:rsid w:val="00CC1B39"/>
    <w:rsid w:val="00CC2068"/>
    <w:rsid w:val="00CC2931"/>
    <w:rsid w:val="00CC312C"/>
    <w:rsid w:val="00CC3149"/>
    <w:rsid w:val="00CC365E"/>
    <w:rsid w:val="00CC36BE"/>
    <w:rsid w:val="00CC451B"/>
    <w:rsid w:val="00CC4F33"/>
    <w:rsid w:val="00CC5FF9"/>
    <w:rsid w:val="00CC7F62"/>
    <w:rsid w:val="00CD13D7"/>
    <w:rsid w:val="00CD15DA"/>
    <w:rsid w:val="00CD17B7"/>
    <w:rsid w:val="00CD1C79"/>
    <w:rsid w:val="00CD219D"/>
    <w:rsid w:val="00CD2492"/>
    <w:rsid w:val="00CD2776"/>
    <w:rsid w:val="00CD2810"/>
    <w:rsid w:val="00CD49BD"/>
    <w:rsid w:val="00CD4FE3"/>
    <w:rsid w:val="00CD53AA"/>
    <w:rsid w:val="00CD5634"/>
    <w:rsid w:val="00CD585A"/>
    <w:rsid w:val="00CD6440"/>
    <w:rsid w:val="00CD6C6D"/>
    <w:rsid w:val="00CE160E"/>
    <w:rsid w:val="00CE16AF"/>
    <w:rsid w:val="00CE3B89"/>
    <w:rsid w:val="00CE3BDF"/>
    <w:rsid w:val="00CE41EA"/>
    <w:rsid w:val="00CE597F"/>
    <w:rsid w:val="00CE60B9"/>
    <w:rsid w:val="00CE6457"/>
    <w:rsid w:val="00CE6CFA"/>
    <w:rsid w:val="00CE6FE4"/>
    <w:rsid w:val="00CE7C08"/>
    <w:rsid w:val="00CF01B4"/>
    <w:rsid w:val="00CF0A8C"/>
    <w:rsid w:val="00CF17A1"/>
    <w:rsid w:val="00CF277D"/>
    <w:rsid w:val="00CF2915"/>
    <w:rsid w:val="00CF2E59"/>
    <w:rsid w:val="00CF3319"/>
    <w:rsid w:val="00CF38A1"/>
    <w:rsid w:val="00CF48F0"/>
    <w:rsid w:val="00CF4E65"/>
    <w:rsid w:val="00CF5142"/>
    <w:rsid w:val="00CF59AC"/>
    <w:rsid w:val="00CF7F46"/>
    <w:rsid w:val="00D00309"/>
    <w:rsid w:val="00D003E8"/>
    <w:rsid w:val="00D00639"/>
    <w:rsid w:val="00D00A18"/>
    <w:rsid w:val="00D00C75"/>
    <w:rsid w:val="00D00DD3"/>
    <w:rsid w:val="00D027EC"/>
    <w:rsid w:val="00D02E3E"/>
    <w:rsid w:val="00D031DC"/>
    <w:rsid w:val="00D03B61"/>
    <w:rsid w:val="00D05641"/>
    <w:rsid w:val="00D06064"/>
    <w:rsid w:val="00D069DC"/>
    <w:rsid w:val="00D07895"/>
    <w:rsid w:val="00D07C85"/>
    <w:rsid w:val="00D10DA6"/>
    <w:rsid w:val="00D1107A"/>
    <w:rsid w:val="00D11D8A"/>
    <w:rsid w:val="00D12473"/>
    <w:rsid w:val="00D12B54"/>
    <w:rsid w:val="00D12C2D"/>
    <w:rsid w:val="00D1305B"/>
    <w:rsid w:val="00D13764"/>
    <w:rsid w:val="00D13EBE"/>
    <w:rsid w:val="00D14A0C"/>
    <w:rsid w:val="00D14AF9"/>
    <w:rsid w:val="00D1571E"/>
    <w:rsid w:val="00D16D27"/>
    <w:rsid w:val="00D17D97"/>
    <w:rsid w:val="00D21275"/>
    <w:rsid w:val="00D22990"/>
    <w:rsid w:val="00D22F80"/>
    <w:rsid w:val="00D247A8"/>
    <w:rsid w:val="00D256B5"/>
    <w:rsid w:val="00D26206"/>
    <w:rsid w:val="00D263AF"/>
    <w:rsid w:val="00D30062"/>
    <w:rsid w:val="00D30157"/>
    <w:rsid w:val="00D31AF7"/>
    <w:rsid w:val="00D3222D"/>
    <w:rsid w:val="00D332B1"/>
    <w:rsid w:val="00D33E98"/>
    <w:rsid w:val="00D34C0A"/>
    <w:rsid w:val="00D357EA"/>
    <w:rsid w:val="00D35AEC"/>
    <w:rsid w:val="00D36376"/>
    <w:rsid w:val="00D367FB"/>
    <w:rsid w:val="00D36AE5"/>
    <w:rsid w:val="00D36F59"/>
    <w:rsid w:val="00D370E6"/>
    <w:rsid w:val="00D4030C"/>
    <w:rsid w:val="00D418AA"/>
    <w:rsid w:val="00D41FEF"/>
    <w:rsid w:val="00D430CA"/>
    <w:rsid w:val="00D43898"/>
    <w:rsid w:val="00D43997"/>
    <w:rsid w:val="00D44C78"/>
    <w:rsid w:val="00D45663"/>
    <w:rsid w:val="00D45BF9"/>
    <w:rsid w:val="00D46A8D"/>
    <w:rsid w:val="00D46ED7"/>
    <w:rsid w:val="00D47E07"/>
    <w:rsid w:val="00D50555"/>
    <w:rsid w:val="00D510AE"/>
    <w:rsid w:val="00D5127C"/>
    <w:rsid w:val="00D536C2"/>
    <w:rsid w:val="00D53C88"/>
    <w:rsid w:val="00D54924"/>
    <w:rsid w:val="00D55A00"/>
    <w:rsid w:val="00D55C12"/>
    <w:rsid w:val="00D566B5"/>
    <w:rsid w:val="00D56F27"/>
    <w:rsid w:val="00D57ECB"/>
    <w:rsid w:val="00D6010F"/>
    <w:rsid w:val="00D604C9"/>
    <w:rsid w:val="00D61CF5"/>
    <w:rsid w:val="00D62FF0"/>
    <w:rsid w:val="00D643A9"/>
    <w:rsid w:val="00D64613"/>
    <w:rsid w:val="00D646F6"/>
    <w:rsid w:val="00D64C82"/>
    <w:rsid w:val="00D657FC"/>
    <w:rsid w:val="00D65D8E"/>
    <w:rsid w:val="00D66835"/>
    <w:rsid w:val="00D67904"/>
    <w:rsid w:val="00D679A9"/>
    <w:rsid w:val="00D67EC6"/>
    <w:rsid w:val="00D7077B"/>
    <w:rsid w:val="00D711BE"/>
    <w:rsid w:val="00D71731"/>
    <w:rsid w:val="00D72233"/>
    <w:rsid w:val="00D7282B"/>
    <w:rsid w:val="00D72ACC"/>
    <w:rsid w:val="00D73408"/>
    <w:rsid w:val="00D741B5"/>
    <w:rsid w:val="00D74828"/>
    <w:rsid w:val="00D75C68"/>
    <w:rsid w:val="00D75E28"/>
    <w:rsid w:val="00D77A69"/>
    <w:rsid w:val="00D80698"/>
    <w:rsid w:val="00D808EC"/>
    <w:rsid w:val="00D80B3C"/>
    <w:rsid w:val="00D81D42"/>
    <w:rsid w:val="00D81EAE"/>
    <w:rsid w:val="00D8333B"/>
    <w:rsid w:val="00D83741"/>
    <w:rsid w:val="00D837F7"/>
    <w:rsid w:val="00D83FE5"/>
    <w:rsid w:val="00D845B7"/>
    <w:rsid w:val="00D84926"/>
    <w:rsid w:val="00D8571B"/>
    <w:rsid w:val="00D85D0B"/>
    <w:rsid w:val="00D864F0"/>
    <w:rsid w:val="00D865C4"/>
    <w:rsid w:val="00D86710"/>
    <w:rsid w:val="00D903B9"/>
    <w:rsid w:val="00D9092E"/>
    <w:rsid w:val="00D91CC4"/>
    <w:rsid w:val="00D92F02"/>
    <w:rsid w:val="00D9675A"/>
    <w:rsid w:val="00D96BC4"/>
    <w:rsid w:val="00D97939"/>
    <w:rsid w:val="00DA08CC"/>
    <w:rsid w:val="00DA0B8D"/>
    <w:rsid w:val="00DA0BDE"/>
    <w:rsid w:val="00DA0EC1"/>
    <w:rsid w:val="00DA212E"/>
    <w:rsid w:val="00DA2764"/>
    <w:rsid w:val="00DA2AB4"/>
    <w:rsid w:val="00DA31A4"/>
    <w:rsid w:val="00DA39CC"/>
    <w:rsid w:val="00DA3DBD"/>
    <w:rsid w:val="00DA631F"/>
    <w:rsid w:val="00DA6713"/>
    <w:rsid w:val="00DA6E53"/>
    <w:rsid w:val="00DA7C14"/>
    <w:rsid w:val="00DB0974"/>
    <w:rsid w:val="00DB1E9E"/>
    <w:rsid w:val="00DB2CB0"/>
    <w:rsid w:val="00DB317F"/>
    <w:rsid w:val="00DB328F"/>
    <w:rsid w:val="00DB66C2"/>
    <w:rsid w:val="00DB7B75"/>
    <w:rsid w:val="00DC1A0F"/>
    <w:rsid w:val="00DC1C48"/>
    <w:rsid w:val="00DC2105"/>
    <w:rsid w:val="00DC3064"/>
    <w:rsid w:val="00DC355E"/>
    <w:rsid w:val="00DC438D"/>
    <w:rsid w:val="00DC4883"/>
    <w:rsid w:val="00DC5417"/>
    <w:rsid w:val="00DC54C5"/>
    <w:rsid w:val="00DC5718"/>
    <w:rsid w:val="00DC7117"/>
    <w:rsid w:val="00DD06C5"/>
    <w:rsid w:val="00DD0D1E"/>
    <w:rsid w:val="00DD0E25"/>
    <w:rsid w:val="00DD0EE3"/>
    <w:rsid w:val="00DD1365"/>
    <w:rsid w:val="00DD2697"/>
    <w:rsid w:val="00DD395A"/>
    <w:rsid w:val="00DD5433"/>
    <w:rsid w:val="00DD571F"/>
    <w:rsid w:val="00DD58F4"/>
    <w:rsid w:val="00DE0835"/>
    <w:rsid w:val="00DE1675"/>
    <w:rsid w:val="00DE1B0E"/>
    <w:rsid w:val="00DE2563"/>
    <w:rsid w:val="00DE2BBA"/>
    <w:rsid w:val="00DE3686"/>
    <w:rsid w:val="00DE39C3"/>
    <w:rsid w:val="00DE4F40"/>
    <w:rsid w:val="00DE50B3"/>
    <w:rsid w:val="00DE6DE9"/>
    <w:rsid w:val="00DE769A"/>
    <w:rsid w:val="00DE7E91"/>
    <w:rsid w:val="00DE7ECE"/>
    <w:rsid w:val="00DF1609"/>
    <w:rsid w:val="00DF3FA8"/>
    <w:rsid w:val="00DF5B86"/>
    <w:rsid w:val="00DF6BCF"/>
    <w:rsid w:val="00DF6FCF"/>
    <w:rsid w:val="00DF7B6C"/>
    <w:rsid w:val="00E00094"/>
    <w:rsid w:val="00E00553"/>
    <w:rsid w:val="00E0129E"/>
    <w:rsid w:val="00E015D6"/>
    <w:rsid w:val="00E01A86"/>
    <w:rsid w:val="00E0257F"/>
    <w:rsid w:val="00E03676"/>
    <w:rsid w:val="00E054F7"/>
    <w:rsid w:val="00E05519"/>
    <w:rsid w:val="00E05C88"/>
    <w:rsid w:val="00E104A9"/>
    <w:rsid w:val="00E10E9C"/>
    <w:rsid w:val="00E11066"/>
    <w:rsid w:val="00E11143"/>
    <w:rsid w:val="00E11E10"/>
    <w:rsid w:val="00E12F31"/>
    <w:rsid w:val="00E13BAA"/>
    <w:rsid w:val="00E13BE5"/>
    <w:rsid w:val="00E149DA"/>
    <w:rsid w:val="00E15B5A"/>
    <w:rsid w:val="00E16520"/>
    <w:rsid w:val="00E170B0"/>
    <w:rsid w:val="00E21009"/>
    <w:rsid w:val="00E212E0"/>
    <w:rsid w:val="00E213D8"/>
    <w:rsid w:val="00E219D6"/>
    <w:rsid w:val="00E22B20"/>
    <w:rsid w:val="00E24ADA"/>
    <w:rsid w:val="00E25CBD"/>
    <w:rsid w:val="00E271A6"/>
    <w:rsid w:val="00E27834"/>
    <w:rsid w:val="00E27D87"/>
    <w:rsid w:val="00E27F69"/>
    <w:rsid w:val="00E30681"/>
    <w:rsid w:val="00E30F54"/>
    <w:rsid w:val="00E31168"/>
    <w:rsid w:val="00E312B3"/>
    <w:rsid w:val="00E33796"/>
    <w:rsid w:val="00E33823"/>
    <w:rsid w:val="00E35536"/>
    <w:rsid w:val="00E3596D"/>
    <w:rsid w:val="00E35C73"/>
    <w:rsid w:val="00E361FD"/>
    <w:rsid w:val="00E364BF"/>
    <w:rsid w:val="00E36505"/>
    <w:rsid w:val="00E40358"/>
    <w:rsid w:val="00E406A8"/>
    <w:rsid w:val="00E41EF0"/>
    <w:rsid w:val="00E41FB3"/>
    <w:rsid w:val="00E42731"/>
    <w:rsid w:val="00E4321C"/>
    <w:rsid w:val="00E435CD"/>
    <w:rsid w:val="00E44C20"/>
    <w:rsid w:val="00E45B74"/>
    <w:rsid w:val="00E45D18"/>
    <w:rsid w:val="00E46144"/>
    <w:rsid w:val="00E462E8"/>
    <w:rsid w:val="00E508D8"/>
    <w:rsid w:val="00E5103A"/>
    <w:rsid w:val="00E5114B"/>
    <w:rsid w:val="00E52437"/>
    <w:rsid w:val="00E525A2"/>
    <w:rsid w:val="00E535EF"/>
    <w:rsid w:val="00E539BF"/>
    <w:rsid w:val="00E5534D"/>
    <w:rsid w:val="00E556A2"/>
    <w:rsid w:val="00E55E85"/>
    <w:rsid w:val="00E55E97"/>
    <w:rsid w:val="00E56AC7"/>
    <w:rsid w:val="00E56C2C"/>
    <w:rsid w:val="00E5744E"/>
    <w:rsid w:val="00E5790D"/>
    <w:rsid w:val="00E60708"/>
    <w:rsid w:val="00E608E5"/>
    <w:rsid w:val="00E61A20"/>
    <w:rsid w:val="00E62669"/>
    <w:rsid w:val="00E62B1A"/>
    <w:rsid w:val="00E62FE1"/>
    <w:rsid w:val="00E6370A"/>
    <w:rsid w:val="00E64AB6"/>
    <w:rsid w:val="00E64E43"/>
    <w:rsid w:val="00E65CF6"/>
    <w:rsid w:val="00E66354"/>
    <w:rsid w:val="00E665D1"/>
    <w:rsid w:val="00E6670F"/>
    <w:rsid w:val="00E667C7"/>
    <w:rsid w:val="00E67818"/>
    <w:rsid w:val="00E67B7E"/>
    <w:rsid w:val="00E721B6"/>
    <w:rsid w:val="00E723FF"/>
    <w:rsid w:val="00E73B26"/>
    <w:rsid w:val="00E76230"/>
    <w:rsid w:val="00E767F1"/>
    <w:rsid w:val="00E802F3"/>
    <w:rsid w:val="00E805A6"/>
    <w:rsid w:val="00E83D39"/>
    <w:rsid w:val="00E8401A"/>
    <w:rsid w:val="00E84CCE"/>
    <w:rsid w:val="00E84F1D"/>
    <w:rsid w:val="00E85F9F"/>
    <w:rsid w:val="00E86A5D"/>
    <w:rsid w:val="00E86D50"/>
    <w:rsid w:val="00E86FEC"/>
    <w:rsid w:val="00E906BC"/>
    <w:rsid w:val="00E90DFE"/>
    <w:rsid w:val="00E91799"/>
    <w:rsid w:val="00E92110"/>
    <w:rsid w:val="00E92172"/>
    <w:rsid w:val="00E93F9B"/>
    <w:rsid w:val="00E94212"/>
    <w:rsid w:val="00E945EC"/>
    <w:rsid w:val="00E947C4"/>
    <w:rsid w:val="00E95004"/>
    <w:rsid w:val="00E95AF0"/>
    <w:rsid w:val="00E95ED4"/>
    <w:rsid w:val="00E96014"/>
    <w:rsid w:val="00EA1927"/>
    <w:rsid w:val="00EA1DAD"/>
    <w:rsid w:val="00EA2E9A"/>
    <w:rsid w:val="00EA3259"/>
    <w:rsid w:val="00EA3500"/>
    <w:rsid w:val="00EA3E26"/>
    <w:rsid w:val="00EA48BE"/>
    <w:rsid w:val="00EA4BB4"/>
    <w:rsid w:val="00EA4C1F"/>
    <w:rsid w:val="00EA4F1B"/>
    <w:rsid w:val="00EA5D72"/>
    <w:rsid w:val="00EA63DD"/>
    <w:rsid w:val="00EA7963"/>
    <w:rsid w:val="00EA7EBA"/>
    <w:rsid w:val="00EB04A4"/>
    <w:rsid w:val="00EB0739"/>
    <w:rsid w:val="00EB1A50"/>
    <w:rsid w:val="00EB209A"/>
    <w:rsid w:val="00EB2F2F"/>
    <w:rsid w:val="00EB3779"/>
    <w:rsid w:val="00EB4838"/>
    <w:rsid w:val="00EB5FF3"/>
    <w:rsid w:val="00EB70A0"/>
    <w:rsid w:val="00EB73C7"/>
    <w:rsid w:val="00EB7611"/>
    <w:rsid w:val="00EB7C2B"/>
    <w:rsid w:val="00EC00A4"/>
    <w:rsid w:val="00EC078A"/>
    <w:rsid w:val="00EC0EF2"/>
    <w:rsid w:val="00EC0F98"/>
    <w:rsid w:val="00EC12F7"/>
    <w:rsid w:val="00EC162C"/>
    <w:rsid w:val="00EC1BA5"/>
    <w:rsid w:val="00EC1DD0"/>
    <w:rsid w:val="00EC2508"/>
    <w:rsid w:val="00EC29BA"/>
    <w:rsid w:val="00EC3B69"/>
    <w:rsid w:val="00EC4001"/>
    <w:rsid w:val="00EC4476"/>
    <w:rsid w:val="00EC4529"/>
    <w:rsid w:val="00EC4800"/>
    <w:rsid w:val="00EC5BEB"/>
    <w:rsid w:val="00EC6745"/>
    <w:rsid w:val="00EC6F02"/>
    <w:rsid w:val="00ED22AD"/>
    <w:rsid w:val="00ED2389"/>
    <w:rsid w:val="00ED2548"/>
    <w:rsid w:val="00ED25A5"/>
    <w:rsid w:val="00ED2E14"/>
    <w:rsid w:val="00ED2FE6"/>
    <w:rsid w:val="00ED3802"/>
    <w:rsid w:val="00ED4258"/>
    <w:rsid w:val="00ED427C"/>
    <w:rsid w:val="00ED4817"/>
    <w:rsid w:val="00ED5EFA"/>
    <w:rsid w:val="00ED60E1"/>
    <w:rsid w:val="00ED61A4"/>
    <w:rsid w:val="00ED6C23"/>
    <w:rsid w:val="00ED7536"/>
    <w:rsid w:val="00EE03E4"/>
    <w:rsid w:val="00EE07BE"/>
    <w:rsid w:val="00EE0E17"/>
    <w:rsid w:val="00EE3195"/>
    <w:rsid w:val="00EE3429"/>
    <w:rsid w:val="00EE451B"/>
    <w:rsid w:val="00EE4733"/>
    <w:rsid w:val="00EE4F79"/>
    <w:rsid w:val="00EE6A5B"/>
    <w:rsid w:val="00EF029F"/>
    <w:rsid w:val="00EF0580"/>
    <w:rsid w:val="00EF0D0F"/>
    <w:rsid w:val="00EF1BAA"/>
    <w:rsid w:val="00EF1F6B"/>
    <w:rsid w:val="00EF34E3"/>
    <w:rsid w:val="00EF4441"/>
    <w:rsid w:val="00EF4615"/>
    <w:rsid w:val="00EF5478"/>
    <w:rsid w:val="00EF5C22"/>
    <w:rsid w:val="00EF5ECC"/>
    <w:rsid w:val="00EF618C"/>
    <w:rsid w:val="00EF6CF0"/>
    <w:rsid w:val="00EF7209"/>
    <w:rsid w:val="00EF7525"/>
    <w:rsid w:val="00EF7F2F"/>
    <w:rsid w:val="00F009CE"/>
    <w:rsid w:val="00F010A6"/>
    <w:rsid w:val="00F01A40"/>
    <w:rsid w:val="00F01B5D"/>
    <w:rsid w:val="00F0296B"/>
    <w:rsid w:val="00F02A7A"/>
    <w:rsid w:val="00F036E0"/>
    <w:rsid w:val="00F0377E"/>
    <w:rsid w:val="00F04485"/>
    <w:rsid w:val="00F04966"/>
    <w:rsid w:val="00F04DE5"/>
    <w:rsid w:val="00F0541E"/>
    <w:rsid w:val="00F05F5B"/>
    <w:rsid w:val="00F06DB9"/>
    <w:rsid w:val="00F1117A"/>
    <w:rsid w:val="00F11DA4"/>
    <w:rsid w:val="00F129D9"/>
    <w:rsid w:val="00F13611"/>
    <w:rsid w:val="00F147F6"/>
    <w:rsid w:val="00F14AE7"/>
    <w:rsid w:val="00F15417"/>
    <w:rsid w:val="00F17148"/>
    <w:rsid w:val="00F179C6"/>
    <w:rsid w:val="00F2227F"/>
    <w:rsid w:val="00F22407"/>
    <w:rsid w:val="00F236B4"/>
    <w:rsid w:val="00F236F4"/>
    <w:rsid w:val="00F23904"/>
    <w:rsid w:val="00F23A6F"/>
    <w:rsid w:val="00F24378"/>
    <w:rsid w:val="00F250D2"/>
    <w:rsid w:val="00F2514F"/>
    <w:rsid w:val="00F2598D"/>
    <w:rsid w:val="00F25C9C"/>
    <w:rsid w:val="00F26049"/>
    <w:rsid w:val="00F26664"/>
    <w:rsid w:val="00F300D4"/>
    <w:rsid w:val="00F3080C"/>
    <w:rsid w:val="00F31DE0"/>
    <w:rsid w:val="00F32C2B"/>
    <w:rsid w:val="00F33AF1"/>
    <w:rsid w:val="00F34CA0"/>
    <w:rsid w:val="00F35053"/>
    <w:rsid w:val="00F36023"/>
    <w:rsid w:val="00F36200"/>
    <w:rsid w:val="00F36222"/>
    <w:rsid w:val="00F37BEC"/>
    <w:rsid w:val="00F40A9F"/>
    <w:rsid w:val="00F420A0"/>
    <w:rsid w:val="00F426B7"/>
    <w:rsid w:val="00F42D03"/>
    <w:rsid w:val="00F43001"/>
    <w:rsid w:val="00F434F1"/>
    <w:rsid w:val="00F435D9"/>
    <w:rsid w:val="00F44A9C"/>
    <w:rsid w:val="00F46974"/>
    <w:rsid w:val="00F46A5A"/>
    <w:rsid w:val="00F46B6E"/>
    <w:rsid w:val="00F474C6"/>
    <w:rsid w:val="00F47AFF"/>
    <w:rsid w:val="00F5125E"/>
    <w:rsid w:val="00F52443"/>
    <w:rsid w:val="00F527D8"/>
    <w:rsid w:val="00F5280F"/>
    <w:rsid w:val="00F52E8F"/>
    <w:rsid w:val="00F52F14"/>
    <w:rsid w:val="00F531A9"/>
    <w:rsid w:val="00F534A7"/>
    <w:rsid w:val="00F538FB"/>
    <w:rsid w:val="00F54DA8"/>
    <w:rsid w:val="00F56E51"/>
    <w:rsid w:val="00F56E6C"/>
    <w:rsid w:val="00F57096"/>
    <w:rsid w:val="00F5747F"/>
    <w:rsid w:val="00F57A4C"/>
    <w:rsid w:val="00F60EEE"/>
    <w:rsid w:val="00F62444"/>
    <w:rsid w:val="00F62BA3"/>
    <w:rsid w:val="00F6665C"/>
    <w:rsid w:val="00F66B5A"/>
    <w:rsid w:val="00F66BF2"/>
    <w:rsid w:val="00F67211"/>
    <w:rsid w:val="00F67FB8"/>
    <w:rsid w:val="00F70195"/>
    <w:rsid w:val="00F70DD9"/>
    <w:rsid w:val="00F7193F"/>
    <w:rsid w:val="00F72232"/>
    <w:rsid w:val="00F73171"/>
    <w:rsid w:val="00F7322D"/>
    <w:rsid w:val="00F732EC"/>
    <w:rsid w:val="00F73311"/>
    <w:rsid w:val="00F73B25"/>
    <w:rsid w:val="00F7601E"/>
    <w:rsid w:val="00F80320"/>
    <w:rsid w:val="00F80AC3"/>
    <w:rsid w:val="00F80B29"/>
    <w:rsid w:val="00F80BA2"/>
    <w:rsid w:val="00F81272"/>
    <w:rsid w:val="00F81493"/>
    <w:rsid w:val="00F824CE"/>
    <w:rsid w:val="00F83CC9"/>
    <w:rsid w:val="00F84A36"/>
    <w:rsid w:val="00F860F1"/>
    <w:rsid w:val="00F86B48"/>
    <w:rsid w:val="00F9069A"/>
    <w:rsid w:val="00F90998"/>
    <w:rsid w:val="00F91021"/>
    <w:rsid w:val="00F9125F"/>
    <w:rsid w:val="00F919E4"/>
    <w:rsid w:val="00F91FE8"/>
    <w:rsid w:val="00F92D21"/>
    <w:rsid w:val="00F943C4"/>
    <w:rsid w:val="00F95146"/>
    <w:rsid w:val="00F95D1D"/>
    <w:rsid w:val="00F96115"/>
    <w:rsid w:val="00F964C2"/>
    <w:rsid w:val="00F9655B"/>
    <w:rsid w:val="00F973A6"/>
    <w:rsid w:val="00F977E7"/>
    <w:rsid w:val="00F97938"/>
    <w:rsid w:val="00FA065E"/>
    <w:rsid w:val="00FA09E8"/>
    <w:rsid w:val="00FA1FE1"/>
    <w:rsid w:val="00FA223D"/>
    <w:rsid w:val="00FA3281"/>
    <w:rsid w:val="00FA3BB6"/>
    <w:rsid w:val="00FA481E"/>
    <w:rsid w:val="00FA4CEC"/>
    <w:rsid w:val="00FA4E3F"/>
    <w:rsid w:val="00FA61D9"/>
    <w:rsid w:val="00FA66CD"/>
    <w:rsid w:val="00FA720A"/>
    <w:rsid w:val="00FB139B"/>
    <w:rsid w:val="00FB1908"/>
    <w:rsid w:val="00FB2448"/>
    <w:rsid w:val="00FB2F2F"/>
    <w:rsid w:val="00FB336E"/>
    <w:rsid w:val="00FB3D1C"/>
    <w:rsid w:val="00FB3D60"/>
    <w:rsid w:val="00FB4281"/>
    <w:rsid w:val="00FB6791"/>
    <w:rsid w:val="00FB7112"/>
    <w:rsid w:val="00FB784F"/>
    <w:rsid w:val="00FB7956"/>
    <w:rsid w:val="00FC0BF7"/>
    <w:rsid w:val="00FC0FA2"/>
    <w:rsid w:val="00FC1D94"/>
    <w:rsid w:val="00FC2CEA"/>
    <w:rsid w:val="00FC30CE"/>
    <w:rsid w:val="00FC3640"/>
    <w:rsid w:val="00FC3A1B"/>
    <w:rsid w:val="00FC4FA7"/>
    <w:rsid w:val="00FC5935"/>
    <w:rsid w:val="00FC5EB7"/>
    <w:rsid w:val="00FC750A"/>
    <w:rsid w:val="00FD0D17"/>
    <w:rsid w:val="00FD0F4A"/>
    <w:rsid w:val="00FD100D"/>
    <w:rsid w:val="00FD1B18"/>
    <w:rsid w:val="00FD1B9A"/>
    <w:rsid w:val="00FD2C7C"/>
    <w:rsid w:val="00FD4FD5"/>
    <w:rsid w:val="00FD531A"/>
    <w:rsid w:val="00FD6AD7"/>
    <w:rsid w:val="00FE1452"/>
    <w:rsid w:val="00FE4279"/>
    <w:rsid w:val="00FE4DE3"/>
    <w:rsid w:val="00FE5F4D"/>
    <w:rsid w:val="00FE6CCF"/>
    <w:rsid w:val="00FF1F1A"/>
    <w:rsid w:val="00FF25E3"/>
    <w:rsid w:val="00FF26B0"/>
    <w:rsid w:val="00FF39A5"/>
    <w:rsid w:val="00FF3AF9"/>
    <w:rsid w:val="00FF5028"/>
    <w:rsid w:val="00FF5662"/>
    <w:rsid w:val="00FF5DC4"/>
    <w:rsid w:val="00FF613F"/>
    <w:rsid w:val="00FF6A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05F"/>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9705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89705F"/>
    <w:rPr>
      <w:sz w:val="18"/>
      <w:szCs w:val="18"/>
    </w:rPr>
  </w:style>
  <w:style w:type="paragraph" w:styleId="a4">
    <w:name w:val="footer"/>
    <w:basedOn w:val="a"/>
    <w:link w:val="Char0"/>
    <w:uiPriority w:val="99"/>
    <w:unhideWhenUsed/>
    <w:rsid w:val="0089705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9705F"/>
    <w:rPr>
      <w:sz w:val="18"/>
      <w:szCs w:val="18"/>
    </w:rPr>
  </w:style>
  <w:style w:type="paragraph" w:customStyle="1" w:styleId="reader-word-layer">
    <w:name w:val="reader-word-layer"/>
    <w:basedOn w:val="a"/>
    <w:rsid w:val="0089705F"/>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447</Words>
  <Characters>2553</Characters>
  <Application>Microsoft Office Word</Application>
  <DocSecurity>0</DocSecurity>
  <Lines>21</Lines>
  <Paragraphs>5</Paragraphs>
  <ScaleCrop>false</ScaleCrop>
  <Company/>
  <LinksUpToDate>false</LinksUpToDate>
  <CharactersWithSpaces>2995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王彦东</dc:creator>
  <cp:keywords/>
  <dc:description/>
  <cp:lastModifiedBy>王彦东</cp:lastModifiedBy>
  <cp:revision>9</cp:revision>
  <dcterms:created xsi:type="dcterms:W3CDTF">2018-12-16T00:24:00Z</dcterms:created>
  <dcterms:modified xsi:type="dcterms:W3CDTF">2018-12-16T22:49:00Z</dcterms:modified>
</cp:coreProperties>
</file>