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0F7" w:rsidRPr="00207898" w:rsidRDefault="004850F7" w:rsidP="00207898">
      <w:pPr>
        <w:spacing w:beforeLines="50"/>
        <w:ind w:firstLineChars="200" w:firstLine="880"/>
        <w:jc w:val="center"/>
        <w:rPr>
          <w:rFonts w:ascii="方正小标宋简体" w:eastAsia="方正小标宋简体" w:hint="eastAsia"/>
          <w:bCs/>
          <w:sz w:val="44"/>
          <w:szCs w:val="44"/>
        </w:rPr>
      </w:pPr>
      <w:r w:rsidRPr="00207898">
        <w:rPr>
          <w:rFonts w:ascii="方正小标宋简体" w:eastAsia="方正小标宋简体" w:cs="宋体" w:hint="eastAsia"/>
          <w:bCs/>
          <w:sz w:val="44"/>
          <w:szCs w:val="44"/>
        </w:rPr>
        <w:t>附属中学</w:t>
      </w:r>
      <w:r w:rsidRPr="00207898">
        <w:rPr>
          <w:rFonts w:ascii="方正小标宋简体" w:eastAsia="方正小标宋简体" w:hint="eastAsia"/>
          <w:bCs/>
          <w:sz w:val="44"/>
          <w:szCs w:val="44"/>
        </w:rPr>
        <w:t>201</w:t>
      </w:r>
      <w:r w:rsidR="00592F14" w:rsidRPr="00207898">
        <w:rPr>
          <w:rFonts w:ascii="方正小标宋简体" w:eastAsia="方正小标宋简体" w:hint="eastAsia"/>
          <w:bCs/>
          <w:sz w:val="44"/>
          <w:szCs w:val="44"/>
        </w:rPr>
        <w:t>8</w:t>
      </w:r>
      <w:r w:rsidRPr="00207898">
        <w:rPr>
          <w:rFonts w:ascii="方正小标宋简体" w:eastAsia="方正小标宋简体" w:cs="宋体" w:hint="eastAsia"/>
          <w:bCs/>
          <w:sz w:val="44"/>
          <w:szCs w:val="44"/>
        </w:rPr>
        <w:t>年工作总结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201</w:t>
      </w:r>
      <w:r w:rsidR="00592F14" w:rsidRPr="00207898">
        <w:rPr>
          <w:rFonts w:ascii="仿宋_GB2312" w:eastAsia="仿宋_GB2312" w:hAnsi="仿宋" w:cs="仿宋" w:hint="eastAsia"/>
          <w:sz w:val="32"/>
          <w:szCs w:val="32"/>
        </w:rPr>
        <w:t>8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年1月以来，我校在大学党委和新华区教育局的领导下，坚持以党的十八大精神为指导，全面贯彻落实科学发展观，认真学习学习十九大报告、</w:t>
      </w:r>
      <w:r w:rsidR="007F2939" w:rsidRPr="00207898">
        <w:rPr>
          <w:rFonts w:ascii="仿宋_GB2312" w:eastAsia="仿宋_GB2312" w:hAnsi="仿宋" w:cs="仿宋" w:hint="eastAsia"/>
          <w:sz w:val="32"/>
          <w:szCs w:val="32"/>
        </w:rPr>
        <w:t>认真领会习近平</w:t>
      </w:r>
      <w:r w:rsidR="00A82537" w:rsidRPr="00207898">
        <w:rPr>
          <w:rFonts w:ascii="仿宋_GB2312" w:eastAsia="仿宋_GB2312" w:hAnsi="仿宋" w:cs="仿宋" w:hint="eastAsia"/>
          <w:sz w:val="32"/>
          <w:szCs w:val="32"/>
        </w:rPr>
        <w:t>新时代</w:t>
      </w:r>
      <w:r w:rsidR="007F2939" w:rsidRPr="00207898">
        <w:rPr>
          <w:rFonts w:ascii="仿宋_GB2312" w:eastAsia="仿宋_GB2312" w:hAnsi="仿宋" w:cs="仿宋" w:hint="eastAsia"/>
          <w:sz w:val="32"/>
          <w:szCs w:val="32"/>
        </w:rPr>
        <w:t>中国特色社会主义理论思想，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贯彻教育体制改革，时刻把办人民满意的教育贯穿于教育教学中。稳扎稳打，各项工作都取得了良好成绩。</w:t>
      </w:r>
    </w:p>
    <w:p w:rsidR="004850F7" w:rsidRPr="00207898" w:rsidRDefault="004850F7" w:rsidP="00207898">
      <w:pPr>
        <w:spacing w:line="360" w:lineRule="auto"/>
        <w:ind w:firstLineChars="196" w:firstLine="627"/>
        <w:rPr>
          <w:rFonts w:ascii="黑体" w:eastAsia="黑体" w:hAnsi="黑体" w:hint="eastAsia"/>
          <w:sz w:val="32"/>
          <w:szCs w:val="32"/>
        </w:rPr>
      </w:pPr>
      <w:r w:rsidRPr="00207898">
        <w:rPr>
          <w:rFonts w:ascii="黑体" w:eastAsia="黑体" w:hAnsi="黑体" w:cs="仿宋" w:hint="eastAsia"/>
          <w:sz w:val="32"/>
          <w:szCs w:val="32"/>
        </w:rPr>
        <w:t>一、学校总体工作</w:t>
      </w:r>
    </w:p>
    <w:p w:rsidR="00592F14" w:rsidRPr="00207898" w:rsidRDefault="004850F7" w:rsidP="00207898">
      <w:pPr>
        <w:spacing w:line="360" w:lineRule="auto"/>
        <w:ind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1、</w:t>
      </w:r>
      <w:r w:rsidR="00592F14" w:rsidRPr="00207898">
        <w:rPr>
          <w:rFonts w:ascii="仿宋_GB2312" w:eastAsia="仿宋_GB2312" w:hAnsi="仿宋" w:hint="eastAsia"/>
          <w:sz w:val="32"/>
          <w:szCs w:val="32"/>
        </w:rPr>
        <w:t>校园环境更加美丽和更具文化气息</w:t>
      </w:r>
    </w:p>
    <w:p w:rsidR="002439BC" w:rsidRPr="00207898" w:rsidRDefault="00592F14" w:rsidP="00207898">
      <w:pPr>
        <w:spacing w:line="360" w:lineRule="auto"/>
        <w:ind w:leftChars="133" w:left="279"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hint="eastAsia"/>
          <w:sz w:val="32"/>
          <w:szCs w:val="32"/>
        </w:rPr>
        <w:t>根据校园文化定位，我校</w:t>
      </w:r>
      <w:r w:rsidR="007F2939" w:rsidRPr="00207898">
        <w:rPr>
          <w:rFonts w:ascii="仿宋_GB2312" w:eastAsia="仿宋_GB2312" w:hAnsi="仿宋" w:hint="eastAsia"/>
          <w:sz w:val="32"/>
          <w:szCs w:val="32"/>
        </w:rPr>
        <w:t>环境再提升</w:t>
      </w:r>
      <w:r w:rsidRPr="00207898">
        <w:rPr>
          <w:rFonts w:ascii="仿宋_GB2312" w:eastAsia="仿宋_GB2312" w:hAnsi="仿宋" w:hint="eastAsia"/>
          <w:sz w:val="32"/>
          <w:szCs w:val="32"/>
        </w:rPr>
        <w:t>，校园更美</w:t>
      </w:r>
      <w:r w:rsidR="007F2939" w:rsidRPr="00207898">
        <w:rPr>
          <w:rFonts w:ascii="仿宋_GB2312" w:eastAsia="仿宋_GB2312" w:hAnsi="仿宋" w:hint="eastAsia"/>
          <w:sz w:val="32"/>
          <w:szCs w:val="32"/>
        </w:rPr>
        <w:t>了</w:t>
      </w:r>
      <w:r w:rsidRPr="00207898">
        <w:rPr>
          <w:rFonts w:ascii="仿宋_GB2312" w:eastAsia="仿宋_GB2312" w:hAnsi="仿宋" w:hint="eastAsia"/>
          <w:sz w:val="32"/>
          <w:szCs w:val="32"/>
        </w:rPr>
        <w:t>，文化气息</w:t>
      </w:r>
      <w:r w:rsidR="007F2939" w:rsidRPr="00207898">
        <w:rPr>
          <w:rFonts w:ascii="仿宋_GB2312" w:eastAsia="仿宋_GB2312" w:hAnsi="仿宋" w:hint="eastAsia"/>
          <w:sz w:val="32"/>
          <w:szCs w:val="32"/>
        </w:rPr>
        <w:t>更浓了</w:t>
      </w:r>
      <w:r w:rsidRPr="00207898">
        <w:rPr>
          <w:rFonts w:ascii="仿宋_GB2312" w:eastAsia="仿宋_GB2312" w:hAnsi="仿宋" w:hint="eastAsia"/>
          <w:sz w:val="32"/>
          <w:szCs w:val="32"/>
        </w:rPr>
        <w:t>，整个校园</w:t>
      </w:r>
      <w:r w:rsidR="007F2939" w:rsidRPr="00207898">
        <w:rPr>
          <w:rFonts w:ascii="仿宋_GB2312" w:eastAsia="仿宋_GB2312" w:hAnsi="仿宋" w:hint="eastAsia"/>
          <w:sz w:val="32"/>
          <w:szCs w:val="32"/>
        </w:rPr>
        <w:t>也</w:t>
      </w:r>
      <w:r w:rsidRPr="00207898">
        <w:rPr>
          <w:rFonts w:ascii="仿宋_GB2312" w:eastAsia="仿宋_GB2312" w:hAnsi="仿宋" w:hint="eastAsia"/>
          <w:sz w:val="32"/>
          <w:szCs w:val="32"/>
        </w:rPr>
        <w:t>更</w:t>
      </w:r>
      <w:r w:rsidR="007F2939" w:rsidRPr="00207898">
        <w:rPr>
          <w:rFonts w:ascii="仿宋_GB2312" w:eastAsia="仿宋_GB2312" w:hAnsi="仿宋" w:hint="eastAsia"/>
          <w:sz w:val="32"/>
          <w:szCs w:val="32"/>
        </w:rPr>
        <w:t>加</w:t>
      </w:r>
      <w:r w:rsidRPr="00207898">
        <w:rPr>
          <w:rFonts w:ascii="仿宋_GB2312" w:eastAsia="仿宋_GB2312" w:hAnsi="仿宋" w:hint="eastAsia"/>
          <w:sz w:val="32"/>
          <w:szCs w:val="32"/>
        </w:rPr>
        <w:t>幽静、雅致、有品位</w:t>
      </w:r>
      <w:r w:rsidR="007F2939" w:rsidRPr="00207898">
        <w:rPr>
          <w:rFonts w:ascii="仿宋_GB2312" w:eastAsia="仿宋_GB2312" w:hAnsi="仿宋" w:hint="eastAsia"/>
          <w:sz w:val="32"/>
          <w:szCs w:val="32"/>
        </w:rPr>
        <w:t>了</w:t>
      </w:r>
      <w:r w:rsidRPr="00207898">
        <w:rPr>
          <w:rFonts w:ascii="仿宋_GB2312" w:eastAsia="仿宋_GB2312" w:hAnsi="仿宋" w:hint="eastAsia"/>
          <w:sz w:val="32"/>
          <w:szCs w:val="32"/>
        </w:rPr>
        <w:t>。</w:t>
      </w:r>
    </w:p>
    <w:p w:rsidR="002439BC" w:rsidRPr="00207898" w:rsidRDefault="00592F14" w:rsidP="00207898">
      <w:pPr>
        <w:spacing w:line="360" w:lineRule="auto"/>
        <w:ind w:leftChars="133" w:left="279"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hint="eastAsia"/>
          <w:sz w:val="32"/>
          <w:szCs w:val="32"/>
        </w:rPr>
        <w:t>让每一块墙壁都说话：润德楼一层一个主题，一楼以中国梦为主题“厉害了，我的国”展示了我国改革开发以来的成就，培养学生爱国精神；二楼中外科学名人为主题，寓意学生处处以名人为榜样，规划好自己的人生；三楼中国近代史，不忘历史、砥砺前行。润心楼以中国传统节日、中国传统文化、中国国宝动物为题材，让学生从小感受大中国的魅力。润学楼以四大发明、四大名著为主题，感受中国文化的博大精深。</w:t>
      </w:r>
    </w:p>
    <w:p w:rsidR="00592F14" w:rsidRPr="00207898" w:rsidRDefault="00592F14" w:rsidP="00207898">
      <w:pPr>
        <w:spacing w:line="360" w:lineRule="auto"/>
        <w:ind w:leftChars="133" w:left="279" w:firstLineChars="196" w:firstLine="627"/>
        <w:rPr>
          <w:rStyle w:val="a5"/>
          <w:rFonts w:ascii="仿宋_GB2312" w:eastAsia="仿宋_GB2312" w:hint="eastAsia"/>
          <w:sz w:val="32"/>
          <w:szCs w:val="32"/>
        </w:rPr>
      </w:pPr>
      <w:r w:rsidRPr="00207898">
        <w:rPr>
          <w:rFonts w:ascii="仿宋_GB2312" w:eastAsia="仿宋_GB2312" w:hAnsi="仿宋" w:hint="eastAsia"/>
          <w:sz w:val="32"/>
          <w:szCs w:val="32"/>
        </w:rPr>
        <w:t>校园步步是美景，处处有文化。在这种文化氛围的熏陶中，附中的学生素养提高了，家长的素质也提高了，即</w:t>
      </w:r>
      <w:r w:rsidRPr="00207898">
        <w:rPr>
          <w:rFonts w:ascii="仿宋_GB2312" w:eastAsia="仿宋_GB2312" w:hAnsi="仿宋" w:hint="eastAsia"/>
          <w:sz w:val="32"/>
          <w:szCs w:val="32"/>
        </w:rPr>
        <w:lastRenderedPageBreak/>
        <w:t>教育了学生，</w:t>
      </w:r>
      <w:r w:rsidR="002439BC" w:rsidRPr="00207898">
        <w:rPr>
          <w:rFonts w:ascii="仿宋_GB2312" w:eastAsia="仿宋_GB2312" w:hAnsi="仿宋" w:hint="eastAsia"/>
          <w:sz w:val="32"/>
          <w:szCs w:val="32"/>
        </w:rPr>
        <w:t>又</w:t>
      </w:r>
      <w:r w:rsidRPr="00207898">
        <w:rPr>
          <w:rFonts w:ascii="仿宋_GB2312" w:eastAsia="仿宋_GB2312" w:hAnsi="仿宋" w:hint="eastAsia"/>
          <w:sz w:val="32"/>
          <w:szCs w:val="32"/>
        </w:rPr>
        <w:t>教育了家长。</w:t>
      </w:r>
    </w:p>
    <w:p w:rsidR="004850F7" w:rsidRPr="00207898" w:rsidRDefault="002439BC" w:rsidP="00207898">
      <w:pPr>
        <w:spacing w:line="360" w:lineRule="auto"/>
        <w:ind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2</w:t>
      </w:r>
      <w:r w:rsidR="004850F7" w:rsidRPr="00207898">
        <w:rPr>
          <w:rFonts w:ascii="仿宋_GB2312" w:eastAsia="仿宋_GB2312" w:hAnsi="仿宋" w:cs="仿宋" w:hint="eastAsia"/>
          <w:sz w:val="32"/>
          <w:szCs w:val="32"/>
        </w:rPr>
        <w:t>、请进来、走出去提升学校品牌</w:t>
      </w:r>
    </w:p>
    <w:p w:rsidR="004850F7" w:rsidRPr="00207898" w:rsidRDefault="004850F7" w:rsidP="00207898">
      <w:pPr>
        <w:spacing w:line="360" w:lineRule="auto"/>
        <w:ind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请进来，提品质</w:t>
      </w:r>
    </w:p>
    <w:p w:rsidR="00592F14" w:rsidRPr="00207898" w:rsidRDefault="004850F7" w:rsidP="00207898">
      <w:pPr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借助社会力量，提升我校品牌。</w:t>
      </w:r>
      <w:r w:rsidR="00592F14" w:rsidRPr="00207898">
        <w:rPr>
          <w:rFonts w:ascii="仿宋_GB2312" w:eastAsia="仿宋_GB2312" w:hAnsi="仿宋" w:cs="仿宋" w:hint="eastAsia"/>
          <w:sz w:val="32"/>
          <w:szCs w:val="32"/>
        </w:rPr>
        <w:t>为提高学生的</w:t>
      </w:r>
      <w:r w:rsidR="00BE7693" w:rsidRPr="00207898">
        <w:rPr>
          <w:rFonts w:ascii="仿宋_GB2312" w:eastAsia="仿宋_GB2312" w:hAnsi="仿宋" w:cs="仿宋" w:hint="eastAsia"/>
          <w:sz w:val="32"/>
          <w:szCs w:val="32"/>
        </w:rPr>
        <w:t>层次</w:t>
      </w:r>
      <w:r w:rsidR="00592F14" w:rsidRPr="00207898">
        <w:rPr>
          <w:rFonts w:ascii="仿宋_GB2312" w:eastAsia="仿宋_GB2312" w:hAnsi="仿宋" w:cs="仿宋" w:hint="eastAsia"/>
          <w:sz w:val="32"/>
          <w:szCs w:val="32"/>
        </w:rPr>
        <w:t>，</w:t>
      </w:r>
      <w:r w:rsidR="00BE7693" w:rsidRPr="00207898">
        <w:rPr>
          <w:rFonts w:ascii="仿宋_GB2312" w:eastAsia="仿宋_GB2312" w:hAnsi="仿宋" w:cs="仿宋" w:hint="eastAsia"/>
          <w:sz w:val="32"/>
          <w:szCs w:val="32"/>
        </w:rPr>
        <w:t>提升</w:t>
      </w:r>
      <w:r w:rsidR="00592F14" w:rsidRPr="00207898">
        <w:rPr>
          <w:rFonts w:ascii="仿宋_GB2312" w:eastAsia="仿宋_GB2312" w:hAnsi="仿宋" w:cs="仿宋" w:hint="eastAsia"/>
          <w:sz w:val="32"/>
          <w:szCs w:val="32"/>
        </w:rPr>
        <w:t>学生</w:t>
      </w:r>
      <w:r w:rsidR="00BE7693" w:rsidRPr="00207898">
        <w:rPr>
          <w:rFonts w:ascii="仿宋_GB2312" w:eastAsia="仿宋_GB2312" w:hAnsi="仿宋" w:cs="仿宋" w:hint="eastAsia"/>
          <w:sz w:val="32"/>
          <w:szCs w:val="32"/>
        </w:rPr>
        <w:t>认识世界的高度</w:t>
      </w:r>
      <w:r w:rsidR="00592F14" w:rsidRPr="00207898">
        <w:rPr>
          <w:rFonts w:ascii="仿宋_GB2312" w:eastAsia="仿宋_GB2312" w:hAnsi="仿宋" w:cs="仿宋" w:hint="eastAsia"/>
          <w:sz w:val="32"/>
          <w:szCs w:val="32"/>
        </w:rPr>
        <w:t>，我们不断请知名专家学者给学生做报告，11月邀请沈力平将军做“飞天圆梦——中国载人航天工程发展历程与展望”讲座</w:t>
      </w:r>
      <w:r w:rsidR="00E26648" w:rsidRPr="00207898">
        <w:rPr>
          <w:rFonts w:ascii="仿宋_GB2312" w:eastAsia="仿宋_GB2312" w:hAnsi="仿宋" w:cs="仿宋" w:hint="eastAsia"/>
          <w:sz w:val="32"/>
          <w:szCs w:val="32"/>
        </w:rPr>
        <w:t>,通过沈将军的讲座，孩子们了解了航天</w:t>
      </w:r>
      <w:r w:rsidR="00105495" w:rsidRPr="00207898">
        <w:rPr>
          <w:rFonts w:ascii="仿宋_GB2312" w:eastAsia="仿宋_GB2312" w:hAnsi="仿宋" w:cs="仿宋" w:hint="eastAsia"/>
          <w:sz w:val="32"/>
          <w:szCs w:val="32"/>
        </w:rPr>
        <w:t>的发展史，知道了我国载人</w:t>
      </w:r>
      <w:r w:rsidR="00255EEC" w:rsidRPr="00207898">
        <w:rPr>
          <w:rFonts w:ascii="仿宋_GB2312" w:eastAsia="仿宋_GB2312" w:hAnsi="仿宋" w:cs="仿宋" w:hint="eastAsia"/>
          <w:sz w:val="32"/>
          <w:szCs w:val="32"/>
        </w:rPr>
        <w:t>航</w:t>
      </w:r>
      <w:r w:rsidR="00105495" w:rsidRPr="00207898">
        <w:rPr>
          <w:rFonts w:ascii="仿宋_GB2312" w:eastAsia="仿宋_GB2312" w:hAnsi="仿宋" w:cs="仿宋" w:hint="eastAsia"/>
          <w:sz w:val="32"/>
          <w:szCs w:val="32"/>
        </w:rPr>
        <w:t>天的发展概况及发展历程，此次讲座呈献给</w:t>
      </w:r>
      <w:r w:rsidR="00516377" w:rsidRPr="00207898">
        <w:rPr>
          <w:rFonts w:ascii="仿宋_GB2312" w:eastAsia="仿宋_GB2312" w:hAnsi="仿宋" w:cs="仿宋" w:hint="eastAsia"/>
          <w:sz w:val="32"/>
          <w:szCs w:val="32"/>
        </w:rPr>
        <w:t>孩子们精美的航天大餐，激发孩子们</w:t>
      </w:r>
      <w:r w:rsidR="00255EEC" w:rsidRPr="00207898">
        <w:rPr>
          <w:rFonts w:ascii="仿宋_GB2312" w:eastAsia="仿宋_GB2312" w:hAnsi="仿宋" w:cs="仿宋" w:hint="eastAsia"/>
          <w:sz w:val="32"/>
          <w:szCs w:val="32"/>
        </w:rPr>
        <w:t>的</w:t>
      </w:r>
      <w:r w:rsidR="00516377" w:rsidRPr="00207898">
        <w:rPr>
          <w:rFonts w:ascii="仿宋_GB2312" w:eastAsia="仿宋_GB2312" w:hAnsi="仿宋" w:cs="仿宋" w:hint="eastAsia"/>
          <w:sz w:val="32"/>
          <w:szCs w:val="32"/>
        </w:rPr>
        <w:t>学习热情。</w:t>
      </w:r>
      <w:r w:rsidR="00592F14" w:rsidRPr="00207898">
        <w:rPr>
          <w:rFonts w:ascii="仿宋_GB2312" w:eastAsia="仿宋_GB2312" w:hAnsi="仿宋" w:cs="仿宋" w:hint="eastAsia"/>
          <w:sz w:val="32"/>
          <w:szCs w:val="32"/>
        </w:rPr>
        <w:t>12月请弹道导弹专家杨进佩博士做《弹道导弹防御系统诠释》</w:t>
      </w:r>
      <w:r w:rsidR="00255EEC" w:rsidRPr="00207898">
        <w:rPr>
          <w:rFonts w:ascii="仿宋_GB2312" w:eastAsia="仿宋_GB2312" w:hAnsi="仿宋" w:cs="仿宋" w:hint="eastAsia"/>
          <w:sz w:val="32"/>
          <w:szCs w:val="32"/>
        </w:rPr>
        <w:t>这次讲座</w:t>
      </w:r>
      <w:r w:rsidR="0084431D" w:rsidRPr="00207898">
        <w:rPr>
          <w:rFonts w:ascii="仿宋_GB2312" w:eastAsia="仿宋_GB2312" w:hAnsi="仿宋" w:cs="仿宋" w:hint="eastAsia"/>
          <w:sz w:val="32"/>
          <w:szCs w:val="32"/>
        </w:rPr>
        <w:t>，</w:t>
      </w:r>
      <w:r w:rsidR="00255EEC" w:rsidRPr="00207898">
        <w:rPr>
          <w:rFonts w:ascii="仿宋_GB2312" w:eastAsia="仿宋_GB2312" w:hAnsi="仿宋" w:cs="仿宋" w:hint="eastAsia"/>
          <w:sz w:val="32"/>
          <w:szCs w:val="32"/>
        </w:rPr>
        <w:t>学生对弹道导弹知识有了初步的印象</w:t>
      </w:r>
      <w:r w:rsidR="00E325B7" w:rsidRPr="00207898">
        <w:rPr>
          <w:rFonts w:ascii="仿宋_GB2312" w:eastAsia="仿宋_GB2312" w:hAnsi="仿宋" w:cs="仿宋" w:hint="eastAsia"/>
          <w:sz w:val="32"/>
          <w:szCs w:val="32"/>
        </w:rPr>
        <w:t>。通过学生们和专家交流对话，大大开阔了学生的眼界和视野，为学生们树立远大理想，规划自己的人生奠定了基础。</w:t>
      </w:r>
    </w:p>
    <w:p w:rsidR="00E325B7" w:rsidRPr="00207898" w:rsidRDefault="00E325B7" w:rsidP="00207898">
      <w:pPr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利用我校</w:t>
      </w:r>
      <w:r w:rsidR="001A02F8" w:rsidRPr="00207898">
        <w:rPr>
          <w:rFonts w:ascii="仿宋_GB2312" w:eastAsia="仿宋_GB2312" w:hAnsi="仿宋" w:cs="仿宋" w:hint="eastAsia"/>
          <w:sz w:val="32"/>
          <w:szCs w:val="32"/>
        </w:rPr>
        <w:t>依托经贸大学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的地理位置优势，我校和</w:t>
      </w:r>
      <w:r w:rsidR="00516377" w:rsidRPr="00207898">
        <w:rPr>
          <w:rFonts w:ascii="仿宋_GB2312" w:eastAsia="仿宋_GB2312" w:hAnsi="仿宋" w:cs="仿宋" w:hint="eastAsia"/>
          <w:sz w:val="32"/>
          <w:szCs w:val="32"/>
        </w:rPr>
        <w:t>文化与传播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学院合作成立了留学生实习基地</w:t>
      </w:r>
      <w:r w:rsidR="00BE7693" w:rsidRPr="00207898">
        <w:rPr>
          <w:rFonts w:ascii="仿宋_GB2312" w:eastAsia="仿宋_GB2312" w:hAnsi="仿宋" w:cs="仿宋" w:hint="eastAsia"/>
          <w:sz w:val="32"/>
          <w:szCs w:val="32"/>
        </w:rPr>
        <w:t>；我校还建立了和尼泊尔</w:t>
      </w:r>
      <w:r w:rsidR="00516377" w:rsidRPr="00207898">
        <w:rPr>
          <w:rFonts w:ascii="仿宋_GB2312" w:eastAsia="仿宋_GB2312" w:hAnsi="仿宋" w:cs="仿宋" w:hint="eastAsia"/>
          <w:sz w:val="32"/>
          <w:szCs w:val="32"/>
        </w:rPr>
        <w:t>、</w:t>
      </w:r>
      <w:r w:rsidR="00BE7693" w:rsidRPr="00207898">
        <w:rPr>
          <w:rFonts w:ascii="仿宋_GB2312" w:eastAsia="仿宋_GB2312" w:hAnsi="仿宋" w:cs="仿宋" w:hint="eastAsia"/>
          <w:sz w:val="32"/>
          <w:szCs w:val="32"/>
        </w:rPr>
        <w:t>加拿大合作的意向，学校这些举措，不断接待外国友人</w:t>
      </w:r>
      <w:r w:rsidR="00516377" w:rsidRPr="00207898">
        <w:rPr>
          <w:rFonts w:ascii="仿宋_GB2312" w:eastAsia="仿宋_GB2312" w:hAnsi="仿宋" w:cs="仿宋" w:hint="eastAsia"/>
          <w:sz w:val="32"/>
          <w:szCs w:val="32"/>
        </w:rPr>
        <w:t>的</w:t>
      </w:r>
      <w:r w:rsidR="0049151C" w:rsidRPr="00207898">
        <w:rPr>
          <w:rFonts w:ascii="仿宋_GB2312" w:eastAsia="仿宋_GB2312" w:hAnsi="仿宋" w:cs="仿宋" w:hint="eastAsia"/>
          <w:sz w:val="32"/>
          <w:szCs w:val="32"/>
        </w:rPr>
        <w:t>行为</w:t>
      </w:r>
      <w:r w:rsidR="00BE7693" w:rsidRPr="00207898">
        <w:rPr>
          <w:rFonts w:ascii="仿宋_GB2312" w:eastAsia="仿宋_GB2312" w:hAnsi="仿宋" w:cs="仿宋" w:hint="eastAsia"/>
          <w:sz w:val="32"/>
          <w:szCs w:val="32"/>
        </w:rPr>
        <w:t>，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让我们学生</w:t>
      </w:r>
      <w:r w:rsidR="00BE7693" w:rsidRPr="00207898">
        <w:rPr>
          <w:rFonts w:ascii="仿宋_GB2312" w:eastAsia="仿宋_GB2312" w:hAnsi="仿宋" w:cs="仿宋" w:hint="eastAsia"/>
          <w:sz w:val="32"/>
          <w:szCs w:val="32"/>
        </w:rPr>
        <w:t>有了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零距离的接触国际，和世界接轨</w:t>
      </w:r>
      <w:r w:rsidR="00BE7693" w:rsidRPr="00207898">
        <w:rPr>
          <w:rFonts w:ascii="仿宋_GB2312" w:eastAsia="仿宋_GB2312" w:hAnsi="仿宋" w:cs="仿宋" w:hint="eastAsia"/>
          <w:sz w:val="32"/>
          <w:szCs w:val="32"/>
        </w:rPr>
        <w:t>的机会，大大提高学生的视野，开拓学生眼界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走出去，提素质</w:t>
      </w:r>
    </w:p>
    <w:p w:rsidR="004850F7" w:rsidRPr="00207898" w:rsidRDefault="004850F7" w:rsidP="00207898">
      <w:pPr>
        <w:spacing w:line="360" w:lineRule="auto"/>
        <w:ind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201</w:t>
      </w:r>
      <w:r w:rsidR="00C837D3" w:rsidRPr="00207898">
        <w:rPr>
          <w:rFonts w:ascii="仿宋_GB2312" w:eastAsia="仿宋_GB2312" w:hAnsi="仿宋" w:cs="仿宋" w:hint="eastAsia"/>
          <w:sz w:val="32"/>
          <w:szCs w:val="32"/>
        </w:rPr>
        <w:t>8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年，</w:t>
      </w:r>
      <w:r w:rsidR="00BB0F72" w:rsidRPr="00207898">
        <w:rPr>
          <w:rFonts w:ascii="仿宋_GB2312" w:eastAsia="仿宋_GB2312" w:hAnsi="仿宋" w:cs="仿宋" w:hint="eastAsia"/>
          <w:sz w:val="32"/>
          <w:szCs w:val="32"/>
        </w:rPr>
        <w:t>为提高教师队伍的整体素质，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我校</w:t>
      </w:r>
      <w:r w:rsidR="00BB0F72" w:rsidRPr="00207898">
        <w:rPr>
          <w:rFonts w:ascii="仿宋_GB2312" w:eastAsia="仿宋_GB2312" w:hAnsi="仿宋" w:cs="仿宋" w:hint="eastAsia"/>
          <w:sz w:val="32"/>
          <w:szCs w:val="32"/>
        </w:rPr>
        <w:t>派出近一半的教师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教师</w:t>
      </w:r>
      <w:r w:rsidR="00BB0F72" w:rsidRPr="00207898">
        <w:rPr>
          <w:rFonts w:ascii="仿宋_GB2312" w:eastAsia="仿宋_GB2312" w:hAnsi="仿宋" w:cs="仿宋" w:hint="eastAsia"/>
          <w:sz w:val="32"/>
          <w:szCs w:val="32"/>
        </w:rPr>
        <w:t>和班主任到各地学习培训。三位教师参加了国培，</w:t>
      </w:r>
      <w:r w:rsidR="00BB0F72" w:rsidRPr="00207898">
        <w:rPr>
          <w:rFonts w:ascii="仿宋_GB2312" w:eastAsia="仿宋_GB2312" w:hAnsi="仿宋" w:cs="仿宋" w:hint="eastAsia"/>
          <w:sz w:val="32"/>
          <w:szCs w:val="32"/>
        </w:rPr>
        <w:lastRenderedPageBreak/>
        <w:t>通过学习培训教师整体素质提高了，</w:t>
      </w:r>
      <w:r w:rsidR="00554B97" w:rsidRPr="00207898">
        <w:rPr>
          <w:rFonts w:ascii="仿宋_GB2312" w:eastAsia="仿宋_GB2312" w:hAnsi="仿宋" w:cs="仿宋" w:hint="eastAsia"/>
          <w:sz w:val="32"/>
          <w:szCs w:val="32"/>
        </w:rPr>
        <w:t>教学研讨的氛围也浓了</w:t>
      </w:r>
      <w:r w:rsidR="0084431D" w:rsidRPr="00207898">
        <w:rPr>
          <w:rFonts w:ascii="仿宋_GB2312" w:eastAsia="仿宋_GB2312" w:hAnsi="仿宋" w:cs="仿宋" w:hint="eastAsia"/>
          <w:sz w:val="32"/>
          <w:szCs w:val="32"/>
        </w:rPr>
        <w:t>；此外带教研组长参加名校，学习经验，制定我校的改革方略。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207898">
        <w:rPr>
          <w:rFonts w:ascii="黑体" w:eastAsia="黑体" w:hAnsi="黑体" w:cs="仿宋" w:hint="eastAsia"/>
          <w:sz w:val="32"/>
          <w:szCs w:val="32"/>
        </w:rPr>
        <w:t>二、党务工作更重实效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在河北经贸大学党委的领导下，附中党支部全体成员切实转变观念，努力构建学习型党支部，认真开展党的群众路线教育实践活动，开展“三严三实” “两学一做”；从“</w:t>
      </w:r>
      <w:r w:rsidR="00A82537" w:rsidRPr="00207898">
        <w:rPr>
          <w:rFonts w:ascii="仿宋_GB2312" w:eastAsia="仿宋_GB2312" w:hAnsi="仿宋" w:cs="仿宋" w:hint="eastAsia"/>
          <w:sz w:val="32"/>
          <w:szCs w:val="32"/>
        </w:rPr>
        <w:t>三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会一课”到“实践中学”，再到“行动中做”。党员观看《榜样</w:t>
      </w:r>
      <w:r w:rsidR="00554B97" w:rsidRPr="00207898">
        <w:rPr>
          <w:rFonts w:ascii="仿宋_GB2312" w:eastAsia="仿宋_GB2312" w:hAnsi="仿宋" w:cs="仿宋" w:hint="eastAsia"/>
          <w:sz w:val="32"/>
          <w:szCs w:val="32"/>
        </w:rPr>
        <w:t>3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》《</w:t>
      </w:r>
      <w:r w:rsidR="00554B97" w:rsidRPr="00207898">
        <w:rPr>
          <w:rFonts w:ascii="仿宋_GB2312" w:eastAsia="仿宋_GB2312" w:hAnsi="仿宋" w:cs="仿宋" w:hint="eastAsia"/>
          <w:sz w:val="32"/>
          <w:szCs w:val="32"/>
        </w:rPr>
        <w:t>李保国</w:t>
      </w:r>
      <w:r w:rsidR="00A82537" w:rsidRPr="00207898">
        <w:rPr>
          <w:rFonts w:ascii="仿宋_GB2312" w:eastAsia="仿宋_GB2312" w:hAnsi="仿宋" w:cs="仿宋" w:hint="eastAsia"/>
          <w:sz w:val="32"/>
          <w:szCs w:val="32"/>
        </w:rPr>
        <w:t>》</w:t>
      </w:r>
      <w:bookmarkStart w:id="0" w:name="_GoBack"/>
      <w:bookmarkEnd w:id="0"/>
      <w:r w:rsidRPr="00207898">
        <w:rPr>
          <w:rFonts w:ascii="仿宋_GB2312" w:eastAsia="仿宋_GB2312" w:hAnsi="仿宋" w:cs="仿宋" w:hint="eastAsia"/>
          <w:sz w:val="32"/>
          <w:szCs w:val="32"/>
        </w:rPr>
        <w:t>等纪录片。集体学习</w:t>
      </w:r>
      <w:r w:rsidR="00554B97" w:rsidRPr="00207898">
        <w:rPr>
          <w:rFonts w:ascii="仿宋_GB2312" w:eastAsia="仿宋_GB2312" w:hAnsi="仿宋" w:cs="仿宋" w:hint="eastAsia"/>
          <w:sz w:val="32"/>
          <w:szCs w:val="32"/>
        </w:rPr>
        <w:t>邢台前</w:t>
      </w:r>
      <w:r w:rsidR="007F2939" w:rsidRPr="00207898">
        <w:rPr>
          <w:rFonts w:ascii="仿宋_GB2312" w:eastAsia="仿宋_GB2312" w:hAnsi="仿宋" w:cs="仿宋" w:hint="eastAsia"/>
          <w:sz w:val="32"/>
          <w:szCs w:val="32"/>
        </w:rPr>
        <w:t>南</w:t>
      </w:r>
      <w:r w:rsidR="00554B97" w:rsidRPr="00207898">
        <w:rPr>
          <w:rFonts w:ascii="仿宋_GB2312" w:eastAsia="仿宋_GB2312" w:hAnsi="仿宋" w:cs="仿宋" w:hint="eastAsia"/>
          <w:sz w:val="32"/>
          <w:szCs w:val="32"/>
        </w:rPr>
        <w:t>裕参观学习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；督促党员带头落实《准测》《条例》，扎实推动创先争优活动，激励和促进基层党组织和广大党员，推动党员在工作中发挥战斗堡垒和先锋模范作用，组织党员义务清洁托管教室、义务为打工子女补课等活动，真正把“做’落到实处。</w:t>
      </w:r>
    </w:p>
    <w:p w:rsidR="004850F7" w:rsidRPr="00207898" w:rsidRDefault="004850F7" w:rsidP="00207898">
      <w:pPr>
        <w:spacing w:line="360" w:lineRule="auto"/>
        <w:ind w:firstLineChars="196" w:firstLine="627"/>
        <w:rPr>
          <w:rFonts w:ascii="黑体" w:eastAsia="黑体" w:hAnsi="黑体" w:hint="eastAsia"/>
          <w:sz w:val="32"/>
          <w:szCs w:val="32"/>
        </w:rPr>
      </w:pPr>
      <w:r w:rsidRPr="00207898">
        <w:rPr>
          <w:rFonts w:ascii="黑体" w:eastAsia="黑体" w:hAnsi="黑体" w:cs="仿宋" w:hint="eastAsia"/>
          <w:sz w:val="32"/>
          <w:szCs w:val="32"/>
        </w:rPr>
        <w:t>三、德育工作更注重点滴润心田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“润”是我校校园文化的核心，今年我们的教育处更是注重了点滴之中体现教育的精髓，一次次活动，一个个标语，把德育教育注入到润物细无声的管理中。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1、电子屏说话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充分利用电子屏，这是德育教育的特色，一定时期特定的积极向上的标语，彰显了教育的细腻。一句句激励的话语，规范了学生的言行，净化学生的心智。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2、升旗教育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充分利用升旗，把润物细无声的教育理念贯穿于日常教</w:t>
      </w:r>
      <w:r w:rsidRPr="00207898">
        <w:rPr>
          <w:rFonts w:ascii="仿宋_GB2312" w:eastAsia="仿宋_GB2312" w:hAnsi="仿宋" w:cs="仿宋" w:hint="eastAsia"/>
          <w:sz w:val="32"/>
          <w:szCs w:val="32"/>
        </w:rPr>
        <w:lastRenderedPageBreak/>
        <w:t>育教学活动中。精心准备，一周一个主题，爱国的、爱家的、爱校的、关爱亲人的、尊敬师长的、爱护同学的、爱护班集体的、安全保护的、历史文化的、国家大事等等，涵盖了多个方面。次次不一样，次次设计有目的，学生有收获。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3、加大家长的培训力度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为了让家长发挥应有的作用，学会和孩子交流沟通，我们把过去单纯与家长交流，放到了潜移默化引导家长学会教育上来，家长会、学生家长的分层交流会、座谈会、建议家长陪孩子听课，</w:t>
      </w:r>
      <w:r w:rsidR="001A02F8" w:rsidRPr="00207898">
        <w:rPr>
          <w:rFonts w:ascii="仿宋_GB2312" w:eastAsia="仿宋_GB2312" w:hAnsi="仿宋" w:cs="仿宋" w:hint="eastAsia"/>
          <w:sz w:val="32"/>
          <w:szCs w:val="32"/>
        </w:rPr>
        <w:t>学校花钱给家长订购了网课《新橄榄早课堂-伴你共成长》每天5分钟，每天一个教育孩子的话题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等多种形式指导家长，与学校形成合力，助力学生的教育。今年</w:t>
      </w:r>
      <w:r w:rsidR="00E835F2" w:rsidRPr="00207898">
        <w:rPr>
          <w:rFonts w:ascii="仿宋_GB2312" w:eastAsia="仿宋_GB2312" w:hAnsi="仿宋" w:cs="仿宋" w:hint="eastAsia"/>
          <w:sz w:val="32"/>
          <w:szCs w:val="32"/>
        </w:rPr>
        <w:t>9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月，</w:t>
      </w:r>
      <w:r w:rsidR="00E835F2" w:rsidRPr="00207898">
        <w:rPr>
          <w:rFonts w:ascii="仿宋_GB2312" w:eastAsia="仿宋_GB2312" w:hAnsi="仿宋" w:cs="仿宋" w:hint="eastAsia"/>
          <w:sz w:val="32"/>
          <w:szCs w:val="32"/>
        </w:rPr>
        <w:t>我校组织了三场大型家长培训会，通过培训家长达到教育学生的目的。结合创文明城，创文明校园活动，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>进一步加强对广大中小学生的文明礼仪教育，提升学生文明素质，并通过广大学生带动家长讲文明、树新风，提高市民的文明素质和文明程度，提升城市公共道德与文明水平，推动学生文明、家庭和睦、社会和谐。</w:t>
      </w:r>
    </w:p>
    <w:p w:rsidR="004850F7" w:rsidRPr="00207898" w:rsidRDefault="004850F7" w:rsidP="00207898">
      <w:pPr>
        <w:spacing w:line="360" w:lineRule="auto"/>
        <w:ind w:firstLineChars="150" w:firstLine="48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4、小活动，大受益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除了常规的入团、入队活动。我校共青团、少先队还举办丰富多彩的活动，如团队课，团队培训，组织团员和少先队员学习十九大等等。</w:t>
      </w:r>
    </w:p>
    <w:p w:rsidR="007F2939" w:rsidRPr="00207898" w:rsidRDefault="00E835F2" w:rsidP="00207898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通过“情系老区儿童，春暖2018”爱心义卖; “续写雷</w:t>
      </w:r>
      <w:r w:rsidRPr="00207898">
        <w:rPr>
          <w:rFonts w:ascii="仿宋_GB2312" w:eastAsia="仿宋_GB2312" w:hAnsi="仿宋" w:cs="仿宋" w:hint="eastAsia"/>
          <w:sz w:val="32"/>
          <w:szCs w:val="32"/>
        </w:rPr>
        <w:lastRenderedPageBreak/>
        <w:t>锋日记，弘扬雷锋精神”活动培养学生的爱心; “国翠非遗进校园”，走进传统文化，传承中国文化</w:t>
      </w:r>
      <w:r w:rsidR="00280123" w:rsidRPr="00207898">
        <w:rPr>
          <w:rFonts w:ascii="仿宋_GB2312" w:eastAsia="仿宋_GB2312" w:hAnsi="仿宋" w:cs="仿宋" w:hint="eastAsia"/>
          <w:sz w:val="32"/>
          <w:szCs w:val="32"/>
        </w:rPr>
        <w:t>；</w:t>
      </w:r>
      <w:r w:rsidRPr="00207898">
        <w:rPr>
          <w:rFonts w:ascii="仿宋_GB2312" w:eastAsia="仿宋_GB2312" w:hAnsi="仿宋" w:cs="仿宋" w:hint="eastAsia"/>
          <w:sz w:val="32"/>
          <w:szCs w:val="32"/>
        </w:rPr>
        <w:t xml:space="preserve">  “风筝节”系列活动; “六一”系列活动、“五四”系列活动、文化节活动、捐书活动、团队课、组织少先队队员和团员学习十九大、感恩节活动、“小手拉大手，共创文明城”；“2018·青春拥抱新时代——入团宣誓仪式”；“净化校园环境 建设美丽附中”志愿活动</w:t>
      </w:r>
      <w:r w:rsidR="00F540C0" w:rsidRPr="00207898">
        <w:rPr>
          <w:rFonts w:ascii="仿宋_GB2312" w:eastAsia="仿宋_GB2312" w:hAnsi="仿宋" w:cs="仿宋" w:hint="eastAsia"/>
          <w:sz w:val="32"/>
          <w:szCs w:val="32"/>
        </w:rPr>
        <w:t>。</w:t>
      </w:r>
      <w:r w:rsidR="00F540C0" w:rsidRPr="00207898">
        <w:rPr>
          <w:rFonts w:ascii="仿宋_GB2312" w:eastAsia="仿宋_GB2312" w:hAnsi="仿宋" w:hint="eastAsia"/>
          <w:sz w:val="32"/>
          <w:szCs w:val="32"/>
        </w:rPr>
        <w:t>我校的校风就是“润德博爱，海纳百川”，先立德再树人，教育学生先做人再做事，就是我们学校的培养目标。</w:t>
      </w:r>
      <w:r w:rsidR="007F2939" w:rsidRPr="00207898">
        <w:rPr>
          <w:rFonts w:ascii="仿宋_GB2312" w:eastAsia="仿宋_GB2312" w:hAnsi="仿宋" w:hint="eastAsia"/>
          <w:sz w:val="32"/>
          <w:szCs w:val="32"/>
        </w:rPr>
        <w:t>这些活动充分体现了我校的三风一训。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黑体" w:eastAsia="黑体" w:hAnsi="黑体" w:cs="仿宋" w:hint="eastAsia"/>
          <w:sz w:val="32"/>
          <w:szCs w:val="32"/>
        </w:rPr>
      </w:pPr>
      <w:r w:rsidRPr="00207898">
        <w:rPr>
          <w:rFonts w:ascii="黑体" w:eastAsia="黑体" w:hAnsi="黑体" w:cs="仿宋" w:hint="eastAsia"/>
          <w:sz w:val="32"/>
          <w:szCs w:val="32"/>
        </w:rPr>
        <w:t>四、教学工作体现春风化雨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“润心启智 春风化雨”围绕这一教风，心育教育贯穿教学的各个环节，教育就是潜移默化的事情，学生就是一颗颗小树苗，只有遇到及时雨和和暖的春风时，才能不断成长壮大。基于这种理念，我校今年的教学活动也是紧紧围绕这一理念展开。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1、教师的教育教学更注重细节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近几年，我校小学规模不断扩到，小学生快乐学习的氛围越来越浓厚，小学各种活动也是越来越丰富，在小学部教师的共同努力下，小学已呈现展现出蒸蒸日上的势头。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中学由于有升学的压力，加上学生学习能力的差异，知识难度加大后，导致我校初中学生比较怠倦，针对这种情况，根据初中年级不同的特点，采取不同的施教方法，新初一，</w:t>
      </w:r>
      <w:r w:rsidRPr="00207898">
        <w:rPr>
          <w:rFonts w:ascii="仿宋_GB2312" w:eastAsia="仿宋_GB2312" w:hAnsi="仿宋" w:cs="仿宋" w:hint="eastAsia"/>
          <w:sz w:val="32"/>
          <w:szCs w:val="32"/>
        </w:rPr>
        <w:lastRenderedPageBreak/>
        <w:t xml:space="preserve">更注重习惯养成，注重学生行为规范，学习方法的，适应环境、同学交流；初二，逆反期，注重和学生心的交流，情绪的疏导、感恩教育。初三，树立信心，经营学习、轻松应考，在不放松成绩前提下，不断进行爱国教育，组织学生观看《辉煌中国》《永远在路上》，培养学生的爱国情怀、树立对祖国的信心。 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现在的教学活动中，不单单只关注学生的成绩，而是更多关注学生身心，更多关注学生的心理健康。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2、关注欣赏，激发学生的学习兴趣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培养好习惯，用心带班，细化管理；落实规范，口勤、眼勤、手勤；相信学生相信自己；积极的心理暗示，培养好习惯，水到渠成；提升自己，给学生做榜样，引导学生，心有理想，怀揣理想付诸行动；即使最后一名，只要你想努力我就倍加重视你。在班主任用心教导下，任课教师的积极配合下，我们学生的听课状态，纪律可以说越来越好。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3、把心理知识运用到教学中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只有了解学生，才能有针对性的施教，心育教育才能达到好的效果，鼓励教师学习，是我们学校的长远培养计划，去年我校多名教师参加了心理咨询师学习，目前已有10名教师具备了心理咨询师资格。从这学期开始，我们就不断开展心里教研，布置任务，讨论我校的校情，大家集思广益，把所学的知识运用到学科教学中。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lastRenderedPageBreak/>
        <w:t>4、规范课堂常规，提高课堂教学效率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教育就是养成习惯，为了达到教学效果，教学处联合班主任，制定的课堂常规，对课堂教学形成规范，约束了学生的课堂行为，提高了课堂教学的效果。</w:t>
      </w:r>
    </w:p>
    <w:p w:rsidR="004850F7" w:rsidRPr="00207898" w:rsidRDefault="004850F7" w:rsidP="00207898">
      <w:pPr>
        <w:spacing w:line="360" w:lineRule="auto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207898">
        <w:rPr>
          <w:rFonts w:ascii="黑体" w:eastAsia="黑体" w:hAnsi="黑体" w:cs="仿宋" w:hint="eastAsia"/>
          <w:sz w:val="32"/>
          <w:szCs w:val="32"/>
        </w:rPr>
        <w:t>五、校园安全得到加强</w:t>
      </w:r>
    </w:p>
    <w:p w:rsidR="004850F7" w:rsidRPr="00207898" w:rsidRDefault="004850F7" w:rsidP="00207898">
      <w:pPr>
        <w:spacing w:line="360" w:lineRule="auto"/>
        <w:ind w:firstLineChars="196" w:firstLine="627"/>
        <w:rPr>
          <w:rFonts w:ascii="仿宋_GB2312" w:eastAsia="仿宋_GB2312" w:hAnsi="仿宋" w:hint="eastAsia"/>
          <w:sz w:val="32"/>
          <w:szCs w:val="32"/>
        </w:rPr>
      </w:pPr>
      <w:r w:rsidRPr="00207898">
        <w:rPr>
          <w:rFonts w:ascii="仿宋_GB2312" w:eastAsia="仿宋_GB2312" w:hAnsi="仿宋" w:cs="仿宋" w:hint="eastAsia"/>
          <w:sz w:val="32"/>
          <w:szCs w:val="32"/>
        </w:rPr>
        <w:t>一年以来，我校高度重视安全工作，广大师生的安全意识显著增强。我们对校园内各种设施进行定期全面排查，及时消除各种安全隐患。增装了监控设备，加强了班主任与学生家长间的沟通，保障了在校生的安全。由于人人参与，全员关注，我校安全有了可靠保障。</w:t>
      </w:r>
    </w:p>
    <w:p w:rsidR="004850F7" w:rsidRPr="00207898" w:rsidRDefault="004850F7">
      <w:pPr>
        <w:rPr>
          <w:rFonts w:ascii="仿宋_GB2312" w:eastAsia="仿宋_GB2312" w:hint="eastAsia"/>
          <w:sz w:val="32"/>
          <w:szCs w:val="32"/>
        </w:rPr>
      </w:pPr>
    </w:p>
    <w:p w:rsidR="004850F7" w:rsidRPr="00207898" w:rsidRDefault="004850F7">
      <w:pPr>
        <w:rPr>
          <w:rFonts w:ascii="仿宋_GB2312" w:eastAsia="仿宋_GB2312" w:hint="eastAsia"/>
          <w:sz w:val="32"/>
          <w:szCs w:val="32"/>
        </w:rPr>
      </w:pPr>
    </w:p>
    <w:p w:rsidR="004850F7" w:rsidRPr="00207898" w:rsidRDefault="004850F7" w:rsidP="004A16FD">
      <w:pPr>
        <w:jc w:val="right"/>
        <w:rPr>
          <w:rFonts w:ascii="仿宋_GB2312" w:eastAsia="仿宋_GB2312" w:hint="eastAsia"/>
          <w:sz w:val="32"/>
          <w:szCs w:val="32"/>
        </w:rPr>
      </w:pPr>
      <w:r w:rsidRPr="00207898">
        <w:rPr>
          <w:rFonts w:ascii="仿宋_GB2312" w:eastAsia="仿宋_GB2312" w:hint="eastAsia"/>
          <w:sz w:val="32"/>
          <w:szCs w:val="32"/>
        </w:rPr>
        <w:t>201</w:t>
      </w:r>
      <w:r w:rsidR="00280123" w:rsidRPr="00207898">
        <w:rPr>
          <w:rFonts w:ascii="仿宋_GB2312" w:eastAsia="仿宋_GB2312" w:hint="eastAsia"/>
          <w:sz w:val="32"/>
          <w:szCs w:val="32"/>
        </w:rPr>
        <w:t>8</w:t>
      </w:r>
      <w:r w:rsidRPr="00207898">
        <w:rPr>
          <w:rFonts w:ascii="仿宋_GB2312" w:eastAsia="仿宋_GB2312" w:cs="宋体" w:hint="eastAsia"/>
          <w:sz w:val="32"/>
          <w:szCs w:val="32"/>
        </w:rPr>
        <w:t>年</w:t>
      </w:r>
      <w:r w:rsidRPr="00207898">
        <w:rPr>
          <w:rFonts w:ascii="仿宋_GB2312" w:eastAsia="仿宋_GB2312" w:hint="eastAsia"/>
          <w:sz w:val="32"/>
          <w:szCs w:val="32"/>
        </w:rPr>
        <w:t>12</w:t>
      </w:r>
      <w:r w:rsidRPr="00207898">
        <w:rPr>
          <w:rFonts w:ascii="仿宋_GB2312" w:eastAsia="仿宋_GB2312" w:cs="宋体" w:hint="eastAsia"/>
          <w:sz w:val="32"/>
          <w:szCs w:val="32"/>
        </w:rPr>
        <w:t>月</w:t>
      </w:r>
      <w:r w:rsidRPr="00207898">
        <w:rPr>
          <w:rFonts w:ascii="仿宋_GB2312" w:eastAsia="仿宋_GB2312" w:hint="eastAsia"/>
          <w:sz w:val="32"/>
          <w:szCs w:val="32"/>
        </w:rPr>
        <w:t>19</w:t>
      </w:r>
      <w:r w:rsidRPr="00207898">
        <w:rPr>
          <w:rFonts w:ascii="仿宋_GB2312" w:eastAsia="仿宋_GB2312" w:cs="宋体" w:hint="eastAsia"/>
          <w:sz w:val="32"/>
          <w:szCs w:val="32"/>
        </w:rPr>
        <w:t>日</w:t>
      </w:r>
    </w:p>
    <w:sectPr w:rsidR="004850F7" w:rsidRPr="00207898" w:rsidSect="00737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CFA" w:rsidRDefault="00080CFA" w:rsidP="00C060F7">
      <w:r>
        <w:separator/>
      </w:r>
    </w:p>
  </w:endnote>
  <w:endnote w:type="continuationSeparator" w:id="0">
    <w:p w:rsidR="00080CFA" w:rsidRDefault="00080CFA" w:rsidP="00C06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CFA" w:rsidRDefault="00080CFA" w:rsidP="00C060F7">
      <w:r>
        <w:separator/>
      </w:r>
    </w:p>
  </w:footnote>
  <w:footnote w:type="continuationSeparator" w:id="0">
    <w:p w:rsidR="00080CFA" w:rsidRDefault="00080CFA" w:rsidP="00C060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29B7"/>
    <w:rsid w:val="00080CFA"/>
    <w:rsid w:val="00095582"/>
    <w:rsid w:val="00105495"/>
    <w:rsid w:val="001A02F8"/>
    <w:rsid w:val="00207898"/>
    <w:rsid w:val="002439BC"/>
    <w:rsid w:val="00246016"/>
    <w:rsid w:val="00255EEC"/>
    <w:rsid w:val="00263088"/>
    <w:rsid w:val="00280123"/>
    <w:rsid w:val="002F5631"/>
    <w:rsid w:val="00302800"/>
    <w:rsid w:val="00371179"/>
    <w:rsid w:val="004433AA"/>
    <w:rsid w:val="004850F7"/>
    <w:rsid w:val="0049151C"/>
    <w:rsid w:val="004A16FD"/>
    <w:rsid w:val="00512528"/>
    <w:rsid w:val="00516377"/>
    <w:rsid w:val="0052118F"/>
    <w:rsid w:val="00554B97"/>
    <w:rsid w:val="00592F14"/>
    <w:rsid w:val="00737CE3"/>
    <w:rsid w:val="007F2939"/>
    <w:rsid w:val="0084431D"/>
    <w:rsid w:val="008B128F"/>
    <w:rsid w:val="009629B7"/>
    <w:rsid w:val="00A35DD5"/>
    <w:rsid w:val="00A37FCF"/>
    <w:rsid w:val="00A82537"/>
    <w:rsid w:val="00BA2418"/>
    <w:rsid w:val="00BB0F72"/>
    <w:rsid w:val="00BC43B8"/>
    <w:rsid w:val="00BE7693"/>
    <w:rsid w:val="00C044EB"/>
    <w:rsid w:val="00C060F7"/>
    <w:rsid w:val="00C66885"/>
    <w:rsid w:val="00C837D3"/>
    <w:rsid w:val="00CD7E57"/>
    <w:rsid w:val="00D27474"/>
    <w:rsid w:val="00D63DC0"/>
    <w:rsid w:val="00DA14F6"/>
    <w:rsid w:val="00DB690B"/>
    <w:rsid w:val="00DE51D0"/>
    <w:rsid w:val="00E26648"/>
    <w:rsid w:val="00E325B7"/>
    <w:rsid w:val="00E835F2"/>
    <w:rsid w:val="00F540C0"/>
    <w:rsid w:val="00FA1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3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60F7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6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60F7"/>
    <w:rPr>
      <w:rFonts w:ascii="Times New Roman" w:hAnsi="Times New Roman"/>
      <w:sz w:val="18"/>
      <w:szCs w:val="18"/>
    </w:rPr>
  </w:style>
  <w:style w:type="character" w:styleId="a5">
    <w:name w:val="Subtle Reference"/>
    <w:uiPriority w:val="31"/>
    <w:qFormat/>
    <w:rsid w:val="00592F14"/>
    <w:rPr>
      <w:smallCaps/>
      <w:color w:val="C0504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3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60F7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6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60F7"/>
    <w:rPr>
      <w:rFonts w:ascii="Times New Roman" w:hAnsi="Times New Roman"/>
      <w:sz w:val="18"/>
      <w:szCs w:val="18"/>
    </w:rPr>
  </w:style>
  <w:style w:type="character" w:styleId="a5">
    <w:name w:val="Subtle Reference"/>
    <w:uiPriority w:val="31"/>
    <w:qFormat/>
    <w:rsid w:val="00592F14"/>
    <w:rPr>
      <w:smallCaps/>
      <w:color w:val="C0504D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62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7</Pages>
  <Words>480</Words>
  <Characters>2740</Characters>
  <Application>Microsoft Office Word</Application>
  <DocSecurity>0</DocSecurity>
  <Lines>22</Lines>
  <Paragraphs>6</Paragraphs>
  <ScaleCrop>false</ScaleCrop>
  <Company>微软中国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20</cp:revision>
  <dcterms:created xsi:type="dcterms:W3CDTF">2018-12-10T08:10:00Z</dcterms:created>
  <dcterms:modified xsi:type="dcterms:W3CDTF">2018-12-25T06:46:00Z</dcterms:modified>
</cp:coreProperties>
</file>