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2016年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度</w:t>
      </w:r>
      <w:r>
        <w:rPr>
          <w:rFonts w:hint="eastAsia" w:ascii="宋体" w:hAnsi="宋体" w:eastAsia="宋体" w:cs="宋体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外语教学部副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主任   张润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2016年是外语教学部各项教学改革不断深化的一年，作为教学副主任，本人一方面积极配合书记、主任的工作安排，献言献策；另一方面不断提升自己的思想政治素养和专业知识水平，积极思考教学管理的新思路。在这一年当中，各项本职工作圆满完成，各方面都取得了一定成绩。现将各方面情况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一、不断学习、提高思想政治素质。在过去的一年中，本人积极参加校党委和部门党总支组织的“反腐倡廉”、“两学一做”以及井冈山暑期培训等各项学习活动，认真阅读《中国共产党纪律处分条例》、《中国共产党廉洁自律准则》等文件材料，认真观看《永远在路上》、《榜样》等宣传教育影片。通过各项学习进一步提升了自己的思想政治修养，改进了自己的工作作风。在工作中以部门和学校大局为重点，在教学中以全面育人为宗旨，在生活中以“两学一做”、“三严三实”为标准，努力做好每一项工作，在工作、教学和生活中树立正面形象、传播正能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二、拓宽管理思路、提高领导水平。教学管理是个多功能、多角色的岗位，既要求管理水平、又要求专业素养。在这一年中，我利用外出参加河北省高校外语教学指导委员会年会、各类外语竞赛和各类学术会议的机会与省内外高校的同行进行交流，了解其他高校外语教学管理的模式和思路，不断综合新信息，为我校大学英语的教学方式、课程设置、评价形式和教师管理制度寻找更科学的模式。另外，利用自己为学硕和专硕研究生授课的机会，扩大阅读视野，尽可能涉猎心理学、社会学和领导科学等跨学科的知识，在提升学生知识水平的同时强化自己的管理能力。在各类干部培训的过程中，我积极主动与我校各学院领导交流管理方法，了解部门管理中的共同点和差异之处，取长补短，不短改进自己的管理方法和工作作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三、勤奋敬业，争做表率。从“三严三实”的学习活动中我领悟到，领导干部首先要做好自己的本职工作，从细微处严格要求自己，把各项工作做实。在日常工作中，我坚持做到早到校、早到岗，不随意脱离岗位，为其他同事做好表率作用。在教学中提前到教室，不随意缺课、调停课，不提前下课，从侧面培养学生的时间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作为主管教学的副主任，除完成每学期学校规定的听课任务外，每周抽一定时间检查部门教师的到岗情况和学生出勤情况，了解教学状况。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在自身的专业发展方面，我始终不放松自己的学习。尽可能参加外语部每次“学术沙龙”学习活动，每天保持一定的阅读量。浏览每天的《中国教育报》，每周阅读数篇外文文献。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四、脚踏实地、开拓进取。经过一年的努力，我的各项教学与管理工作取得了一定成绩。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教学方面。2016年，在各教研室教师和其他工作人员的支持下，完成了学校各项教学任务的协调和安排工作，克服了人员、课程、模块等各方面的困难。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实践技能比赛方面。完成了全国大学生英语竞赛，河北省高校“世纪之星”英语演讲赛，高校英语写作、阅读大赛，“外教社杯”英语教学大赛等各项比赛的协调、组织以及到各地比赛的领队工作，各项比赛都获得了很好的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课程建设方面。外语教学部课程建设成绩突出，一方面学术英语课程建设受到了省内外高校同行的赞誉，教学模式还在16年全国教师培养会上进行示范。大学英语两项范式教学改革课程一项顺利通过，另一项获得优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个人成绩。2016年，本人完成了研究生基础英语、跨文化拓展课和中美合作办学等各类学生的授课任务；再次入选“校长特别奖”候选人行列，所授课程作为共享资源可进行建设；撰写论文5篇，发表4篇，顺利完成省社科项目的结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五、严禁自律，坚守规矩。一年当中，本人严格执行部门、学校乃和国家的各项规定，以党的各种条例约束和规范自己，接受同事监督，严格执行各项规定。在工作中不乱花集体的钱，管好主管的项目经费；生活中不浪费自己的钱，勤俭节约，反对铺张浪费。工作本分，做人本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六、不足之处。一年来，本人不断学习，不断反思，尽管取得了一定成绩，但是不足之处仍很明显。工作中草率、不冷静的现象仍然存在；工作中费时低效的问题还有；在教学管理中对教师的监督和指导仍需增加。</w:t>
      </w:r>
    </w:p>
    <w:sectPr>
      <w:footerReference r:id="rId3" w:type="default"/>
      <w:pgSz w:w="11906" w:h="16838"/>
      <w:pgMar w:top="1701" w:right="1417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732109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35"/>
    <w:rsid w:val="000272F5"/>
    <w:rsid w:val="00043BBB"/>
    <w:rsid w:val="00196081"/>
    <w:rsid w:val="001B7311"/>
    <w:rsid w:val="00254D56"/>
    <w:rsid w:val="00374E35"/>
    <w:rsid w:val="00384C68"/>
    <w:rsid w:val="004730A9"/>
    <w:rsid w:val="004E3488"/>
    <w:rsid w:val="00532204"/>
    <w:rsid w:val="007677BD"/>
    <w:rsid w:val="00797D3E"/>
    <w:rsid w:val="00837EDF"/>
    <w:rsid w:val="00973B89"/>
    <w:rsid w:val="009C591A"/>
    <w:rsid w:val="00A204AD"/>
    <w:rsid w:val="00A57B58"/>
    <w:rsid w:val="00A975AB"/>
    <w:rsid w:val="00AA66B3"/>
    <w:rsid w:val="00B339CC"/>
    <w:rsid w:val="00B672EA"/>
    <w:rsid w:val="00CA714C"/>
    <w:rsid w:val="00FB53FD"/>
    <w:rsid w:val="2891382B"/>
    <w:rsid w:val="3A4D2204"/>
    <w:rsid w:val="7A62465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250</Words>
  <Characters>1427</Characters>
  <Lines>11</Lines>
  <Paragraphs>3</Paragraphs>
  <ScaleCrop>false</ScaleCrop>
  <LinksUpToDate>false</LinksUpToDate>
  <CharactersWithSpaces>1674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2016-12-14T00:39:00Z</dcterms:created>
  <dc:creator>Administrator</dc:creator>
  <cp:lastModifiedBy>l</cp:lastModifiedBy>
  <dcterms:modified xsi:type="dcterms:W3CDTF">2016-12-15T00:27:22Z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