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ascii="宋体" w:cs="Times New Roman"/>
          <w:b/>
          <w:bCs/>
          <w:sz w:val="44"/>
          <w:szCs w:val="44"/>
        </w:rPr>
      </w:pPr>
      <w:bookmarkStart w:id="0" w:name="_GoBack"/>
      <w:r>
        <w:rPr>
          <w:rFonts w:ascii="宋体" w:hAnsi="宋体" w:cs="宋体"/>
          <w:b/>
          <w:bCs/>
          <w:sz w:val="44"/>
          <w:szCs w:val="44"/>
        </w:rPr>
        <w:t>2016</w:t>
      </w:r>
      <w:r>
        <w:rPr>
          <w:rFonts w:hint="eastAsia" w:ascii="宋体" w:hAnsi="宋体" w:cs="宋体"/>
          <w:b/>
          <w:bCs/>
          <w:sz w:val="44"/>
          <w:szCs w:val="44"/>
        </w:rPr>
        <w:t>年</w:t>
      </w:r>
      <w:r>
        <w:rPr>
          <w:rFonts w:hint="eastAsia" w:ascii="宋体" w:hAnsi="宋体" w:cs="宋体"/>
          <w:b/>
          <w:bCs/>
          <w:sz w:val="44"/>
          <w:szCs w:val="44"/>
          <w:lang w:eastAsia="zh-CN"/>
        </w:rPr>
        <w:t>度</w:t>
      </w:r>
      <w:r>
        <w:rPr>
          <w:rFonts w:hint="eastAsia" w:ascii="宋体" w:hAnsi="宋体" w:cs="宋体"/>
          <w:b/>
          <w:bCs/>
          <w:sz w:val="44"/>
          <w:szCs w:val="44"/>
        </w:rPr>
        <w:t>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ascii="仿宋" w:hAnsi="仿宋" w:eastAsia="仿宋" w:cs="Times New Roman"/>
          <w:sz w:val="32"/>
          <w:szCs w:val="32"/>
        </w:rPr>
      </w:pPr>
      <w:r>
        <w:rPr>
          <w:rFonts w:hint="eastAsia" w:ascii="仿宋" w:hAnsi="仿宋" w:eastAsia="仿宋" w:cs="仿宋"/>
          <w:sz w:val="32"/>
          <w:szCs w:val="32"/>
        </w:rPr>
        <w:t>经济管理学院文法系</w:t>
      </w:r>
      <w:r>
        <w:rPr>
          <w:rFonts w:ascii="仿宋" w:hAnsi="仿宋" w:eastAsia="仿宋" w:cs="仿宋"/>
          <w:sz w:val="32"/>
          <w:szCs w:val="32"/>
        </w:rPr>
        <w:t xml:space="preserve">   </w:t>
      </w:r>
      <w:r>
        <w:rPr>
          <w:rFonts w:hint="eastAsia" w:ascii="仿宋" w:hAnsi="仿宋" w:eastAsia="仿宋" w:cs="仿宋"/>
          <w:sz w:val="32"/>
          <w:szCs w:val="32"/>
        </w:rPr>
        <w:t>高维林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ascii="仿宋" w:hAnsi="仿宋" w:eastAsia="仿宋" w:cs="Times New Roman"/>
          <w:sz w:val="32"/>
          <w:szCs w:val="32"/>
        </w:rPr>
      </w:pPr>
      <w:r>
        <w:rPr>
          <w:rFonts w:ascii="仿宋" w:hAnsi="仿宋" w:eastAsia="仿宋" w:cs="仿宋"/>
          <w:sz w:val="32"/>
          <w:szCs w:val="32"/>
        </w:rPr>
        <w:t xml:space="preserve">    </w:t>
      </w:r>
      <w:r>
        <w:rPr>
          <w:rFonts w:hint="eastAsia" w:ascii="仿宋" w:hAnsi="仿宋" w:eastAsia="仿宋" w:cs="仿宋"/>
          <w:sz w:val="32"/>
          <w:szCs w:val="32"/>
        </w:rPr>
        <w:t>一、扎实做好党建工作。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40"/>
        <w:textAlignment w:val="auto"/>
        <w:outlineLvl w:val="9"/>
        <w:rPr>
          <w:rFonts w:ascii="仿宋" w:hAnsi="仿宋" w:eastAsia="仿宋" w:cs="Times New Roman"/>
          <w:sz w:val="32"/>
          <w:szCs w:val="32"/>
        </w:rPr>
      </w:pPr>
      <w:r>
        <w:rPr>
          <w:rFonts w:ascii="仿宋" w:hAnsi="仿宋" w:eastAsia="仿宋" w:cs="仿宋"/>
          <w:sz w:val="32"/>
          <w:szCs w:val="32"/>
        </w:rPr>
        <w:t>1</w:t>
      </w:r>
      <w:r>
        <w:rPr>
          <w:rFonts w:hint="eastAsia" w:ascii="仿宋" w:hAnsi="仿宋" w:eastAsia="仿宋" w:cs="仿宋"/>
          <w:sz w:val="32"/>
          <w:szCs w:val="32"/>
        </w:rPr>
        <w:t>、认真做好“两学一做”学习教育活动。按照党委的统一部署，组织文法系全体党员开展</w:t>
      </w:r>
      <w:r>
        <w:rPr>
          <w:rFonts w:ascii="仿宋" w:hAnsi="仿宋" w:eastAsia="仿宋" w:cs="仿宋"/>
          <w:sz w:val="32"/>
          <w:szCs w:val="32"/>
        </w:rPr>
        <w:t xml:space="preserve"> </w:t>
      </w:r>
      <w:r>
        <w:rPr>
          <w:rFonts w:hint="eastAsia" w:ascii="仿宋" w:hAnsi="仿宋" w:eastAsia="仿宋" w:cs="仿宋"/>
          <w:sz w:val="32"/>
          <w:szCs w:val="32"/>
        </w:rPr>
        <w:t>“两学一做”学习教育活动，我自费购买了大字版《习近平总书记系列重要讲话读本》，组织全体党员共同学习，采取自学和集体学习的方式，学习《党章》和党规，我为系全体党员上党课一次，题目是“如何理解必须坚持中国共产党的领导”，教育党员坚定四个自信，树立四个意识。组织学生党支部全体党员和部分积极分子开展志愿活动，帮助勤工俭学同学一起打扫教室卫生，整理桌椅，创新优美的学习环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40"/>
        <w:textAlignment w:val="auto"/>
        <w:outlineLvl w:val="9"/>
        <w:rPr>
          <w:rFonts w:ascii="仿宋" w:hAnsi="仿宋" w:eastAsia="仿宋" w:cs="Times New Roman"/>
          <w:sz w:val="32"/>
          <w:szCs w:val="32"/>
        </w:rPr>
      </w:pPr>
      <w:r>
        <w:rPr>
          <w:rFonts w:ascii="仿宋" w:hAnsi="仿宋" w:eastAsia="仿宋" w:cs="仿宋"/>
          <w:sz w:val="32"/>
          <w:szCs w:val="32"/>
        </w:rPr>
        <w:t>2</w:t>
      </w:r>
      <w:r>
        <w:rPr>
          <w:rFonts w:hint="eastAsia" w:ascii="仿宋" w:hAnsi="仿宋" w:eastAsia="仿宋" w:cs="仿宋"/>
          <w:sz w:val="32"/>
          <w:szCs w:val="32"/>
        </w:rPr>
        <w:t>、扎实做好基层党组织建设工作。根据党员变化情况，按照组织原则，重新改选了教工党支部和学生党支部，通过选举确定了党总支的组成人员。我自己及时缴纳党费并足额补缴了党费，督促其他党员足额补缴了党费。坚持“三会一课”制度。及时组织全体党员学习党的十八届六中全会精神和省委第九次党代会精神，同时要求全体党员要把政治学习和业务学习结合起来，促进工作，提高学习效率，争创一流学习、工作成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ascii="仿宋" w:hAnsi="仿宋" w:eastAsia="仿宋" w:cs="Times New Roman"/>
          <w:sz w:val="32"/>
          <w:szCs w:val="32"/>
        </w:rPr>
      </w:pPr>
      <w:r>
        <w:rPr>
          <w:rFonts w:ascii="仿宋" w:hAnsi="仿宋" w:eastAsia="仿宋" w:cs="仿宋"/>
          <w:sz w:val="32"/>
          <w:szCs w:val="32"/>
        </w:rPr>
        <w:t xml:space="preserve">    3</w:t>
      </w:r>
      <w:r>
        <w:rPr>
          <w:rFonts w:hint="eastAsia" w:ascii="仿宋" w:hAnsi="仿宋" w:eastAsia="仿宋" w:cs="仿宋"/>
          <w:sz w:val="32"/>
          <w:szCs w:val="32"/>
        </w:rPr>
        <w:t>、坚持标准，按标准和程序发展新党员。上半年我系发展新党员</w:t>
      </w:r>
      <w:r>
        <w:rPr>
          <w:rFonts w:ascii="仿宋" w:hAnsi="仿宋" w:eastAsia="仿宋" w:cs="仿宋"/>
          <w:sz w:val="32"/>
          <w:szCs w:val="32"/>
        </w:rPr>
        <w:t>12</w:t>
      </w:r>
      <w:r>
        <w:rPr>
          <w:rFonts w:hint="eastAsia" w:ascii="仿宋" w:hAnsi="仿宋" w:eastAsia="仿宋" w:cs="仿宋"/>
          <w:sz w:val="32"/>
          <w:szCs w:val="32"/>
        </w:rPr>
        <w:t>名，下半年发展新党员</w:t>
      </w:r>
      <w:r>
        <w:rPr>
          <w:rFonts w:ascii="仿宋" w:hAnsi="仿宋" w:eastAsia="仿宋" w:cs="仿宋"/>
          <w:sz w:val="32"/>
          <w:szCs w:val="32"/>
        </w:rPr>
        <w:t>17</w:t>
      </w:r>
      <w:r>
        <w:rPr>
          <w:rFonts w:hint="eastAsia" w:ascii="仿宋" w:hAnsi="仿宋" w:eastAsia="仿宋" w:cs="仿宋"/>
          <w:sz w:val="32"/>
          <w:szCs w:val="32"/>
        </w:rPr>
        <w:t>名。我和支部成员坚持标准，一起研究确定发展对象，确保发展质量，责成党务秘书审查有关资料。召开支部大会前，我和发展对象进行集体谈话，讲解党的知识，教育发展对象端正入党动机，提高认识，坚定信念，经受考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40"/>
        <w:textAlignment w:val="auto"/>
        <w:outlineLvl w:val="9"/>
        <w:rPr>
          <w:rFonts w:ascii="仿宋" w:hAnsi="仿宋" w:eastAsia="仿宋" w:cs="Times New Roman"/>
          <w:sz w:val="32"/>
          <w:szCs w:val="32"/>
        </w:rPr>
      </w:pPr>
      <w:r>
        <w:rPr>
          <w:rFonts w:hint="eastAsia" w:ascii="仿宋" w:hAnsi="仿宋" w:eastAsia="仿宋" w:cs="仿宋"/>
          <w:sz w:val="32"/>
          <w:szCs w:val="32"/>
        </w:rPr>
        <w:t>二、支持系主任做好教学管理工作。今年，我系的一些教学设备需要更新，但是学院的经费紧张，经过请示有关领导和部门，在政策允许的前提下，为“行舟传媒”</w:t>
      </w:r>
      <w:r>
        <w:rPr>
          <w:rFonts w:ascii="仿宋" w:hAnsi="仿宋" w:eastAsia="仿宋" w:cs="仿宋"/>
          <w:sz w:val="32"/>
          <w:szCs w:val="32"/>
        </w:rPr>
        <w:t xml:space="preserve"> </w:t>
      </w:r>
      <w:r>
        <w:rPr>
          <w:rFonts w:hint="eastAsia" w:ascii="仿宋" w:hAnsi="仿宋" w:eastAsia="仿宋" w:cs="仿宋"/>
          <w:sz w:val="32"/>
          <w:szCs w:val="32"/>
        </w:rPr>
        <w:t>购买配置一台计算机，同时购买了一些教学仪器配件，保证教学实践课的顺利开展。今年，行舟传媒出版《行舟》报纸</w:t>
      </w:r>
      <w:r>
        <w:rPr>
          <w:rFonts w:ascii="仿宋" w:hAnsi="仿宋" w:eastAsia="仿宋" w:cs="仿宋"/>
          <w:sz w:val="32"/>
          <w:szCs w:val="32"/>
        </w:rPr>
        <w:t>12</w:t>
      </w:r>
      <w:r>
        <w:rPr>
          <w:rFonts w:hint="eastAsia" w:ascii="仿宋" w:hAnsi="仿宋" w:eastAsia="仿宋" w:cs="仿宋"/>
          <w:sz w:val="32"/>
          <w:szCs w:val="32"/>
        </w:rPr>
        <w:t>期，每期</w:t>
      </w:r>
      <w:r>
        <w:rPr>
          <w:rFonts w:ascii="仿宋" w:hAnsi="仿宋" w:eastAsia="仿宋" w:cs="仿宋"/>
          <w:sz w:val="32"/>
          <w:szCs w:val="32"/>
        </w:rPr>
        <w:t>12</w:t>
      </w:r>
      <w:r>
        <w:rPr>
          <w:rFonts w:hint="eastAsia" w:ascii="仿宋" w:hAnsi="仿宋" w:eastAsia="仿宋" w:cs="仿宋"/>
          <w:sz w:val="32"/>
          <w:szCs w:val="32"/>
        </w:rPr>
        <w:t>版。电视台制作上传节目</w:t>
      </w:r>
      <w:r>
        <w:rPr>
          <w:rFonts w:ascii="仿宋" w:hAnsi="仿宋" w:eastAsia="仿宋" w:cs="仿宋"/>
          <w:sz w:val="32"/>
          <w:szCs w:val="32"/>
        </w:rPr>
        <w:t>8</w:t>
      </w:r>
      <w:r>
        <w:rPr>
          <w:rFonts w:hint="eastAsia" w:ascii="仿宋" w:hAnsi="仿宋" w:eastAsia="仿宋" w:cs="仿宋"/>
          <w:sz w:val="32"/>
          <w:szCs w:val="32"/>
        </w:rPr>
        <w:t>期。这些教学实践成果，宣传了学院，锻炼了学生。</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40"/>
        <w:textAlignment w:val="auto"/>
        <w:outlineLvl w:val="9"/>
        <w:rPr>
          <w:rFonts w:ascii="仿宋" w:hAnsi="仿宋" w:eastAsia="仿宋" w:cs="Times New Roman"/>
          <w:sz w:val="32"/>
          <w:szCs w:val="32"/>
        </w:rPr>
      </w:pPr>
      <w:r>
        <w:rPr>
          <w:rFonts w:hint="eastAsia" w:ascii="仿宋" w:hAnsi="仿宋" w:eastAsia="仿宋" w:cs="仿宋"/>
          <w:sz w:val="32"/>
          <w:szCs w:val="32"/>
        </w:rPr>
        <w:t>三、发挥优势，确定工作重点。文法系有三个专业，法学、英语、新闻广电，学生的学习积极性高，参加考研的多，而且取得了较好的成绩。</w:t>
      </w:r>
      <w:r>
        <w:rPr>
          <w:rFonts w:ascii="仿宋" w:hAnsi="仿宋" w:eastAsia="仿宋" w:cs="仿宋"/>
          <w:sz w:val="32"/>
          <w:szCs w:val="32"/>
        </w:rPr>
        <w:t>2016</w:t>
      </w:r>
      <w:r>
        <w:rPr>
          <w:rFonts w:hint="eastAsia" w:ascii="仿宋" w:hAnsi="仿宋" w:eastAsia="仿宋" w:cs="仿宋"/>
          <w:sz w:val="32"/>
          <w:szCs w:val="32"/>
        </w:rPr>
        <w:t>届毕业生</w:t>
      </w:r>
      <w:r>
        <w:rPr>
          <w:rFonts w:ascii="仿宋" w:hAnsi="仿宋" w:eastAsia="仿宋" w:cs="仿宋"/>
          <w:sz w:val="32"/>
          <w:szCs w:val="32"/>
        </w:rPr>
        <w:t>210</w:t>
      </w:r>
      <w:r>
        <w:rPr>
          <w:rFonts w:hint="eastAsia" w:ascii="仿宋" w:hAnsi="仿宋" w:eastAsia="仿宋" w:cs="仿宋"/>
          <w:sz w:val="32"/>
          <w:szCs w:val="32"/>
        </w:rPr>
        <w:t>人考取研究生</w:t>
      </w:r>
      <w:r>
        <w:rPr>
          <w:rFonts w:ascii="仿宋" w:hAnsi="仿宋" w:eastAsia="仿宋" w:cs="仿宋"/>
          <w:sz w:val="32"/>
          <w:szCs w:val="32"/>
        </w:rPr>
        <w:t>27</w:t>
      </w:r>
      <w:r>
        <w:rPr>
          <w:rFonts w:hint="eastAsia" w:ascii="仿宋" w:hAnsi="仿宋" w:eastAsia="仿宋" w:cs="仿宋"/>
          <w:sz w:val="32"/>
          <w:szCs w:val="32"/>
        </w:rPr>
        <w:t>名，其中法学</w:t>
      </w:r>
      <w:r>
        <w:rPr>
          <w:rFonts w:ascii="仿宋" w:hAnsi="仿宋" w:eastAsia="仿宋" w:cs="仿宋"/>
          <w:sz w:val="32"/>
          <w:szCs w:val="32"/>
        </w:rPr>
        <w:t>44</w:t>
      </w:r>
      <w:r>
        <w:rPr>
          <w:rFonts w:hint="eastAsia" w:ascii="仿宋" w:hAnsi="仿宋" w:eastAsia="仿宋" w:cs="仿宋"/>
          <w:sz w:val="32"/>
          <w:szCs w:val="32"/>
        </w:rPr>
        <w:t>名同学考取研究生</w:t>
      </w:r>
      <w:r>
        <w:rPr>
          <w:rFonts w:ascii="仿宋" w:hAnsi="仿宋" w:eastAsia="仿宋" w:cs="仿宋"/>
          <w:sz w:val="32"/>
          <w:szCs w:val="32"/>
        </w:rPr>
        <w:t>14</w:t>
      </w:r>
      <w:r>
        <w:rPr>
          <w:rFonts w:hint="eastAsia" w:ascii="仿宋" w:hAnsi="仿宋" w:eastAsia="仿宋" w:cs="仿宋"/>
          <w:sz w:val="32"/>
          <w:szCs w:val="32"/>
        </w:rPr>
        <w:t>人，考取率</w:t>
      </w:r>
      <w:r>
        <w:rPr>
          <w:rFonts w:ascii="仿宋" w:hAnsi="仿宋" w:eastAsia="仿宋" w:cs="仿宋"/>
          <w:sz w:val="32"/>
          <w:szCs w:val="32"/>
        </w:rPr>
        <w:t>32%</w:t>
      </w:r>
      <w:r>
        <w:rPr>
          <w:rFonts w:hint="eastAsia" w:ascii="仿宋" w:hAnsi="仿宋" w:eastAsia="仿宋" w:cs="仿宋"/>
          <w:sz w:val="32"/>
          <w:szCs w:val="32"/>
        </w:rPr>
        <w:t>，位列学院第一；英语</w:t>
      </w:r>
      <w:r>
        <w:rPr>
          <w:rFonts w:ascii="仿宋" w:hAnsi="仿宋" w:eastAsia="仿宋" w:cs="仿宋"/>
          <w:sz w:val="32"/>
          <w:szCs w:val="32"/>
        </w:rPr>
        <w:t>1</w:t>
      </w:r>
      <w:r>
        <w:rPr>
          <w:rFonts w:hint="eastAsia" w:ascii="仿宋" w:hAnsi="仿宋" w:eastAsia="仿宋" w:cs="仿宋"/>
          <w:sz w:val="32"/>
          <w:szCs w:val="32"/>
        </w:rPr>
        <w:t>班</w:t>
      </w:r>
      <w:r>
        <w:rPr>
          <w:rFonts w:ascii="仿宋" w:hAnsi="仿宋" w:eastAsia="仿宋" w:cs="仿宋"/>
          <w:sz w:val="32"/>
          <w:szCs w:val="32"/>
        </w:rPr>
        <w:t>31</w:t>
      </w:r>
      <w:r>
        <w:rPr>
          <w:rFonts w:hint="eastAsia" w:ascii="仿宋" w:hAnsi="仿宋" w:eastAsia="仿宋" w:cs="仿宋"/>
          <w:sz w:val="32"/>
          <w:szCs w:val="32"/>
        </w:rPr>
        <w:t>名同学考取研究生</w:t>
      </w:r>
      <w:r>
        <w:rPr>
          <w:rFonts w:ascii="仿宋" w:hAnsi="仿宋" w:eastAsia="仿宋" w:cs="仿宋"/>
          <w:sz w:val="32"/>
          <w:szCs w:val="32"/>
        </w:rPr>
        <w:t>6</w:t>
      </w:r>
      <w:r>
        <w:rPr>
          <w:rFonts w:hint="eastAsia" w:ascii="仿宋" w:hAnsi="仿宋" w:eastAsia="仿宋" w:cs="仿宋"/>
          <w:sz w:val="32"/>
          <w:szCs w:val="32"/>
        </w:rPr>
        <w:t>人，考取率</w:t>
      </w:r>
      <w:r>
        <w:rPr>
          <w:rFonts w:ascii="仿宋" w:hAnsi="仿宋" w:eastAsia="仿宋" w:cs="仿宋"/>
          <w:sz w:val="32"/>
          <w:szCs w:val="32"/>
        </w:rPr>
        <w:t>19%</w:t>
      </w:r>
      <w:r>
        <w:rPr>
          <w:rFonts w:hint="eastAsia" w:ascii="仿宋" w:hAnsi="仿宋" w:eastAsia="仿宋" w:cs="仿宋"/>
          <w:sz w:val="32"/>
          <w:szCs w:val="32"/>
        </w:rPr>
        <w:t>，位列学院第二。我和全系同志一起研究，确定以提高毕业生的考研率为工作重点，稳定法学专业考研率，提高英语专业考研率，发力新闻广电专业考研率。法学专业以老带新，英语专业提倡跨专业报考，新闻广电专业稳妥报考学校。要求辅导员要给以热情帮助</w:t>
      </w:r>
      <w:r>
        <w:rPr>
          <w:rFonts w:ascii="仿宋" w:hAnsi="仿宋" w:eastAsia="仿宋" w:cs="仿宋"/>
          <w:sz w:val="32"/>
          <w:szCs w:val="32"/>
        </w:rPr>
        <w:t xml:space="preserve"> </w:t>
      </w:r>
      <w:r>
        <w:rPr>
          <w:rFonts w:hint="eastAsia" w:ascii="仿宋" w:hAnsi="仿宋" w:eastAsia="仿宋" w:cs="仿宋"/>
          <w:sz w:val="32"/>
          <w:szCs w:val="32"/>
        </w:rPr>
        <w:t>，有针对性地指导，力争</w:t>
      </w:r>
      <w:r>
        <w:rPr>
          <w:rFonts w:ascii="仿宋" w:hAnsi="仿宋" w:eastAsia="仿宋" w:cs="仿宋"/>
          <w:sz w:val="32"/>
          <w:szCs w:val="32"/>
        </w:rPr>
        <w:t>2017</w:t>
      </w:r>
      <w:r>
        <w:rPr>
          <w:rFonts w:hint="eastAsia" w:ascii="仿宋" w:hAnsi="仿宋" w:eastAsia="仿宋" w:cs="仿宋"/>
          <w:sz w:val="32"/>
          <w:szCs w:val="32"/>
        </w:rPr>
        <w:t>年毕业生考研取得更好成绩。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40"/>
        <w:textAlignment w:val="auto"/>
        <w:outlineLvl w:val="9"/>
        <w:rPr>
          <w:rFonts w:ascii="仿宋" w:hAnsi="仿宋" w:eastAsia="仿宋" w:cs="仿宋"/>
          <w:sz w:val="32"/>
          <w:szCs w:val="32"/>
        </w:rPr>
      </w:pPr>
      <w:r>
        <w:rPr>
          <w:rFonts w:hint="eastAsia" w:ascii="仿宋" w:hAnsi="仿宋" w:eastAsia="仿宋" w:cs="仿宋"/>
          <w:sz w:val="32"/>
          <w:szCs w:val="32"/>
        </w:rPr>
        <w:t>四、带好队伍，提高辅导员的工作积极性。我带头遵守各项制度，特别是劳动纪律，不迟到、早退，有事请假</w:t>
      </w:r>
      <w:r>
        <w:rPr>
          <w:rFonts w:ascii="仿宋" w:hAnsi="仿宋" w:eastAsia="仿宋" w:cs="仿宋"/>
          <w:sz w:val="32"/>
          <w:szCs w:val="32"/>
        </w:rPr>
        <w:t>,</w:t>
      </w:r>
      <w:r>
        <w:rPr>
          <w:rFonts w:hint="eastAsia" w:ascii="仿宋" w:hAnsi="仿宋" w:eastAsia="仿宋" w:cs="仿宋"/>
          <w:sz w:val="32"/>
          <w:szCs w:val="32"/>
        </w:rPr>
        <w:t>处处做表率。团结同志，平等对待每位职工。倾听群众的呼声，重大事情集体研究，充分发扬民主。更新了职工的办公设备，提高了工作效率。在辅导员工作中遇到困难时，及时给予有效帮助，激励他们做好工作。我系辅导员李珊管理的</w:t>
      </w:r>
      <w:r>
        <w:rPr>
          <w:rFonts w:ascii="仿宋" w:hAnsi="仿宋" w:eastAsia="仿宋" w:cs="仿宋"/>
          <w:sz w:val="32"/>
          <w:szCs w:val="32"/>
        </w:rPr>
        <w:t>2014</w:t>
      </w:r>
      <w:r>
        <w:rPr>
          <w:rFonts w:hint="eastAsia" w:ascii="仿宋" w:hAnsi="仿宋" w:eastAsia="仿宋" w:cs="仿宋"/>
          <w:sz w:val="32"/>
          <w:szCs w:val="32"/>
        </w:rPr>
        <w:t>级一个学生因停药，精神病反复，李珊老师在与家长的沟通中，学生的姐姐恶语相向，声称其妹妹出现问题要和学校、老师没完没了，给辅导员造成很大压力。我知道有关情况后，及时和辅导员一起分析学生的状况，了解目前的治疗情况，分析我们应该承担的责任，讨论应该做那些工作，共同制定应急预案，商讨和家长沟通的有效方式，妥善处理了这个事件</w:t>
      </w:r>
      <w:r>
        <w:rPr>
          <w:rFonts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40"/>
        <w:textAlignment w:val="auto"/>
        <w:outlineLvl w:val="9"/>
        <w:rPr>
          <w:rFonts w:ascii="仿宋" w:hAnsi="仿宋" w:eastAsia="仿宋" w:cs="Times New Roman"/>
          <w:sz w:val="32"/>
          <w:szCs w:val="32"/>
        </w:rPr>
      </w:pPr>
      <w:r>
        <w:rPr>
          <w:rFonts w:hint="eastAsia" w:ascii="仿宋" w:hAnsi="仿宋" w:eastAsia="仿宋" w:cs="仿宋"/>
          <w:sz w:val="32"/>
          <w:szCs w:val="32"/>
        </w:rPr>
        <w:t>五、带领辅导员做好学生工作。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40"/>
        <w:textAlignment w:val="auto"/>
        <w:outlineLvl w:val="9"/>
        <w:rPr>
          <w:rFonts w:ascii="仿宋" w:hAnsi="仿宋" w:eastAsia="仿宋" w:cs="Times New Roman"/>
          <w:sz w:val="32"/>
          <w:szCs w:val="32"/>
        </w:rPr>
      </w:pPr>
      <w:r>
        <w:rPr>
          <w:rFonts w:ascii="仿宋" w:hAnsi="仿宋" w:eastAsia="仿宋" w:cs="仿宋"/>
          <w:sz w:val="32"/>
          <w:szCs w:val="32"/>
        </w:rPr>
        <w:t>1</w:t>
      </w:r>
      <w:r>
        <w:rPr>
          <w:rFonts w:hint="eastAsia" w:ascii="仿宋" w:hAnsi="仿宋" w:eastAsia="仿宋" w:cs="仿宋"/>
          <w:sz w:val="32"/>
          <w:szCs w:val="32"/>
        </w:rPr>
        <w:t>、集中精力做好学生安全工作。学生安全工作，事关重大。我要求辅导员按照学院的要求，采取多种方式，做好相关工作，同时要创新工作方式。我系辅导员张强老师整理编辑了《大学生安全须知》，包括新生安全知识、人身安全知识、财产安全知识、消防安全知识、网络安全知识、社会安全知识、实习打工求职安全知识等七个方面</w:t>
      </w:r>
      <w:r>
        <w:rPr>
          <w:rFonts w:ascii="仿宋" w:hAnsi="仿宋" w:eastAsia="仿宋" w:cs="仿宋"/>
          <w:sz w:val="32"/>
          <w:szCs w:val="32"/>
        </w:rPr>
        <w:t>59</w:t>
      </w:r>
      <w:r>
        <w:rPr>
          <w:rFonts w:hint="eastAsia" w:ascii="仿宋" w:hAnsi="仿宋" w:eastAsia="仿宋" w:cs="仿宋"/>
          <w:sz w:val="32"/>
          <w:szCs w:val="32"/>
        </w:rPr>
        <w:t>条内容，我对其中的内容进行了审定，要求每个辅导员都发到自己的班级</w:t>
      </w:r>
      <w:r>
        <w:rPr>
          <w:rFonts w:ascii="仿宋" w:hAnsi="仿宋" w:eastAsia="仿宋" w:cs="仿宋"/>
          <w:sz w:val="32"/>
          <w:szCs w:val="32"/>
        </w:rPr>
        <w:t>QQ</w:t>
      </w:r>
      <w:r>
        <w:rPr>
          <w:rFonts w:hint="eastAsia" w:ascii="仿宋" w:hAnsi="仿宋" w:eastAsia="仿宋" w:cs="仿宋"/>
          <w:sz w:val="32"/>
          <w:szCs w:val="32"/>
        </w:rPr>
        <w:t>群中，组织学生学习，提高防范意识。我下载整理了“认清校园网贷的危害</w:t>
      </w:r>
      <w:r>
        <w:rPr>
          <w:rFonts w:ascii="仿宋" w:hAnsi="仿宋" w:eastAsia="仿宋" w:cs="仿宋"/>
          <w:sz w:val="32"/>
          <w:szCs w:val="32"/>
        </w:rPr>
        <w:t xml:space="preserve">  </w:t>
      </w:r>
      <w:r>
        <w:rPr>
          <w:rFonts w:hint="eastAsia" w:ascii="仿宋" w:hAnsi="仿宋" w:eastAsia="仿宋" w:cs="仿宋"/>
          <w:sz w:val="32"/>
          <w:szCs w:val="32"/>
        </w:rPr>
        <w:t>尽量不要碰”列举了两个案例，发到每个新生宿舍，教育新生认清校园网贷的危害。我也和辅导员一起做好重点学生的工作。</w:t>
      </w:r>
      <w:r>
        <w:rPr>
          <w:rFonts w:ascii="仿宋" w:hAnsi="仿宋" w:eastAsia="仿宋" w:cs="仿宋"/>
          <w:sz w:val="32"/>
          <w:szCs w:val="32"/>
        </w:rPr>
        <w:t>6</w:t>
      </w:r>
      <w:r>
        <w:rPr>
          <w:rFonts w:hint="eastAsia" w:ascii="仿宋" w:hAnsi="仿宋" w:eastAsia="仿宋" w:cs="仿宋"/>
          <w:sz w:val="32"/>
          <w:szCs w:val="32"/>
        </w:rPr>
        <w:t>月份</w:t>
      </w:r>
      <w:r>
        <w:rPr>
          <w:rFonts w:ascii="仿宋" w:hAnsi="仿宋" w:eastAsia="仿宋" w:cs="仿宋"/>
          <w:sz w:val="32"/>
          <w:szCs w:val="32"/>
        </w:rPr>
        <w:t xml:space="preserve"> </w:t>
      </w:r>
      <w:r>
        <w:rPr>
          <w:rFonts w:hint="eastAsia" w:ascii="仿宋" w:hAnsi="仿宋" w:eastAsia="仿宋" w:cs="仿宋"/>
          <w:sz w:val="32"/>
          <w:szCs w:val="32"/>
        </w:rPr>
        <w:t>，我系一个女学生参与校园贷中介活动受骗后，同学对她意见大，本人情绪波动大，影响了学习。我和辅导员一起做家长和学生的思想安抚工作，帮助调整宿舍和班级，稳定了学生情绪。</w:t>
      </w:r>
      <w:r>
        <w:rPr>
          <w:rFonts w:ascii="仿宋" w:hAnsi="仿宋" w:eastAsia="仿宋" w:cs="仿宋"/>
          <w:sz w:val="32"/>
          <w:szCs w:val="32"/>
        </w:rPr>
        <w:t xml:space="preserve"> </w:t>
      </w:r>
      <w:r>
        <w:rPr>
          <w:rFonts w:hint="eastAsia" w:ascii="仿宋" w:hAnsi="仿宋" w:eastAsia="仿宋" w:cs="仿宋"/>
          <w:sz w:val="32"/>
          <w:szCs w:val="32"/>
        </w:rPr>
        <w:t>通过大家的共同努力，截至目前，我系没有发生学生安全问题。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40"/>
        <w:textAlignment w:val="auto"/>
        <w:outlineLvl w:val="9"/>
        <w:rPr>
          <w:rFonts w:ascii="仿宋" w:hAnsi="仿宋" w:eastAsia="仿宋" w:cs="Times New Roman"/>
          <w:sz w:val="32"/>
          <w:szCs w:val="32"/>
        </w:rPr>
      </w:pPr>
      <w:r>
        <w:rPr>
          <w:rFonts w:ascii="仿宋" w:hAnsi="仿宋" w:eastAsia="仿宋" w:cs="仿宋"/>
          <w:sz w:val="32"/>
          <w:szCs w:val="32"/>
        </w:rPr>
        <w:t>2</w:t>
      </w:r>
      <w:r>
        <w:rPr>
          <w:rFonts w:hint="eastAsia" w:ascii="仿宋" w:hAnsi="仿宋" w:eastAsia="仿宋" w:cs="仿宋"/>
          <w:sz w:val="32"/>
          <w:szCs w:val="32"/>
        </w:rPr>
        <w:t>、要求辅导员以公心做好涉及学生利益的工作。困难补助发放、奖学金和先进个人评选、入党积极分子培养等方面的工作，涉及学生切身利益，各方面都很关注，我要求辅导员要公平、公正、公开做好这些工作，要坚持标准、程序、民主，杜绝不正之风。学生遇到困难，要积极帮助解决，要带着爱心去做工做，要发挥好班干部和团支部的作用，要多方面培育学生成长，特别是从小事、细节方面助力学生成长。我在审查</w:t>
      </w:r>
      <w:r>
        <w:rPr>
          <w:rFonts w:ascii="仿宋" w:hAnsi="仿宋" w:eastAsia="仿宋" w:cs="仿宋"/>
          <w:sz w:val="32"/>
          <w:szCs w:val="32"/>
        </w:rPr>
        <w:t>2016</w:t>
      </w:r>
      <w:r>
        <w:rPr>
          <w:rFonts w:hint="eastAsia" w:ascii="仿宋" w:hAnsi="仿宋" w:eastAsia="仿宋" w:cs="仿宋"/>
          <w:sz w:val="32"/>
          <w:szCs w:val="32"/>
        </w:rPr>
        <w:t>级新生困难补助申请表时，发现一名英语专业新生是孤儿，个人资助其一千元，支持她学习。</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39"/>
        <w:textAlignment w:val="auto"/>
        <w:outlineLvl w:val="9"/>
        <w:rPr>
          <w:rFonts w:ascii="仿宋" w:hAnsi="仿宋" w:eastAsia="仿宋" w:cs="Times New Roman"/>
          <w:sz w:val="32"/>
          <w:szCs w:val="32"/>
        </w:rPr>
      </w:pPr>
      <w:r>
        <w:rPr>
          <w:rFonts w:ascii="仿宋" w:hAnsi="仿宋" w:eastAsia="仿宋" w:cs="仿宋"/>
          <w:sz w:val="32"/>
          <w:szCs w:val="32"/>
        </w:rPr>
        <w:t>3</w:t>
      </w:r>
      <w:r>
        <w:rPr>
          <w:rFonts w:hint="eastAsia" w:ascii="仿宋" w:hAnsi="仿宋" w:eastAsia="仿宋" w:cs="仿宋"/>
          <w:sz w:val="32"/>
          <w:szCs w:val="32"/>
        </w:rPr>
        <w:t>、组织学生积极参加各项活动。学院组织的各项活动，为大学生提供了舞台，展示自己，增加锻炼机会，我系辅导员积极组织同学们参加，同学们也取得了比较好的成绩。白冰同学获得经管自强之星称号，张鹏同学获文法之星称号，马国均同学、张鹏同学获面试模拟大赛一等奖和职业规划大赛一等奖。文法系社会实践小分队在乔蕾老师的带领下赴石家庄灵寿县开展活动，一项内容是与清华大学小分队合作，创作壁画，搞好农村文化建设，一项内容是开展互联网﹢县域农产品销售调查，《石家庄日报》、《燕赵晚报》刊登了有关消息，被评为石家庄市社会实践先进小分队。</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ascii="仿宋" w:hAnsi="仿宋" w:eastAsia="仿宋" w:cs="Times New Roman"/>
          <w:sz w:val="32"/>
          <w:szCs w:val="32"/>
        </w:rPr>
      </w:pPr>
      <w:r>
        <w:rPr>
          <w:rFonts w:ascii="仿宋" w:hAnsi="仿宋" w:eastAsia="仿宋" w:cs="仿宋"/>
          <w:sz w:val="32"/>
          <w:szCs w:val="32"/>
        </w:rPr>
        <w:t xml:space="preserve">    </w:t>
      </w:r>
      <w:r>
        <w:rPr>
          <w:rFonts w:hint="eastAsia" w:ascii="仿宋" w:hAnsi="仿宋" w:eastAsia="仿宋" w:cs="仿宋"/>
          <w:sz w:val="32"/>
          <w:szCs w:val="32"/>
        </w:rPr>
        <w:t>六、带头执行八项规定，廉洁从政。十八大以来，以习近平同志为核心的党中央，加大反腐力度，提倡新的政绩观，制定了一系列的规章制度，要求各级干部廉洁从政。作为一个中层干部，我继续深入学习各项制度，用制度严格约束自己，带头执行八项规定，带头执行党的各项纪律、条例，一年来，自己没有违犯纪律的言行。同时，也要求本系全体职工遵守八项规定，遵守各项制度，更新观念，提高工作艺术，创新工作方法，应对新的工作局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七、存在的问题和今后的努力方向。今年</w:t>
      </w:r>
      <w:r>
        <w:rPr>
          <w:rFonts w:ascii="仿宋" w:hAnsi="仿宋" w:eastAsia="仿宋" w:cs="仿宋"/>
          <w:sz w:val="32"/>
          <w:szCs w:val="32"/>
        </w:rPr>
        <w:t>3</w:t>
      </w:r>
      <w:r>
        <w:rPr>
          <w:rFonts w:hint="eastAsia" w:ascii="仿宋" w:hAnsi="仿宋" w:eastAsia="仿宋" w:cs="仿宋"/>
          <w:sz w:val="32"/>
          <w:szCs w:val="32"/>
        </w:rPr>
        <w:t>月，我从后勤管理岗位调整到学生工作管理岗位，经过努力很快适应了新的工作岗位，得了一定成绩。但是，我也清楚地感到自己工作经验缺乏，理论水平需要提高</w:t>
      </w:r>
      <w:r>
        <w:rPr>
          <w:rFonts w:ascii="仿宋" w:hAnsi="仿宋" w:eastAsia="仿宋" w:cs="仿宋"/>
          <w:sz w:val="32"/>
          <w:szCs w:val="32"/>
        </w:rPr>
        <w:t xml:space="preserve"> </w:t>
      </w:r>
      <w:r>
        <w:rPr>
          <w:rFonts w:hint="eastAsia" w:ascii="仿宋" w:hAnsi="仿宋" w:eastAsia="仿宋" w:cs="仿宋"/>
          <w:sz w:val="32"/>
          <w:szCs w:val="32"/>
        </w:rPr>
        <w:t>，需要继续努力。今后，我要学习其他同志的先进工作经验，学习其他高校好的做法，深入学习党的十八届六中全会精神和省委第九次党代会精神，不断提高理论水平，坚决拥护以习近平为核心的党中央的权威，树立四个意识，坚定四个自信，在学校党委和学院党委的领导下，带领文法系全体同志，共同奋斗，取得更好的工作业绩。</w:t>
      </w:r>
      <w:r>
        <w:rPr>
          <w:rFonts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ascii="仿宋" w:hAnsi="仿宋" w:eastAsia="仿宋" w:cs="Times New Roman"/>
          <w:sz w:val="32"/>
          <w:szCs w:val="32"/>
        </w:rPr>
      </w:pPr>
      <w:r>
        <w:rPr>
          <w:rFonts w:ascii="仿宋" w:hAnsi="仿宋" w:eastAsia="仿宋" w:cs="仿宋"/>
          <w:sz w:val="32"/>
          <w:szCs w:val="32"/>
        </w:rPr>
        <w:t xml:space="preserve">                                      2016</w:t>
      </w:r>
      <w:r>
        <w:rPr>
          <w:rFonts w:hint="eastAsia" w:ascii="仿宋" w:hAnsi="仿宋" w:eastAsia="仿宋" w:cs="仿宋"/>
          <w:sz w:val="32"/>
          <w:szCs w:val="32"/>
        </w:rPr>
        <w:t>年</w:t>
      </w:r>
      <w:r>
        <w:rPr>
          <w:rFonts w:ascii="仿宋" w:hAnsi="仿宋" w:eastAsia="仿宋" w:cs="仿宋"/>
          <w:sz w:val="32"/>
          <w:szCs w:val="32"/>
        </w:rPr>
        <w:t>12</w:t>
      </w:r>
      <w:r>
        <w:rPr>
          <w:rFonts w:hint="eastAsia" w:ascii="仿宋" w:hAnsi="仿宋" w:eastAsia="仿宋" w:cs="仿宋"/>
          <w:sz w:val="32"/>
          <w:szCs w:val="32"/>
        </w:rPr>
        <w:t>月</w:t>
      </w:r>
      <w:r>
        <w:rPr>
          <w:rFonts w:ascii="仿宋" w:hAnsi="仿宋" w:eastAsia="仿宋" w:cs="仿宋"/>
          <w:sz w:val="32"/>
          <w:szCs w:val="32"/>
        </w:rPr>
        <w:t>13</w:t>
      </w:r>
      <w:r>
        <w:rPr>
          <w:rFonts w:hint="eastAsia" w:ascii="仿宋" w:hAnsi="仿宋" w:eastAsia="仿宋" w:cs="仿宋"/>
          <w:sz w:val="32"/>
          <w:szCs w:val="32"/>
        </w:rPr>
        <w:t>日</w:t>
      </w:r>
      <w:r>
        <w:rPr>
          <w:rFonts w:ascii="仿宋" w:hAnsi="仿宋" w:eastAsia="仿宋" w:cs="仿宋"/>
          <w:sz w:val="32"/>
          <w:szCs w:val="32"/>
        </w:rPr>
        <w:t xml:space="preserve">                                                                                 </w:t>
      </w:r>
    </w:p>
    <w:bookmarkEnd w:id="0"/>
    <w:sectPr>
      <w:footerReference r:id="rId3" w:type="default"/>
      <w:pgSz w:w="11906" w:h="16838"/>
      <w:pgMar w:top="1701" w:right="1418"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cs="Times New Roman"/>
      </w:rPr>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1</w:t>
    </w:r>
    <w:r>
      <w:rPr>
        <w:sz w:val="24"/>
        <w:szCs w:val="24"/>
      </w:rPr>
      <w:fldChar w:fldCharType="end"/>
    </w:r>
  </w:p>
  <w:p>
    <w:pPr>
      <w:pStyle w:val="2"/>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6535"/>
    <w:rsid w:val="0000357A"/>
    <w:rsid w:val="00030E7E"/>
    <w:rsid w:val="00066A3E"/>
    <w:rsid w:val="000775B9"/>
    <w:rsid w:val="000922BE"/>
    <w:rsid w:val="000A03D0"/>
    <w:rsid w:val="000A2766"/>
    <w:rsid w:val="000A43B9"/>
    <w:rsid w:val="000F5601"/>
    <w:rsid w:val="0012710A"/>
    <w:rsid w:val="00166BBC"/>
    <w:rsid w:val="001D4BBA"/>
    <w:rsid w:val="001E5C8F"/>
    <w:rsid w:val="002048BD"/>
    <w:rsid w:val="00207E9A"/>
    <w:rsid w:val="002223B9"/>
    <w:rsid w:val="0023710F"/>
    <w:rsid w:val="002537DD"/>
    <w:rsid w:val="002554FE"/>
    <w:rsid w:val="00276D29"/>
    <w:rsid w:val="00287A0A"/>
    <w:rsid w:val="002C2D25"/>
    <w:rsid w:val="002F0571"/>
    <w:rsid w:val="00322BB8"/>
    <w:rsid w:val="003715ED"/>
    <w:rsid w:val="00376961"/>
    <w:rsid w:val="004041DD"/>
    <w:rsid w:val="00422050"/>
    <w:rsid w:val="004478B8"/>
    <w:rsid w:val="004C0312"/>
    <w:rsid w:val="004C643A"/>
    <w:rsid w:val="004D063A"/>
    <w:rsid w:val="004F3846"/>
    <w:rsid w:val="00503CEC"/>
    <w:rsid w:val="00526934"/>
    <w:rsid w:val="00532C16"/>
    <w:rsid w:val="00532FE5"/>
    <w:rsid w:val="00587079"/>
    <w:rsid w:val="005B0A03"/>
    <w:rsid w:val="005D469B"/>
    <w:rsid w:val="005E4743"/>
    <w:rsid w:val="005F7F0F"/>
    <w:rsid w:val="00655413"/>
    <w:rsid w:val="006618D3"/>
    <w:rsid w:val="00680CCA"/>
    <w:rsid w:val="00686DB2"/>
    <w:rsid w:val="00690B37"/>
    <w:rsid w:val="00690FC2"/>
    <w:rsid w:val="006E3076"/>
    <w:rsid w:val="006F79C7"/>
    <w:rsid w:val="00733BDB"/>
    <w:rsid w:val="007358F7"/>
    <w:rsid w:val="00766535"/>
    <w:rsid w:val="007C741E"/>
    <w:rsid w:val="007D4ABB"/>
    <w:rsid w:val="00876AA3"/>
    <w:rsid w:val="008852ED"/>
    <w:rsid w:val="008B65B1"/>
    <w:rsid w:val="00916519"/>
    <w:rsid w:val="00990D51"/>
    <w:rsid w:val="009A22FC"/>
    <w:rsid w:val="00A05224"/>
    <w:rsid w:val="00A13077"/>
    <w:rsid w:val="00A1593B"/>
    <w:rsid w:val="00A3082B"/>
    <w:rsid w:val="00A5491A"/>
    <w:rsid w:val="00A86CD8"/>
    <w:rsid w:val="00A900C4"/>
    <w:rsid w:val="00A9682E"/>
    <w:rsid w:val="00AA3578"/>
    <w:rsid w:val="00AC7391"/>
    <w:rsid w:val="00AC78CB"/>
    <w:rsid w:val="00B07318"/>
    <w:rsid w:val="00B3107F"/>
    <w:rsid w:val="00B44B1E"/>
    <w:rsid w:val="00B46FCC"/>
    <w:rsid w:val="00B603A2"/>
    <w:rsid w:val="00B61206"/>
    <w:rsid w:val="00BF28EF"/>
    <w:rsid w:val="00BF2D06"/>
    <w:rsid w:val="00C61EA0"/>
    <w:rsid w:val="00C63155"/>
    <w:rsid w:val="00D066A2"/>
    <w:rsid w:val="00D31522"/>
    <w:rsid w:val="00D7135C"/>
    <w:rsid w:val="00D72CCC"/>
    <w:rsid w:val="00D83CAC"/>
    <w:rsid w:val="00DA68C6"/>
    <w:rsid w:val="00DB54F5"/>
    <w:rsid w:val="00DD3531"/>
    <w:rsid w:val="00E5529C"/>
    <w:rsid w:val="00E7064F"/>
    <w:rsid w:val="00EC56C5"/>
    <w:rsid w:val="00F15748"/>
    <w:rsid w:val="00F2116C"/>
    <w:rsid w:val="00F66DC4"/>
    <w:rsid w:val="00F86021"/>
    <w:rsid w:val="00F94A20"/>
    <w:rsid w:val="00FF3427"/>
    <w:rsid w:val="7B5C79BD"/>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99"/>
    <w:pPr>
      <w:ind w:firstLine="420" w:firstLineChars="200"/>
    </w:pPr>
  </w:style>
  <w:style w:type="character" w:customStyle="1" w:styleId="7">
    <w:name w:val="Header Char"/>
    <w:basedOn w:val="4"/>
    <w:link w:val="3"/>
    <w:semiHidden/>
    <w:qFormat/>
    <w:locked/>
    <w:uiPriority w:val="99"/>
    <w:rPr>
      <w:sz w:val="18"/>
      <w:szCs w:val="18"/>
    </w:rPr>
  </w:style>
  <w:style w:type="character" w:customStyle="1" w:styleId="8">
    <w:name w:val="Footer Char"/>
    <w:basedOn w:val="4"/>
    <w:link w:val="2"/>
    <w:qFormat/>
    <w:locked/>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Sky123.Org</Company>
  <Pages>5</Pages>
  <Words>424</Words>
  <Characters>2423</Characters>
  <Lines>0</Lines>
  <Paragraphs>0</Paragraphs>
  <TotalTime>0</TotalTime>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2016-12-13T01:57:00Z</dcterms:created>
  <dc:creator>admin</dc:creator>
  <cp:lastModifiedBy>l</cp:lastModifiedBy>
  <cp:lastPrinted>2016-12-09T01:40:00Z</cp:lastPrinted>
  <dcterms:modified xsi:type="dcterms:W3CDTF">2016-12-14T08:38:42Z</dcterms:modified>
  <dc:title>2016年述职述廉报告</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