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/>
        <w:jc w:val="center"/>
        <w:textAlignment w:val="auto"/>
        <w:outlineLvl w:val="9"/>
        <w:rPr>
          <w:rFonts w:ascii="宋体" w:hAnsi="宋体"/>
          <w:sz w:val="44"/>
          <w:szCs w:val="44"/>
        </w:rPr>
      </w:pPr>
      <w:bookmarkStart w:id="0" w:name="_GoBack"/>
      <w:r>
        <w:rPr>
          <w:rFonts w:hint="eastAsia" w:ascii="宋体" w:hAnsi="宋体"/>
          <w:sz w:val="44"/>
          <w:szCs w:val="44"/>
        </w:rPr>
        <w:t>2016年度述职述廉报告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/>
        <w:jc w:val="center"/>
        <w:textAlignment w:val="auto"/>
        <w:outlineLvl w:val="9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zh-CN"/>
        </w:rPr>
        <w:t>艺术学院  闫会科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/>
        <w:jc w:val="center"/>
        <w:textAlignment w:val="auto"/>
        <w:outlineLvl w:val="9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val="zh-CN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640" w:firstLineChars="200"/>
        <w:textAlignment w:val="auto"/>
        <w:outlineLvl w:val="9"/>
        <w:rPr>
          <w:rFonts w:eastAsia="仿宋"/>
          <w:sz w:val="32"/>
          <w:szCs w:val="28"/>
        </w:rPr>
      </w:pPr>
      <w:r>
        <w:rPr>
          <w:rFonts w:hint="eastAsia" w:ascii="仿宋" w:hAnsi="仿宋" w:eastAsia="仿宋" w:cs="仿宋"/>
          <w:sz w:val="32"/>
          <w:szCs w:val="32"/>
        </w:rPr>
        <w:t>2016年以来，在校党委的正确领导下，</w:t>
      </w:r>
      <w:r>
        <w:rPr>
          <w:rFonts w:hint="eastAsia" w:eastAsia="仿宋"/>
          <w:sz w:val="32"/>
          <w:szCs w:val="28"/>
        </w:rPr>
        <w:t>特别是今年我校在接受教育部本科教学审核评估和争创“双一流”大学的形势影响下，坚持从学生工作实际出发，</w:t>
      </w:r>
      <w:r>
        <w:rPr>
          <w:rFonts w:hint="eastAsia" w:ascii="仿宋" w:hAnsi="仿宋" w:eastAsia="仿宋" w:cs="仿宋"/>
          <w:sz w:val="32"/>
          <w:szCs w:val="32"/>
        </w:rPr>
        <w:t>认真履行岗位职责，</w:t>
      </w:r>
      <w:r>
        <w:rPr>
          <w:rFonts w:ascii="ˎ̥" w:hAnsi="ˎ̥" w:eastAsia="仿宋"/>
          <w:color w:val="333333"/>
          <w:sz w:val="32"/>
          <w:szCs w:val="21"/>
        </w:rPr>
        <w:t>明确思路，开拓进取、真抓实干，</w:t>
      </w:r>
      <w:r>
        <w:rPr>
          <w:rFonts w:hint="eastAsia" w:ascii="仿宋" w:hAnsi="仿宋" w:eastAsia="仿宋" w:cs="仿宋"/>
          <w:sz w:val="32"/>
          <w:szCs w:val="32"/>
        </w:rPr>
        <w:t>较好地完成了各项工作任务。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640" w:firstLineChars="200"/>
        <w:textAlignment w:val="auto"/>
        <w:outlineLvl w:val="9"/>
        <w:rPr>
          <w:rFonts w:ascii="宋体" w:hAnsi="宋体" w:eastAsia="仿宋"/>
          <w:sz w:val="32"/>
          <w:szCs w:val="28"/>
        </w:rPr>
      </w:pPr>
      <w:r>
        <w:rPr>
          <w:rFonts w:hint="eastAsia" w:ascii="宋体" w:hAnsi="宋体" w:eastAsia="仿宋"/>
          <w:sz w:val="32"/>
          <w:szCs w:val="28"/>
        </w:rPr>
        <w:t>现将2016年工作完成情况汇报如下：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643" w:firstLineChars="200"/>
        <w:textAlignment w:val="auto"/>
        <w:outlineLvl w:val="9"/>
        <w:rPr>
          <w:rFonts w:eastAsia="仿宋"/>
          <w:b/>
          <w:sz w:val="32"/>
          <w:szCs w:val="28"/>
        </w:rPr>
      </w:pPr>
      <w:r>
        <w:rPr>
          <w:rFonts w:hint="eastAsia" w:eastAsia="仿宋"/>
          <w:b/>
          <w:sz w:val="32"/>
          <w:szCs w:val="28"/>
        </w:rPr>
        <w:t>一、思想政治工作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480"/>
        <w:jc w:val="left"/>
        <w:textAlignment w:val="auto"/>
        <w:outlineLvl w:val="9"/>
        <w:rPr>
          <w:rFonts w:eastAsia="仿宋"/>
          <w:b/>
          <w:sz w:val="32"/>
          <w:szCs w:val="28"/>
        </w:rPr>
      </w:pPr>
      <w:r>
        <w:rPr>
          <w:rFonts w:hint="eastAsia" w:eastAsia="仿宋"/>
          <w:sz w:val="32"/>
          <w:szCs w:val="28"/>
        </w:rPr>
        <w:t>作为一名负责学生思想政治工作的干部，我平时注重加强政治理论学习，自觉贯彻执行党的路线方针政策，时刻把习近平总书记系列讲话精神落到实处，时刻用党章的规定来严格要求自己</w:t>
      </w:r>
      <w:r>
        <w:rPr>
          <w:rFonts w:hint="eastAsia" w:ascii="宋体" w:hAnsi="宋体" w:eastAsia="仿宋" w:cs="宋体"/>
          <w:color w:val="000000"/>
          <w:kern w:val="0"/>
          <w:sz w:val="32"/>
          <w:szCs w:val="18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始终坚持全面贯彻党的教育方针，以党的十八届四中、五中、六中全会精神和习近平总书记系列重要讲话精神为指导，认真践行“三严三实”和“两学一做”教育，不断提高自己的思想政治素质和业务水平，坚守共产党人的精神追求，树立正确的人生观、世界观、价值观。在实际工作中，坚持顾大局，讲团结，用科学发展观统领本职工作，</w:t>
      </w:r>
      <w:r>
        <w:rPr>
          <w:rFonts w:hint="eastAsia" w:eastAsia="仿宋"/>
          <w:sz w:val="32"/>
          <w:szCs w:val="28"/>
        </w:rPr>
        <w:t>紧紧围绕学院中心工作，以培养学生良好行为规范为主要任务，积极开展大学生思想政治教育工作，</w:t>
      </w:r>
      <w:r>
        <w:rPr>
          <w:rFonts w:hint="eastAsia" w:ascii="仿宋" w:hAnsi="仿宋" w:eastAsia="仿宋" w:cs="仿宋"/>
          <w:sz w:val="32"/>
          <w:szCs w:val="32"/>
        </w:rPr>
        <w:t>重视与学生的沟通、协调、解决的能力，进一步提高了学生的身心素养，积极地推进了我院良好的校风和学风建设。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643" w:firstLineChars="200"/>
        <w:textAlignment w:val="auto"/>
        <w:outlineLvl w:val="9"/>
        <w:rPr>
          <w:rFonts w:eastAsia="仿宋"/>
          <w:b/>
          <w:sz w:val="32"/>
          <w:szCs w:val="28"/>
        </w:rPr>
      </w:pPr>
      <w:r>
        <w:rPr>
          <w:rFonts w:hint="eastAsia" w:eastAsia="仿宋"/>
          <w:b/>
          <w:sz w:val="32"/>
          <w:szCs w:val="28"/>
        </w:rPr>
        <w:t>二、能。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640" w:firstLineChars="200"/>
        <w:textAlignment w:val="auto"/>
        <w:outlineLvl w:val="9"/>
        <w:rPr>
          <w:rFonts w:ascii="仿宋_GB2312" w:eastAsia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</w:rPr>
        <w:t>作为一名学生管理工作者，坚持“以学生为本：一切为了学生，为了学生一切，为了一切学生”的理念，履行好工作职责，解决好学生迫切需要解决的困难。</w:t>
      </w:r>
      <w:r>
        <w:rPr>
          <w:rFonts w:hint="eastAsia" w:ascii="华文仿宋" w:hAnsi="华文仿宋" w:eastAsia="仿宋"/>
          <w:kern w:val="0"/>
          <w:sz w:val="32"/>
          <w:szCs w:val="32"/>
          <w:shd w:val="clear" w:color="auto" w:fill="FFFFFF"/>
        </w:rPr>
        <w:t>在工作中能够结合我院的实际情况，</w:t>
      </w:r>
      <w:r>
        <w:rPr>
          <w:rFonts w:hint="eastAsia" w:ascii="华文仿宋" w:hAnsi="华文仿宋" w:eastAsia="仿宋" w:cs="宋体"/>
          <w:kern w:val="0"/>
          <w:sz w:val="32"/>
          <w:szCs w:val="32"/>
          <w:shd w:val="clear" w:color="auto" w:fill="FFFFFF"/>
        </w:rPr>
        <w:t>重视与其他同志协调配合、</w:t>
      </w:r>
      <w:r>
        <w:rPr>
          <w:rFonts w:hint="eastAsia" w:eastAsia="仿宋"/>
          <w:sz w:val="32"/>
        </w:rPr>
        <w:t>团结</w:t>
      </w:r>
      <w:r>
        <w:rPr>
          <w:rFonts w:hint="eastAsia" w:ascii="华文仿宋" w:hAnsi="华文仿宋" w:eastAsia="仿宋" w:cs="宋体"/>
          <w:kern w:val="0"/>
          <w:sz w:val="32"/>
          <w:szCs w:val="32"/>
          <w:shd w:val="clear" w:color="auto" w:fill="FFFFFF"/>
        </w:rPr>
        <w:t>协作，</w:t>
      </w:r>
      <w:r>
        <w:rPr>
          <w:rFonts w:hint="eastAsia" w:ascii="宋体" w:hAnsi="宋体" w:eastAsia="仿宋" w:cs="宋体"/>
          <w:color w:val="000000"/>
          <w:kern w:val="0"/>
          <w:sz w:val="32"/>
          <w:szCs w:val="18"/>
        </w:rPr>
        <w:t>经常深入</w:t>
      </w:r>
      <w:r>
        <w:rPr>
          <w:rFonts w:hint="eastAsia" w:eastAsia="仿宋"/>
          <w:sz w:val="32"/>
          <w:szCs w:val="28"/>
        </w:rPr>
        <w:t>到学生中去获取学生的生活、学习等方面的第一手资料，</w:t>
      </w:r>
      <w:r>
        <w:rPr>
          <w:rFonts w:hint="eastAsia" w:ascii="宋体" w:hAnsi="宋体" w:eastAsia="仿宋" w:cs="宋体"/>
          <w:color w:val="000000"/>
          <w:kern w:val="0"/>
          <w:sz w:val="32"/>
          <w:szCs w:val="18"/>
        </w:rPr>
        <w:t>多渠道掌握情况、发现问题、总结经验,充分听取各方面的意见</w:t>
      </w:r>
      <w:r>
        <w:rPr>
          <w:rFonts w:hint="eastAsia" w:eastAsia="仿宋"/>
          <w:color w:val="000000"/>
          <w:sz w:val="32"/>
          <w:szCs w:val="18"/>
        </w:rPr>
        <w:t>和建议，切切实实地为学生着想，不断提高服务质量、工作效率和服务水平，树立“心系教育、服务学生”的良好风气。</w:t>
      </w:r>
      <w:r>
        <w:rPr>
          <w:rFonts w:hint="eastAsia" w:ascii="华文仿宋" w:hAnsi="华文仿宋" w:eastAsia="仿宋" w:cs="宋体"/>
          <w:kern w:val="0"/>
          <w:sz w:val="32"/>
          <w:szCs w:val="32"/>
          <w:shd w:val="clear" w:color="auto" w:fill="FFFFFF"/>
        </w:rPr>
        <w:t>在</w:t>
      </w:r>
      <w:r>
        <w:rPr>
          <w:rFonts w:hint="eastAsia" w:ascii="仿宋_GB2312" w:eastAsia="仿宋"/>
          <w:sz w:val="32"/>
          <w:szCs w:val="32"/>
          <w:shd w:val="clear" w:color="auto" w:fill="FFFFFF"/>
        </w:rPr>
        <w:t>平时，都能</w:t>
      </w:r>
      <w:r>
        <w:rPr>
          <w:rFonts w:hint="eastAsia" w:ascii="华文仿宋" w:hAnsi="华文仿宋" w:eastAsia="仿宋" w:cs="宋体"/>
          <w:kern w:val="0"/>
          <w:sz w:val="32"/>
          <w:szCs w:val="32"/>
          <w:shd w:val="clear" w:color="auto" w:fill="FFFFFF"/>
        </w:rPr>
        <w:t>以积极饱满的热情投入到</w:t>
      </w:r>
      <w:r>
        <w:rPr>
          <w:rFonts w:hint="eastAsia" w:ascii="华文仿宋" w:hAnsi="华文仿宋" w:eastAsia="仿宋"/>
          <w:sz w:val="32"/>
          <w:szCs w:val="32"/>
        </w:rPr>
        <w:t>工作中去，</w:t>
      </w:r>
      <w:r>
        <w:rPr>
          <w:rFonts w:hint="eastAsia" w:ascii="仿宋_GB2312" w:eastAsia="仿宋"/>
          <w:sz w:val="32"/>
          <w:szCs w:val="32"/>
          <w:shd w:val="clear" w:color="auto" w:fill="FFFFFF"/>
        </w:rPr>
        <w:t>勤恳努力，认真细心，不厌其烦，从不计个人得失，</w:t>
      </w:r>
      <w:r>
        <w:rPr>
          <w:rFonts w:hint="eastAsia" w:eastAsia="仿宋"/>
          <w:sz w:val="32"/>
          <w:szCs w:val="28"/>
        </w:rPr>
        <w:t>尽职尽责。并且始终坚持以学生为本的育人理念，以学风建设为重心，紧密结合学生工作实际，突出我院的艺术专业特色，促进了我院学生知识、能力和素质的全面提升和发展。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633" w:firstLineChars="197"/>
        <w:textAlignment w:val="auto"/>
        <w:outlineLvl w:val="9"/>
        <w:rPr>
          <w:rFonts w:eastAsia="仿宋"/>
          <w:b/>
          <w:sz w:val="32"/>
          <w:szCs w:val="28"/>
        </w:rPr>
      </w:pPr>
      <w:r>
        <w:rPr>
          <w:rFonts w:hint="eastAsia" w:eastAsia="仿宋"/>
          <w:b/>
          <w:sz w:val="32"/>
          <w:szCs w:val="28"/>
        </w:rPr>
        <w:t>三、勤。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480"/>
        <w:jc w:val="left"/>
        <w:textAlignment w:val="auto"/>
        <w:outlineLvl w:val="9"/>
        <w:rPr>
          <w:rFonts w:ascii="Arial" w:hAnsi="Arial" w:eastAsia="微软雅黑" w:cs="Arial"/>
          <w:color w:val="4A472F"/>
          <w:kern w:val="0"/>
          <w:sz w:val="23"/>
          <w:szCs w:val="23"/>
        </w:rPr>
      </w:pPr>
      <w:r>
        <w:rPr>
          <w:rFonts w:hint="eastAsia" w:eastAsia="仿宋"/>
          <w:sz w:val="32"/>
          <w:szCs w:val="28"/>
        </w:rPr>
        <w:t xml:space="preserve"> 在工作中，</w:t>
      </w:r>
      <w:r>
        <w:rPr>
          <w:rFonts w:hint="eastAsia" w:ascii="仿宋" w:hAnsi="仿宋" w:eastAsia="仿宋" w:cs="仿宋"/>
          <w:sz w:val="32"/>
          <w:szCs w:val="32"/>
        </w:rPr>
        <w:t>我能够坚持“高标准、严要求”地认真对待交办的各项任务，并且都能够坚持高标准、高质量的完成。在日常工作中，始终能够坚守工作岗位，认真履行好岗位职责，自觉摆正位置，维护班子和同志之间的团结。自己</w:t>
      </w:r>
      <w:r>
        <w:rPr>
          <w:rFonts w:hint="eastAsia" w:eastAsia="仿宋"/>
          <w:sz w:val="32"/>
          <w:szCs w:val="28"/>
        </w:rPr>
        <w:t>作为主管学生管理工作的同志，能够经常深入到学生中去，随时掌握学生的思想动态，做到发现问题，及时解决；在组织学生各项活动中，我都能坚持在一线，并且能够经常深入到学生宿舍、教室、活动现场中去了解情况，通过掌握的第一手资料，用于指导和规范学生管理工作。同时为了保证我院各项工作的顺利开展，有时加班加点，甚至牺牲休息时间，也</w:t>
      </w:r>
      <w:r>
        <w:rPr>
          <w:rFonts w:hint="eastAsia" w:ascii="仿宋_GB2312" w:hAnsi="仿宋_GB2312" w:eastAsia="仿宋"/>
          <w:sz w:val="32"/>
          <w:szCs w:val="32"/>
        </w:rPr>
        <w:t>从没有怨言。</w:t>
      </w:r>
    </w:p>
    <w:p>
      <w:pPr>
        <w:pStyle w:val="5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33" w:firstLineChars="197"/>
        <w:jc w:val="both"/>
        <w:textAlignment w:val="auto"/>
        <w:outlineLvl w:val="9"/>
        <w:rPr>
          <w:rFonts w:eastAsia="仿宋"/>
          <w:b/>
          <w:sz w:val="32"/>
          <w:szCs w:val="28"/>
        </w:rPr>
      </w:pPr>
      <w:r>
        <w:rPr>
          <w:rFonts w:hint="eastAsia" w:eastAsia="仿宋"/>
          <w:b/>
          <w:sz w:val="32"/>
          <w:szCs w:val="28"/>
        </w:rPr>
        <w:t>四、绩。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640" w:firstLineChars="200"/>
        <w:textAlignment w:val="auto"/>
        <w:outlineLvl w:val="9"/>
        <w:rPr>
          <w:rFonts w:eastAsia="仿宋"/>
          <w:sz w:val="32"/>
          <w:szCs w:val="28"/>
        </w:rPr>
      </w:pPr>
      <w:r>
        <w:rPr>
          <w:rFonts w:hint="eastAsia" w:eastAsia="仿宋"/>
          <w:sz w:val="32"/>
          <w:szCs w:val="28"/>
        </w:rPr>
        <w:t>在一年的工作中，我和我的工作团队，较好地履行了岗位职责，取得了一些成绩：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Tahoma" w:hAnsi="Tahoma" w:eastAsia="仿宋" w:cs="Tahoma"/>
          <w:color w:val="333333"/>
          <w:kern w:val="0"/>
          <w:sz w:val="32"/>
          <w:szCs w:val="21"/>
        </w:rPr>
      </w:pPr>
      <w:r>
        <w:rPr>
          <w:rFonts w:hint="eastAsia" w:ascii="宋体" w:hAnsi="宋体" w:eastAsia="仿宋"/>
          <w:sz w:val="32"/>
          <w:szCs w:val="28"/>
        </w:rPr>
        <w:t>1、</w:t>
      </w:r>
      <w:r>
        <w:rPr>
          <w:rFonts w:hint="eastAsia" w:ascii="宋体" w:hAnsi="宋体" w:eastAsia="仿宋" w:cs="宋体"/>
          <w:kern w:val="0"/>
          <w:sz w:val="32"/>
          <w:szCs w:val="28"/>
        </w:rPr>
        <w:t>根据学院党委的统一部署和要求，进一步完善了辅导员例会和考核制度，积极创造条件，组织辅导员参加科研创新、社会实践、志愿服务等活动，不断丰富和加强了辅导员的工作经验和能力。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ascii="Tahoma" w:hAnsi="Tahoma" w:eastAsia="仿宋" w:cs="Tahoma"/>
          <w:color w:val="333333"/>
          <w:kern w:val="0"/>
          <w:sz w:val="32"/>
          <w:szCs w:val="21"/>
        </w:rPr>
      </w:pPr>
      <w:r>
        <w:rPr>
          <w:rFonts w:hint="eastAsia" w:ascii="宋体" w:hAnsi="宋体" w:eastAsia="仿宋"/>
          <w:sz w:val="32"/>
          <w:szCs w:val="28"/>
        </w:rPr>
        <w:t>2、进一步加强了对学生理想信念教育、爱国主义教育、诚信教育、基本道德规范教育和素质教育，为同学们成长成才打下了坚实的基础。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643" w:firstLineChars="200"/>
        <w:textAlignment w:val="auto"/>
        <w:outlineLvl w:val="9"/>
        <w:rPr>
          <w:rFonts w:ascii="宋体" w:hAnsi="宋体" w:eastAsia="仿宋"/>
          <w:sz w:val="32"/>
          <w:szCs w:val="28"/>
        </w:rPr>
      </w:pPr>
      <w:r>
        <w:rPr>
          <w:rFonts w:hint="eastAsia" w:ascii="宋体" w:hAnsi="宋体" w:eastAsia="仿宋"/>
          <w:b/>
          <w:sz w:val="32"/>
          <w:szCs w:val="28"/>
        </w:rPr>
        <w:t>3、</w:t>
      </w:r>
      <w:r>
        <w:rPr>
          <w:rFonts w:hint="eastAsia" w:ascii="宋体" w:hAnsi="宋体" w:eastAsia="仿宋"/>
          <w:sz w:val="32"/>
          <w:szCs w:val="28"/>
        </w:rPr>
        <w:t>为了让16级新生能够尽快适应大学生活，我们先后进行了入学教育、</w:t>
      </w:r>
      <w:r>
        <w:rPr>
          <w:rFonts w:hint="eastAsia" w:ascii="宋体" w:hAnsi="宋体" w:eastAsia="仿宋" w:cs="宋体"/>
          <w:sz w:val="32"/>
          <w:szCs w:val="28"/>
        </w:rPr>
        <w:t>安全教育、规章制度教育、</w:t>
      </w:r>
      <w:r>
        <w:rPr>
          <w:rFonts w:hint="eastAsia" w:ascii="宋体" w:hAnsi="宋体" w:eastAsia="仿宋"/>
          <w:sz w:val="32"/>
          <w:szCs w:val="28"/>
        </w:rPr>
        <w:t>党史教育和各班的迎新主题班会。在迎新和军训工作中，学生督导组对我院提出了表扬，在军训汇报表演中我院获得了二等奖。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643" w:firstLineChars="200"/>
        <w:jc w:val="left"/>
        <w:textAlignment w:val="auto"/>
        <w:outlineLvl w:val="9"/>
        <w:rPr>
          <w:rFonts w:ascii="Tahoma" w:hAnsi="Tahoma" w:eastAsia="仿宋" w:cs="Tahoma"/>
          <w:color w:val="333333"/>
          <w:kern w:val="0"/>
          <w:sz w:val="32"/>
          <w:szCs w:val="21"/>
        </w:rPr>
      </w:pPr>
      <w:r>
        <w:rPr>
          <w:rFonts w:hint="eastAsia" w:ascii="宋体" w:hAnsi="宋体" w:eastAsia="仿宋" w:cs="宋体"/>
          <w:b/>
          <w:color w:val="000000"/>
          <w:kern w:val="0"/>
          <w:sz w:val="32"/>
          <w:szCs w:val="28"/>
        </w:rPr>
        <w:t>4、</w:t>
      </w:r>
      <w:r>
        <w:rPr>
          <w:rFonts w:hint="eastAsia" w:ascii="宋体" w:hAnsi="宋体" w:eastAsia="仿宋"/>
          <w:sz w:val="32"/>
          <w:szCs w:val="28"/>
        </w:rPr>
        <w:t>今年我院继续开展学风建设活动，</w:t>
      </w:r>
      <w:r>
        <w:rPr>
          <w:rFonts w:hint="eastAsia" w:ascii="仿宋" w:hAnsi="仿宋" w:eastAsia="仿宋"/>
          <w:sz w:val="32"/>
          <w:szCs w:val="28"/>
        </w:rPr>
        <w:t>由学院领导和辅导员带领学生会干部、学生党员、入党积极分子检查上课迟到情况，实行</w:t>
      </w:r>
      <w:r>
        <w:rPr>
          <w:rFonts w:hint="eastAsia" w:ascii="宋体" w:hAnsi="宋体" w:eastAsia="仿宋"/>
          <w:sz w:val="32"/>
          <w:szCs w:val="28"/>
        </w:rPr>
        <w:t>对学生的上课出勤进行常态化的检查，同时通过教室宿舍卫生评比、到课率、校内外活动的参与度等综合量化指标，在进行期末综合测评、评优、奖助学金评定等方面与学生本人挂钩的方法，使学生们端正了学习态度，迟到、早退想象明显减少，使教学秩序得到了明显改善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640" w:firstLineChars="200"/>
        <w:textAlignment w:val="auto"/>
        <w:outlineLvl w:val="9"/>
        <w:rPr>
          <w:rFonts w:ascii="宋体" w:hAnsi="宋体" w:eastAsia="仿宋"/>
          <w:sz w:val="32"/>
          <w:szCs w:val="28"/>
        </w:rPr>
      </w:pPr>
      <w:r>
        <w:rPr>
          <w:rFonts w:hint="eastAsia" w:ascii="宋体" w:hAnsi="宋体" w:eastAsia="仿宋"/>
          <w:sz w:val="32"/>
          <w:szCs w:val="28"/>
        </w:rPr>
        <w:t>5、组织专业精英进行职业规划指导讲座，为同学们尽可能多的提供就业岗位，为学生广开就业渠道。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640" w:firstLineChars="200"/>
        <w:textAlignment w:val="auto"/>
        <w:outlineLvl w:val="9"/>
        <w:rPr>
          <w:rFonts w:ascii="宋体" w:hAnsi="宋体" w:eastAsia="仿宋"/>
          <w:sz w:val="32"/>
          <w:szCs w:val="28"/>
        </w:rPr>
      </w:pPr>
      <w:r>
        <w:rPr>
          <w:rFonts w:hint="eastAsia" w:ascii="宋体" w:hAnsi="宋体" w:eastAsia="仿宋"/>
          <w:sz w:val="32"/>
          <w:szCs w:val="28"/>
        </w:rPr>
        <w:t xml:space="preserve">6、为了充分调动学生参与的积极性，开展了各种有益的特色活动，活跃了学生的校园课外生活。成功举办了16级学生素质拓展比赛、迎新晚会、第二届“古风吟”诗词诵读大赛、第四届心理剧大赛、新生辩论赛、主题演讲赛、“一站到底”知识竞技赛、院运动会选拔赛、院篮球赛等多项文体活动。 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ascii="宋体" w:hAnsi="宋体" w:eastAsia="仿宋"/>
          <w:sz w:val="32"/>
          <w:szCs w:val="28"/>
        </w:rPr>
      </w:pPr>
      <w:r>
        <w:rPr>
          <w:rFonts w:hint="eastAsia" w:ascii="宋体" w:hAnsi="宋体" w:eastAsia="仿宋"/>
          <w:sz w:val="32"/>
          <w:szCs w:val="28"/>
        </w:rPr>
        <w:t>7、认真贯彻国家奖助学金政策精神，坚持公开、公平、公正的原则，并加强诚信教育和感恩教育，为家庭贫困学生提供勤工助学岗位，帮助他们顺利完成学业，做了一些力所能及的工作。同时按照学校统一部署，开展了暑假大家访和社会实践活动，通过面对面的交换意见、沟通和交流，有利于老师、家长、学生之间达成共识，产生良好的教育效果。并且获得了2016年暑期大家访和社会实践活动的校级先进单位荣誉称号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640" w:firstLineChars="200"/>
        <w:textAlignment w:val="auto"/>
        <w:outlineLvl w:val="9"/>
        <w:rPr>
          <w:rFonts w:ascii="仿宋" w:hAnsi="仿宋" w:eastAsia="仿宋"/>
          <w:sz w:val="32"/>
          <w:szCs w:val="28"/>
        </w:rPr>
      </w:pPr>
      <w:r>
        <w:rPr>
          <w:rFonts w:hint="eastAsia" w:ascii="宋体" w:hAnsi="宋体" w:eastAsia="仿宋"/>
          <w:sz w:val="32"/>
          <w:szCs w:val="28"/>
        </w:rPr>
        <w:t>8、志愿服务活动取得明显成效。</w:t>
      </w:r>
      <w:r>
        <w:rPr>
          <w:rFonts w:hint="eastAsia" w:ascii="仿宋" w:hAnsi="仿宋" w:eastAsia="仿宋"/>
          <w:sz w:val="32"/>
          <w:szCs w:val="28"/>
        </w:rPr>
        <w:t>我院与石家庄市特殊教育学校建立志愿服务基地，志愿服务活动持续到现在将近两年，分别对盲童以及自闭症儿童进行艺术教育和心理疏导，两个分队坚持每队每周各一次志愿服务活动，同学们通过志愿服务活动增进了友谊，感受到了坚强与乐观。同时</w:t>
      </w:r>
      <w:r>
        <w:rPr>
          <w:rFonts w:hint="eastAsia" w:ascii="宋体" w:hAnsi="宋体" w:eastAsia="仿宋"/>
          <w:sz w:val="32"/>
          <w:szCs w:val="28"/>
        </w:rPr>
        <w:t>我院青年志愿者协会组织了“冬衣暖心、爱心传递”捐赠活动、开展了艾滋病防治知识宣传、走入敬老院、走进贫困山区小学助教等多项志愿服务活动。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640" w:firstLineChars="200"/>
        <w:textAlignment w:val="auto"/>
        <w:outlineLvl w:val="9"/>
        <w:rPr>
          <w:color w:val="333333"/>
          <w:szCs w:val="21"/>
        </w:rPr>
      </w:pPr>
      <w:r>
        <w:rPr>
          <w:rFonts w:hint="eastAsia" w:ascii="宋体" w:hAnsi="宋体" w:eastAsia="仿宋"/>
          <w:sz w:val="32"/>
          <w:szCs w:val="28"/>
        </w:rPr>
        <w:t>9、高度重视学生的心理健康教育，关注心理出现问题的学生。按照“及早预防、及时疏导、有效干预、快速控制”的总体要求，紧紧把握学生的思想脉搏和心理特点，积极配合学校开展大学生心理健康普查，全面掌握学生的心理健康状况，使心理出现状况的同学得到了及时帮助和疏导，把出现的问题及时消灭在萌芽中，有力地促进了我院大学生心理健康教育工作的有效开展。</w:t>
      </w:r>
    </w:p>
    <w:p>
      <w:pPr>
        <w:keepNext w:val="0"/>
        <w:keepLines w:val="0"/>
        <w:pageBreakBefore w:val="0"/>
        <w:tabs>
          <w:tab w:val="left" w:pos="0"/>
        </w:tabs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643" w:firstLineChars="200"/>
        <w:textAlignment w:val="auto"/>
        <w:outlineLvl w:val="9"/>
        <w:rPr>
          <w:rFonts w:eastAsia="仿宋"/>
          <w:b/>
          <w:sz w:val="32"/>
          <w:szCs w:val="28"/>
        </w:rPr>
      </w:pPr>
      <w:r>
        <w:rPr>
          <w:rFonts w:hint="eastAsia" w:eastAsia="仿宋"/>
          <w:b/>
          <w:sz w:val="32"/>
          <w:szCs w:val="28"/>
        </w:rPr>
        <w:t>五、廉。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textAlignment w:val="auto"/>
        <w:outlineLvl w:val="9"/>
        <w:rPr>
          <w:rFonts w:eastAsia="仿宋"/>
          <w:color w:val="333333"/>
          <w:sz w:val="32"/>
          <w:szCs w:val="21"/>
        </w:rPr>
      </w:pPr>
      <w:r>
        <w:rPr>
          <w:rFonts w:hint="eastAsia" w:ascii="仿宋" w:hAnsi="仿宋" w:eastAsia="仿宋" w:cs="仿宋"/>
          <w:sz w:val="32"/>
          <w:szCs w:val="32"/>
        </w:rPr>
        <w:t>在廉洁自律上，能够严格遵守中央和省委关于领导干部廉洁自律的各项规定，</w:t>
      </w:r>
      <w:r>
        <w:rPr>
          <w:rFonts w:hint="eastAsia" w:eastAsia="仿宋"/>
          <w:color w:val="000000"/>
          <w:sz w:val="32"/>
          <w:szCs w:val="18"/>
        </w:rPr>
        <w:t>自觉遵守党纪国法，严守党的各项制度规定，严守廉政纪律这条带电高压线，严守“八项规定”精神，严守干部政治纪律和政治规矩。坚持正确的政治观念，始终坚守住底线，坚持原则，反对好人主义，自觉加强党性锻炼，砥砺思想品质，注重政治品行，树立公道正派的可信形象，把公道正派作为立身之本，坚持秉公办事，抛弃私心杂念，坚持一把尺子衡量，做到一碗水端平。始终保持清醒头脑，不闯红灯，不踩黄线，</w:t>
      </w:r>
      <w:r>
        <w:rPr>
          <w:rFonts w:hint="eastAsia" w:ascii="华文仿宋" w:hAnsi="华文仿宋" w:eastAsia="仿宋"/>
          <w:sz w:val="32"/>
          <w:szCs w:val="32"/>
        </w:rPr>
        <w:t>坚持</w:t>
      </w:r>
      <w:r>
        <w:rPr>
          <w:rFonts w:hint="eastAsia" w:ascii="华文仿宋" w:hAnsi="华文仿宋" w:eastAsia="仿宋"/>
          <w:sz w:val="32"/>
          <w:szCs w:val="32"/>
          <w:shd w:val="clear" w:color="auto" w:fill="FFFFFF"/>
        </w:rPr>
        <w:t>以身作则，</w:t>
      </w:r>
      <w:r>
        <w:rPr>
          <w:rFonts w:hint="eastAsia" w:eastAsia="仿宋"/>
          <w:sz w:val="32"/>
          <w:szCs w:val="28"/>
        </w:rPr>
        <w:t>能够做到自重、自省、自警、自励。在自己所负责的工作方面，做到公开、公平、公正，尽量让学生满意。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643" w:firstLineChars="200"/>
        <w:textAlignment w:val="auto"/>
        <w:outlineLvl w:val="9"/>
        <w:rPr>
          <w:rFonts w:eastAsia="仿宋"/>
          <w:b/>
          <w:sz w:val="32"/>
          <w:szCs w:val="28"/>
        </w:rPr>
      </w:pPr>
      <w:r>
        <w:rPr>
          <w:rFonts w:hint="eastAsia" w:eastAsia="仿宋"/>
          <w:b/>
          <w:sz w:val="32"/>
          <w:szCs w:val="28"/>
        </w:rPr>
        <w:t>六、存在不足和努力方向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ascii="Tahoma" w:hAnsi="Tahoma" w:eastAsia="仿宋" w:cs="Tahoma"/>
          <w:color w:val="333333"/>
          <w:kern w:val="0"/>
          <w:sz w:val="32"/>
          <w:szCs w:val="21"/>
        </w:rPr>
      </w:pPr>
      <w:r>
        <w:rPr>
          <w:rFonts w:hint="eastAsia" w:eastAsia="仿宋"/>
          <w:sz w:val="32"/>
          <w:szCs w:val="28"/>
        </w:rPr>
        <w:t>在这一年的工作中，我始终不断地反思，不断地找差距与不足，并不断地进行自我调整。一是自己的政治理论学习还有待继续提高和加强；二是今后要加强把帮助学生就业、提高就业质量作为学生最大利益来维护，全力做好就业工作；三是针对大学生创新创业方面还需进一步努力和提高；四是要充分利用我院专业特色尽可能多地进行贴近学生实际的活动。</w:t>
      </w:r>
    </w:p>
    <w:p>
      <w:pPr>
        <w:pStyle w:val="5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textAlignment w:val="auto"/>
        <w:outlineLvl w:val="9"/>
        <w:rPr>
          <w:rFonts w:eastAsia="仿宋"/>
          <w:sz w:val="32"/>
          <w:szCs w:val="28"/>
        </w:rPr>
      </w:pPr>
      <w:r>
        <w:rPr>
          <w:rFonts w:hint="eastAsia" w:eastAsia="仿宋"/>
          <w:sz w:val="32"/>
          <w:szCs w:val="28"/>
        </w:rPr>
        <w:t>回顾一年来的工作，我尽管作了很大努力，但也发现了许多问题和不足。今后，我将进一步加强学习，解放思想、牢记使命，增强责任感和紧迫感，提升自身素质，改进工作方法，进一步以饱满的工作激情，在自己的岗位上尽职尽责，踏踏实实地做好每一项工作，为学生的成长，为学院、为学校的发展做出自己最大的努力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723" w:firstLineChars="226"/>
        <w:textAlignment w:val="auto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以上述职述廉如有不妥之处，请大家批评指正。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/>
        <w:textAlignment w:val="auto"/>
        <w:outlineLvl w:val="9"/>
        <w:rPr>
          <w:rFonts w:eastAsia="仿宋"/>
          <w:sz w:val="32"/>
        </w:rPr>
      </w:pPr>
    </w:p>
    <w:bookmarkEnd w:id="0"/>
    <w:sectPr>
      <w:pgSz w:w="11906" w:h="16838"/>
      <w:pgMar w:top="1701" w:right="1418" w:bottom="1701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A045F"/>
    <w:rsid w:val="00020C53"/>
    <w:rsid w:val="00031E49"/>
    <w:rsid w:val="0004727F"/>
    <w:rsid w:val="00084F05"/>
    <w:rsid w:val="000A248F"/>
    <w:rsid w:val="000F565A"/>
    <w:rsid w:val="0012218F"/>
    <w:rsid w:val="00157F5A"/>
    <w:rsid w:val="001B1378"/>
    <w:rsid w:val="001F26D3"/>
    <w:rsid w:val="00283E63"/>
    <w:rsid w:val="002D2979"/>
    <w:rsid w:val="003403D9"/>
    <w:rsid w:val="00351899"/>
    <w:rsid w:val="00394017"/>
    <w:rsid w:val="003D6D64"/>
    <w:rsid w:val="003F249F"/>
    <w:rsid w:val="004169E3"/>
    <w:rsid w:val="004A045F"/>
    <w:rsid w:val="004C7E9D"/>
    <w:rsid w:val="00505260"/>
    <w:rsid w:val="0052604A"/>
    <w:rsid w:val="00527653"/>
    <w:rsid w:val="005616DC"/>
    <w:rsid w:val="005B1F18"/>
    <w:rsid w:val="005D0085"/>
    <w:rsid w:val="0060678F"/>
    <w:rsid w:val="00643356"/>
    <w:rsid w:val="0066322B"/>
    <w:rsid w:val="007253E9"/>
    <w:rsid w:val="00790EC9"/>
    <w:rsid w:val="007940AC"/>
    <w:rsid w:val="007A4EEF"/>
    <w:rsid w:val="008250CA"/>
    <w:rsid w:val="00843FF7"/>
    <w:rsid w:val="00890ED0"/>
    <w:rsid w:val="00897394"/>
    <w:rsid w:val="008D4D18"/>
    <w:rsid w:val="008F43A4"/>
    <w:rsid w:val="00903946"/>
    <w:rsid w:val="00976E3D"/>
    <w:rsid w:val="0099753C"/>
    <w:rsid w:val="00A13C2C"/>
    <w:rsid w:val="00AA14DE"/>
    <w:rsid w:val="00AA4178"/>
    <w:rsid w:val="00AB3283"/>
    <w:rsid w:val="00B13AE5"/>
    <w:rsid w:val="00B2227C"/>
    <w:rsid w:val="00B529E0"/>
    <w:rsid w:val="00B60422"/>
    <w:rsid w:val="00B717FD"/>
    <w:rsid w:val="00B747B1"/>
    <w:rsid w:val="00B8606E"/>
    <w:rsid w:val="00B94899"/>
    <w:rsid w:val="00BB7FD7"/>
    <w:rsid w:val="00C02A51"/>
    <w:rsid w:val="00C72F5F"/>
    <w:rsid w:val="00CC2362"/>
    <w:rsid w:val="00CD0F32"/>
    <w:rsid w:val="00CD585E"/>
    <w:rsid w:val="00D023D1"/>
    <w:rsid w:val="00D12B27"/>
    <w:rsid w:val="00D33624"/>
    <w:rsid w:val="00E211A4"/>
    <w:rsid w:val="00E45E08"/>
    <w:rsid w:val="00E72D9A"/>
    <w:rsid w:val="00EC2BF5"/>
    <w:rsid w:val="00ED7149"/>
    <w:rsid w:val="00F322E7"/>
    <w:rsid w:val="00F34E57"/>
    <w:rsid w:val="00F36A73"/>
    <w:rsid w:val="00F54AAE"/>
    <w:rsid w:val="00F73EF8"/>
    <w:rsid w:val="00F87C0A"/>
    <w:rsid w:val="00FB2CE2"/>
    <w:rsid w:val="10760E1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6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72B32C-E267-4DD4-8ECF-F13C0CE19C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436</Words>
  <Characters>2486</Characters>
  <Lines>20</Lines>
  <Paragraphs>5</Paragraphs>
  <TotalTime>0</TotalTime>
  <ScaleCrop>false</ScaleCrop>
  <LinksUpToDate>false</LinksUpToDate>
  <CharactersWithSpaces>2917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2016-12-09T02:02:00Z</dcterms:created>
  <dc:creator>fz</dc:creator>
  <cp:lastModifiedBy>l</cp:lastModifiedBy>
  <cp:lastPrinted>2016-01-01T01:03:00Z</cp:lastPrinted>
  <dcterms:modified xsi:type="dcterms:W3CDTF">2016-12-15T00:50:25Z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