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述职述廉报告</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高霄</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各位领导、各位老师： </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依照校党委要求，现将自己一年以来的工作情况从德、能、勤、绩、廉五个方面汇报如下。  </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（一）德：</w:t>
      </w:r>
      <w:bookmarkStart w:id="0" w:name="OLE_LINK1"/>
      <w:bookmarkStart w:id="1" w:name="OLE_LINK2"/>
      <w:r>
        <w:rPr>
          <w:rFonts w:hint="eastAsia" w:ascii="黑体" w:hAnsi="黑体" w:eastAsia="黑体" w:cs="黑体"/>
          <w:b w:val="0"/>
          <w:bCs w:val="0"/>
          <w:sz w:val="32"/>
          <w:szCs w:val="32"/>
        </w:rPr>
        <w:t>深化学习 努力提高政治思想素养</w:t>
      </w:r>
      <w:bookmarkEnd w:id="0"/>
      <w:bookmarkEnd w:id="1"/>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深入学习领会中共十九大提出的重要思想、重要观点、重大判断、重大举措，增进对中国共产党和中国特色社会主义的政治认同，将自身工作凝聚到中共十九大确定的目标任务上来，致力于新时代坚持和发展中国特色社会主义、实现中华民族伟大复兴。</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（二）能：脚踏实地 不断提高业务水平</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面对新形势（2017年对于外语教改来说是承上启下的一年，“承上”指在教学理念、课程设置、语言评估、教师发展与语言综合实验示范中心建设等方面继续推进一揽子的系统性改革，“启下”指在4年改革积累与沉淀基础上，积极探索、协作努力，深化改革，启动挖掘教研与科研成果计划，努力加快产出），自己创新工作，踏踏实实，努力提高工作能力与业务水平，提高了分析问题、评价问题和解决问题的能力，最终提升统筹协调能力与科学决策水平。  </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（三）勤：勤勤恳恳 努力完成各项任务</w:t>
      </w:r>
      <w:r>
        <w:rPr>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本人热爱本职工作，</w:t>
      </w:r>
      <w:r>
        <w:rPr>
          <w:rFonts w:hint="eastAsia" w:ascii="仿宋_GB2312" w:hAnsi="仿宋_GB2312" w:eastAsia="仿宋_GB2312" w:cs="仿宋_GB2312"/>
          <w:b w:val="0"/>
          <w:bCs w:val="0"/>
          <w:sz w:val="32"/>
          <w:szCs w:val="32"/>
        </w:rPr>
        <w:t>爱岗敬业，</w:t>
      </w:r>
      <w:r>
        <w:rPr>
          <w:rFonts w:hint="eastAsia" w:ascii="仿宋_GB2312" w:hAnsi="仿宋_GB2312" w:eastAsia="仿宋_GB2312" w:cs="仿宋_GB2312"/>
          <w:b w:val="0"/>
          <w:bCs w:val="0"/>
          <w:sz w:val="32"/>
          <w:szCs w:val="32"/>
        </w:rPr>
        <w:t>夙兴夜寐，以工作为重，工作讲奉献，办事讲效率。积极完成上级领导交给的各项工作与任务；牢固树立为教职工服务的意识，</w:t>
      </w:r>
      <w:r>
        <w:rPr>
          <w:rFonts w:hint="eastAsia" w:ascii="仿宋_GB2312" w:hAnsi="仿宋_GB2312" w:eastAsia="仿宋_GB2312" w:cs="仿宋_GB2312"/>
          <w:b w:val="0"/>
          <w:bCs w:val="0"/>
          <w:sz w:val="32"/>
          <w:szCs w:val="32"/>
        </w:rPr>
        <w:t>创造性寻求开创外语部工作新局面的有效途径。</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（四）绩：加快产出 推动外语教育教学新突破</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第一，团结协作，提升教学改革内涵。（1）构建教育教学理论体系。基于教学改革实践，构建</w:t>
      </w:r>
      <w:r>
        <w:rPr>
          <w:rFonts w:hint="eastAsia" w:ascii="仿宋_GB2312" w:hAnsi="仿宋_GB2312" w:eastAsia="仿宋_GB2312" w:cs="仿宋_GB2312"/>
          <w:b w:val="0"/>
          <w:bCs w:val="0"/>
          <w:sz w:val="32"/>
          <w:szCs w:val="32"/>
        </w:rPr>
        <w:t>iACT</w:t>
      </w:r>
      <w:r>
        <w:rPr>
          <w:rFonts w:hint="eastAsia" w:ascii="仿宋_GB2312" w:hAnsi="仿宋_GB2312" w:eastAsia="仿宋_GB2312" w:cs="仿宋_GB2312"/>
          <w:b w:val="0"/>
          <w:bCs w:val="0"/>
          <w:sz w:val="32"/>
          <w:szCs w:val="32"/>
        </w:rPr>
        <w:t>导向的教育教学理论体系，厘清理论支撑、内外驱动、培养目标与教学实践之间的逻辑关系，全面梳理教学改革系统工程，为我校教学改革内涵提升做理论分析。（2）推广教育教学理念。我部教学改革创新所取得的成绩，尤其内涵建设，日益引起关注，开始在不同场合、从不同角度推广彰显我校改革特色的理念与教学实践。如在省高等学校教学与研究高端论坛、</w:t>
      </w:r>
      <w:r>
        <w:rPr>
          <w:rFonts w:hint="eastAsia" w:ascii="仿宋_GB2312" w:hAnsi="仿宋_GB2312" w:eastAsia="仿宋_GB2312" w:cs="仿宋_GB2312"/>
          <w:b w:val="0"/>
          <w:bCs w:val="0"/>
          <w:sz w:val="32"/>
          <w:szCs w:val="32"/>
        </w:rPr>
        <w:t>第八届中国英语教学国际研讨会</w:t>
      </w:r>
      <w:r>
        <w:rPr>
          <w:rFonts w:hint="eastAsia" w:ascii="仿宋_GB2312" w:hAnsi="仿宋_GB2312" w:eastAsia="仿宋_GB2312" w:cs="仿宋_GB2312"/>
          <w:b w:val="0"/>
          <w:bCs w:val="0"/>
          <w:sz w:val="32"/>
          <w:szCs w:val="32"/>
        </w:rPr>
        <w:t>及亚洲ESP学会首届年会暨全国第六届专门用途英语研讨会详细解读教改革成果。（3）深化语言评估。继全面落实基于网络测试改革、基于阅读的写作测试改革后，又创新性地推出旨在测评学术素养的选择性题目。（4）彰显实践教学成果。全省组织的不同大赛中，我部17人次获奖；全校组织的比赛中，我部7人次获奖。（5）圆满完成教学任务。在跨课程类型、跨教研室情况下，我部在岗教师完成全校英语教学任务（涉及本科通用基础英语、通用学术英语、文化类英语、中外合作和研究生学术类英语等）。</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坚持不懈，扎实推进科研工作。一年来扎扎实实、勤奋学习、开放交流，旨在基于教学改革，尤其学术英语课程建设，在申报项目与成果发表等方面取得新成绩。（1）继续发挥“品牌学术沙龙”平台积极作用。本学期沙龙活动包括文献阅读与评价、研究设计、读书报告等系列主题共7期。（2）充分发挥专家讲座的聚焦作用。本年度共组织5场高层次报告，内容涵盖学术道德、语言测试、翻译、课程研发及课程体系构建等。邀请同行专家有针对性地为我校教改把脉。</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黑体" w:hAnsi="黑体" w:eastAsia="黑体" w:cs="黑体"/>
          <w:b w:val="0"/>
          <w:bCs w:val="0"/>
          <w:sz w:val="32"/>
          <w:szCs w:val="32"/>
        </w:rPr>
      </w:pPr>
      <w:bookmarkStart w:id="2" w:name="_GoBack"/>
      <w:r>
        <w:rPr>
          <w:rFonts w:hint="eastAsia" w:ascii="黑体" w:hAnsi="黑体" w:eastAsia="黑体" w:cs="黑体"/>
          <w:b w:val="0"/>
          <w:bCs w:val="0"/>
          <w:sz w:val="32"/>
          <w:szCs w:val="32"/>
        </w:rPr>
        <w:t xml:space="preserve">（五）廉：遵纪守法，做清正廉洁的表率 </w:t>
      </w:r>
    </w:p>
    <w:bookmarkEnd w:id="2"/>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42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我认真学习与领会党的廉洁自律、廉洁从政的有关文件与政策，高标准要求自己，树立正确的人生观与价值观，工作中做到不搞任何私人交易，不谋私利，自觉抵制任何形式的诱惑，时刻做到自重、自醒、自立、自警。</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79" w:firstLineChars="181"/>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一年来，我踏踏实实工作，看到在诸多方面所取得的进步，归功于全体教职工服从大局、甘于奉献、开拓创新、敢于担当、协作努力的精神！！但不忘反思自己，意识到工作还有很多不足，如教改还需继续盘活存量，力争增量，在量与质上深化改革；师资队伍建设职称结构、学位结构比例严重失衡，尤其学位方面与学校要求差距过大等,将继续努力工作，最大程度解决上述问题。 </w:t>
      </w:r>
    </w:p>
    <w:sectPr>
      <w:footerReference r:id="rId3" w:type="default"/>
      <w:pgSz w:w="11906" w:h="16838"/>
      <w:pgMar w:top="1701"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0857155"/>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4AFE"/>
    <w:rsid w:val="00001847"/>
    <w:rsid w:val="00014FFB"/>
    <w:rsid w:val="00021F2B"/>
    <w:rsid w:val="000231B0"/>
    <w:rsid w:val="00025BDB"/>
    <w:rsid w:val="00026CB7"/>
    <w:rsid w:val="0003162F"/>
    <w:rsid w:val="00032176"/>
    <w:rsid w:val="000328DC"/>
    <w:rsid w:val="00033ED9"/>
    <w:rsid w:val="00035A7D"/>
    <w:rsid w:val="000612B8"/>
    <w:rsid w:val="0006476B"/>
    <w:rsid w:val="00077824"/>
    <w:rsid w:val="0008308F"/>
    <w:rsid w:val="000A53B2"/>
    <w:rsid w:val="000A7717"/>
    <w:rsid w:val="000B3B5D"/>
    <w:rsid w:val="000D5659"/>
    <w:rsid w:val="000F279D"/>
    <w:rsid w:val="001045E3"/>
    <w:rsid w:val="00110EC8"/>
    <w:rsid w:val="001170E9"/>
    <w:rsid w:val="00124732"/>
    <w:rsid w:val="00125268"/>
    <w:rsid w:val="00125919"/>
    <w:rsid w:val="0014022A"/>
    <w:rsid w:val="00143766"/>
    <w:rsid w:val="00150637"/>
    <w:rsid w:val="00155800"/>
    <w:rsid w:val="0016195A"/>
    <w:rsid w:val="00162691"/>
    <w:rsid w:val="00165D1A"/>
    <w:rsid w:val="00171B76"/>
    <w:rsid w:val="001742FB"/>
    <w:rsid w:val="00174478"/>
    <w:rsid w:val="00192ED0"/>
    <w:rsid w:val="00193D37"/>
    <w:rsid w:val="00195B17"/>
    <w:rsid w:val="001A1BC5"/>
    <w:rsid w:val="001A39DC"/>
    <w:rsid w:val="001A486E"/>
    <w:rsid w:val="001A51AA"/>
    <w:rsid w:val="001E1BCB"/>
    <w:rsid w:val="00202654"/>
    <w:rsid w:val="002044EC"/>
    <w:rsid w:val="00206CDA"/>
    <w:rsid w:val="002178F9"/>
    <w:rsid w:val="00277A33"/>
    <w:rsid w:val="002A1EE0"/>
    <w:rsid w:val="002B0377"/>
    <w:rsid w:val="002B3C6E"/>
    <w:rsid w:val="002B62DB"/>
    <w:rsid w:val="002C4824"/>
    <w:rsid w:val="002D3ECF"/>
    <w:rsid w:val="002D7F18"/>
    <w:rsid w:val="00300FA6"/>
    <w:rsid w:val="0030257B"/>
    <w:rsid w:val="0031331E"/>
    <w:rsid w:val="00326F5E"/>
    <w:rsid w:val="003304A4"/>
    <w:rsid w:val="00367991"/>
    <w:rsid w:val="003759AF"/>
    <w:rsid w:val="00397343"/>
    <w:rsid w:val="003B7E01"/>
    <w:rsid w:val="003D58F2"/>
    <w:rsid w:val="003D6AB0"/>
    <w:rsid w:val="003E00E2"/>
    <w:rsid w:val="003E3DC7"/>
    <w:rsid w:val="003E65B8"/>
    <w:rsid w:val="004002C1"/>
    <w:rsid w:val="00402891"/>
    <w:rsid w:val="0043126A"/>
    <w:rsid w:val="00433351"/>
    <w:rsid w:val="0043497D"/>
    <w:rsid w:val="00441F6A"/>
    <w:rsid w:val="0045287B"/>
    <w:rsid w:val="00462942"/>
    <w:rsid w:val="00464B61"/>
    <w:rsid w:val="004725E0"/>
    <w:rsid w:val="004761A1"/>
    <w:rsid w:val="00482B37"/>
    <w:rsid w:val="0048604B"/>
    <w:rsid w:val="004A36F7"/>
    <w:rsid w:val="004C49C6"/>
    <w:rsid w:val="004C5BD6"/>
    <w:rsid w:val="004F275A"/>
    <w:rsid w:val="004F32DF"/>
    <w:rsid w:val="004F649E"/>
    <w:rsid w:val="00504859"/>
    <w:rsid w:val="00506BCE"/>
    <w:rsid w:val="00517CAE"/>
    <w:rsid w:val="00523C34"/>
    <w:rsid w:val="00524639"/>
    <w:rsid w:val="00524D8B"/>
    <w:rsid w:val="00536A37"/>
    <w:rsid w:val="00547C0D"/>
    <w:rsid w:val="00551935"/>
    <w:rsid w:val="00553759"/>
    <w:rsid w:val="00565875"/>
    <w:rsid w:val="0056589E"/>
    <w:rsid w:val="005715E0"/>
    <w:rsid w:val="00572218"/>
    <w:rsid w:val="00583D49"/>
    <w:rsid w:val="0059180A"/>
    <w:rsid w:val="00592F82"/>
    <w:rsid w:val="005C049E"/>
    <w:rsid w:val="005D50D0"/>
    <w:rsid w:val="005D784D"/>
    <w:rsid w:val="005D7C1D"/>
    <w:rsid w:val="005E19D3"/>
    <w:rsid w:val="005E6598"/>
    <w:rsid w:val="005F6F9D"/>
    <w:rsid w:val="00611040"/>
    <w:rsid w:val="006262C8"/>
    <w:rsid w:val="0063353D"/>
    <w:rsid w:val="006343A7"/>
    <w:rsid w:val="00645774"/>
    <w:rsid w:val="00654F78"/>
    <w:rsid w:val="006738BB"/>
    <w:rsid w:val="00685B04"/>
    <w:rsid w:val="006861A4"/>
    <w:rsid w:val="00693B67"/>
    <w:rsid w:val="006A1256"/>
    <w:rsid w:val="006A3DB0"/>
    <w:rsid w:val="006C295B"/>
    <w:rsid w:val="006D2F17"/>
    <w:rsid w:val="006E0F44"/>
    <w:rsid w:val="006E5AAD"/>
    <w:rsid w:val="006F16DF"/>
    <w:rsid w:val="006F20FE"/>
    <w:rsid w:val="006F27E4"/>
    <w:rsid w:val="00715D2D"/>
    <w:rsid w:val="007162F8"/>
    <w:rsid w:val="00731211"/>
    <w:rsid w:val="00733F64"/>
    <w:rsid w:val="007362E6"/>
    <w:rsid w:val="00740441"/>
    <w:rsid w:val="00761D16"/>
    <w:rsid w:val="00766704"/>
    <w:rsid w:val="00787C71"/>
    <w:rsid w:val="00791337"/>
    <w:rsid w:val="007B30E8"/>
    <w:rsid w:val="007B415B"/>
    <w:rsid w:val="007B7C02"/>
    <w:rsid w:val="007C2B54"/>
    <w:rsid w:val="007D4AFD"/>
    <w:rsid w:val="007D5390"/>
    <w:rsid w:val="007E39E7"/>
    <w:rsid w:val="007F14B5"/>
    <w:rsid w:val="007F1C44"/>
    <w:rsid w:val="0085029A"/>
    <w:rsid w:val="00850D57"/>
    <w:rsid w:val="00875728"/>
    <w:rsid w:val="0087796B"/>
    <w:rsid w:val="00883D31"/>
    <w:rsid w:val="00891B01"/>
    <w:rsid w:val="008A46FE"/>
    <w:rsid w:val="008A7370"/>
    <w:rsid w:val="008B0353"/>
    <w:rsid w:val="008D187C"/>
    <w:rsid w:val="008D2A70"/>
    <w:rsid w:val="008E16AE"/>
    <w:rsid w:val="008F317F"/>
    <w:rsid w:val="008F3CB8"/>
    <w:rsid w:val="008F74EB"/>
    <w:rsid w:val="009159F2"/>
    <w:rsid w:val="00927F81"/>
    <w:rsid w:val="00934631"/>
    <w:rsid w:val="00937EA2"/>
    <w:rsid w:val="00946E11"/>
    <w:rsid w:val="00947DE7"/>
    <w:rsid w:val="0095540D"/>
    <w:rsid w:val="009560AD"/>
    <w:rsid w:val="00986725"/>
    <w:rsid w:val="00994473"/>
    <w:rsid w:val="009C3665"/>
    <w:rsid w:val="009C65BE"/>
    <w:rsid w:val="009D2E73"/>
    <w:rsid w:val="009E2AC1"/>
    <w:rsid w:val="009F65DE"/>
    <w:rsid w:val="00A21E5A"/>
    <w:rsid w:val="00A2327D"/>
    <w:rsid w:val="00A24225"/>
    <w:rsid w:val="00A24B46"/>
    <w:rsid w:val="00A34950"/>
    <w:rsid w:val="00A41CB3"/>
    <w:rsid w:val="00A70C11"/>
    <w:rsid w:val="00A97F30"/>
    <w:rsid w:val="00AA324A"/>
    <w:rsid w:val="00AA61C1"/>
    <w:rsid w:val="00AB4573"/>
    <w:rsid w:val="00AB7BF2"/>
    <w:rsid w:val="00AC1F2E"/>
    <w:rsid w:val="00AD757A"/>
    <w:rsid w:val="00AE31E8"/>
    <w:rsid w:val="00AE40E6"/>
    <w:rsid w:val="00AF60E5"/>
    <w:rsid w:val="00B04EFA"/>
    <w:rsid w:val="00B11CE2"/>
    <w:rsid w:val="00B1451A"/>
    <w:rsid w:val="00B26117"/>
    <w:rsid w:val="00B42BDD"/>
    <w:rsid w:val="00B50739"/>
    <w:rsid w:val="00B70A0B"/>
    <w:rsid w:val="00B725DF"/>
    <w:rsid w:val="00B73435"/>
    <w:rsid w:val="00B764C4"/>
    <w:rsid w:val="00B81D0E"/>
    <w:rsid w:val="00B910F1"/>
    <w:rsid w:val="00B94871"/>
    <w:rsid w:val="00BA6F7A"/>
    <w:rsid w:val="00BB1869"/>
    <w:rsid w:val="00BB3B4B"/>
    <w:rsid w:val="00BC3BD1"/>
    <w:rsid w:val="00BD051E"/>
    <w:rsid w:val="00BE66E2"/>
    <w:rsid w:val="00BF13D9"/>
    <w:rsid w:val="00BF3EB3"/>
    <w:rsid w:val="00C040F6"/>
    <w:rsid w:val="00C22B23"/>
    <w:rsid w:val="00C3294B"/>
    <w:rsid w:val="00C3694B"/>
    <w:rsid w:val="00C46A01"/>
    <w:rsid w:val="00C54443"/>
    <w:rsid w:val="00C56A5C"/>
    <w:rsid w:val="00C63243"/>
    <w:rsid w:val="00C652AF"/>
    <w:rsid w:val="00C72EF1"/>
    <w:rsid w:val="00CA579A"/>
    <w:rsid w:val="00CA6AEC"/>
    <w:rsid w:val="00CB747C"/>
    <w:rsid w:val="00CD7448"/>
    <w:rsid w:val="00CD7CDA"/>
    <w:rsid w:val="00CE1A06"/>
    <w:rsid w:val="00CE1FCD"/>
    <w:rsid w:val="00D02B0E"/>
    <w:rsid w:val="00D04A1A"/>
    <w:rsid w:val="00D13ED6"/>
    <w:rsid w:val="00D17F63"/>
    <w:rsid w:val="00D20446"/>
    <w:rsid w:val="00D20DE1"/>
    <w:rsid w:val="00D33878"/>
    <w:rsid w:val="00D36AC4"/>
    <w:rsid w:val="00D417BC"/>
    <w:rsid w:val="00D530CE"/>
    <w:rsid w:val="00D57011"/>
    <w:rsid w:val="00D63698"/>
    <w:rsid w:val="00D73BCE"/>
    <w:rsid w:val="00D767BF"/>
    <w:rsid w:val="00D81A84"/>
    <w:rsid w:val="00D903EB"/>
    <w:rsid w:val="00DC73A6"/>
    <w:rsid w:val="00DD7072"/>
    <w:rsid w:val="00DE7FDF"/>
    <w:rsid w:val="00DF784C"/>
    <w:rsid w:val="00E0161D"/>
    <w:rsid w:val="00E06E10"/>
    <w:rsid w:val="00E07E48"/>
    <w:rsid w:val="00E2627B"/>
    <w:rsid w:val="00E456E5"/>
    <w:rsid w:val="00E55D03"/>
    <w:rsid w:val="00E65D02"/>
    <w:rsid w:val="00E75872"/>
    <w:rsid w:val="00E75FAA"/>
    <w:rsid w:val="00E82001"/>
    <w:rsid w:val="00E95637"/>
    <w:rsid w:val="00E95BB2"/>
    <w:rsid w:val="00EB1F90"/>
    <w:rsid w:val="00EB3DBC"/>
    <w:rsid w:val="00EB41C9"/>
    <w:rsid w:val="00EB4952"/>
    <w:rsid w:val="00EC3272"/>
    <w:rsid w:val="00ED0004"/>
    <w:rsid w:val="00ED4CC0"/>
    <w:rsid w:val="00EE2BC6"/>
    <w:rsid w:val="00EE4AFE"/>
    <w:rsid w:val="00EF540E"/>
    <w:rsid w:val="00F00CB1"/>
    <w:rsid w:val="00F03E3E"/>
    <w:rsid w:val="00F0588A"/>
    <w:rsid w:val="00F11507"/>
    <w:rsid w:val="00F31798"/>
    <w:rsid w:val="00F33A04"/>
    <w:rsid w:val="00F443DC"/>
    <w:rsid w:val="00F567DA"/>
    <w:rsid w:val="00F72EB0"/>
    <w:rsid w:val="00F815C5"/>
    <w:rsid w:val="00F868E7"/>
    <w:rsid w:val="00F92AA0"/>
    <w:rsid w:val="00FC07B9"/>
    <w:rsid w:val="00FD3C9E"/>
    <w:rsid w:val="00FE1E9A"/>
    <w:rsid w:val="00FE4342"/>
    <w:rsid w:val="00FF0C1F"/>
    <w:rsid w:val="43F81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rFonts w:asciiTheme="minorHAnsi" w:hAnsiTheme="minorHAnsi" w:eastAsiaTheme="minorEastAsia" w:cstheme="minorBidi"/>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眉 Char"/>
    <w:basedOn w:val="6"/>
    <w:link w:val="4"/>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中国石化</Company>
  <Pages>3</Pages>
  <Words>226</Words>
  <Characters>1290</Characters>
  <Lines>10</Lines>
  <Paragraphs>3</Paragraphs>
  <TotalTime>0</TotalTime>
  <ScaleCrop>false</ScaleCrop>
  <LinksUpToDate>false</LinksUpToDate>
  <CharactersWithSpaces>1513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2015-11-29T02:36:00Z</dcterms:created>
  <dc:creator>微软中国</dc:creator>
  <cp:lastModifiedBy>l</cp:lastModifiedBy>
  <dcterms:modified xsi:type="dcterms:W3CDTF">2017-12-22T07:40:52Z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