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2017年度述职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述廉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报告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/>
        <w:jc w:val="center"/>
        <w:textAlignment w:val="auto"/>
        <w:outlineLvl w:val="9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王建军</w:t>
      </w:r>
      <w:bookmarkStart w:id="0" w:name="_GoBack"/>
      <w:bookmarkEnd w:id="0"/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22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</w:p>
    <w:p>
      <w:pPr>
        <w:keepNext w:val="0"/>
        <w:keepLines w:val="0"/>
        <w:pageBreakBefore w:val="0"/>
        <w:numPr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2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政治思想情况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认真学习《党章》和我们党的系列纲领性文件，学习领会党的十九大报告内容和习总书记系列讲话精神，不忘初心，牢记使命，在思想上、行动上与党中央保持一致。工作中，讲政治、顾大局、讲奉献，爱岗敬业，踏实做事，真诚做人。作为部门负责人，能够带头贯彻民主集中制，自觉发挥党员的先锋模范作用和党组织的战斗堡垒作用。</w:t>
      </w:r>
    </w:p>
    <w:p>
      <w:pPr>
        <w:keepNext w:val="0"/>
        <w:keepLines w:val="0"/>
        <w:pageBreakBefore w:val="0"/>
        <w:numPr>
          <w:numId w:val="0"/>
        </w:numPr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22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与中心同事们一起，围绕计算机中心的中心工作，主要做了如下几方面工作：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 圆满完成了全校非计算机专业321个教学班的课程教学任务，教学效果良好。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 积极推进教育部本科教学审核评估整改工作，制定详实可行的整改工作方案，包括目标定位，内容整改、路线安排、措施和整改成效等。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 作为计算机中心本年度的一项重要任务，就是推动计算机分类教学改革。经过充分调研，形成了河北经贸大学《计算机公共基础课分类教学改革方案》，主要内容包括：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（1）将学校各专业总体上分为三类：经管类、文法类和理工类，针对不同类别专业发展需要，有针对性的开设计相应计算机的课程，实施分类教学。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2）建设计算机基础课程群，针对不同的类别的专业开设不同的课程，为各学科、专业发展提供计算机技术支持。已经筹备Python课程，将于下学期在三个学院试点，其他课程建设积累经验，为课程群建设打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（3）更新教学内容，包括将计算机应用最新发展成果引入课堂，如大数据、云计算、物联网等，让学生了解信息技术发展前沿态势。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4）改善教学环境，加大实验室资源建设力度，提升实验课程体验度。利用2017暑假时间，发动全体老师完成了第一轮特色案例资源建设，共收集到案例60多个，将评选出的15个优秀案例加入计算机课程特色案例库；强化教学过程管理，建立标准化的教学过程资料库，包括考勤、作业、课程设计等，加强过程考评规范化。2017年中心自主开发的“大学计算机基础练习、考试”系统，通过一阶段试运行，正在承担本学期末的考试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（5）实施开放实验教学，通过强化实验管理、丰富完善实验内容资源、为学生打造自主学习的实验环境等措施，将实验室开放规范化、功能化和服务化。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4. 积极推进教学研究与交流，2017年获批1项教育厅新工科教学实践项目、3项校级教学研究项目和1项校级精品开放课程建设项目，获得了我校教学信息化大赛三等奖一项。有两名教师入围第三届校长特别奖评比；组织了10多人次参加了Python课程等各类相关的论坛、交流；与教师发展中心一起举办了两期学术沙龙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5. 积极推动科研工作，获批教育部科技发展中心“云数融合 科教创新”基金项目1项，省高校新工科研究与实践项目1项。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6.多方筹措吸引人才，推进中心学科建设，共组织博士面试8人，已成功签约引进2人，1人正在办理手续。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廉洁自律情况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认真履行党风廉政建设责任，自觉地以党员标准要求自己，严格政治纪律和政治规矩，为人师表、勤政廉洁；做到班子、同事和谐相处，团结和关心身边的人，努力做到原则清晰，底线明确。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到教学管理岗一年时间匆匆而过，自知还有很多缺点不足，需要多多学习、提高，感谢中心班子给我的包容和鼓励，感谢中心同事给予的大力支持和帮助，我会努力的。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22" w:firstLineChars="200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谢谢！</w:t>
      </w:r>
    </w:p>
    <w:sectPr>
      <w:headerReference r:id="rId3" w:type="default"/>
      <w:footerReference r:id="rId4" w:type="default"/>
      <w:footerReference r:id="rId5" w:type="even"/>
      <w:pgSz w:w="11906" w:h="16838"/>
      <w:pgMar w:top="1701" w:right="1418" w:bottom="1701" w:left="1701" w:header="851" w:footer="992" w:gutter="0"/>
      <w:cols w:space="425" w:num="1"/>
      <w:docGrid w:type="linesAndChars" w:linePitch="536" w:charSpace="-18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2</w:t>
    </w:r>
    <w:r>
      <w:rPr>
        <w:rStyle w:val="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31"/>
  <w:drawingGridVerticalSpacing w:val="26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B53"/>
    <w:rsid w:val="000033EB"/>
    <w:rsid w:val="00004BA7"/>
    <w:rsid w:val="0001763D"/>
    <w:rsid w:val="000233A4"/>
    <w:rsid w:val="000266B0"/>
    <w:rsid w:val="000424B3"/>
    <w:rsid w:val="00085F96"/>
    <w:rsid w:val="00092119"/>
    <w:rsid w:val="000B3E17"/>
    <w:rsid w:val="000B4E26"/>
    <w:rsid w:val="000C2A34"/>
    <w:rsid w:val="000C5D5C"/>
    <w:rsid w:val="000F0FC1"/>
    <w:rsid w:val="000F70D1"/>
    <w:rsid w:val="00113097"/>
    <w:rsid w:val="00123045"/>
    <w:rsid w:val="001544C7"/>
    <w:rsid w:val="00157461"/>
    <w:rsid w:val="00177C9D"/>
    <w:rsid w:val="00197D45"/>
    <w:rsid w:val="001A1F77"/>
    <w:rsid w:val="001F37AE"/>
    <w:rsid w:val="00205EF8"/>
    <w:rsid w:val="00216C12"/>
    <w:rsid w:val="0021739F"/>
    <w:rsid w:val="0026640B"/>
    <w:rsid w:val="00276E7B"/>
    <w:rsid w:val="002B23B8"/>
    <w:rsid w:val="002B6999"/>
    <w:rsid w:val="002C5E7C"/>
    <w:rsid w:val="002D709C"/>
    <w:rsid w:val="002E3F87"/>
    <w:rsid w:val="002F46F7"/>
    <w:rsid w:val="00317016"/>
    <w:rsid w:val="00335E6F"/>
    <w:rsid w:val="00337C90"/>
    <w:rsid w:val="00350CDB"/>
    <w:rsid w:val="003626CB"/>
    <w:rsid w:val="00362DF8"/>
    <w:rsid w:val="003654F5"/>
    <w:rsid w:val="00385AC8"/>
    <w:rsid w:val="003A4500"/>
    <w:rsid w:val="003A7FBA"/>
    <w:rsid w:val="003C5CE3"/>
    <w:rsid w:val="003D3E00"/>
    <w:rsid w:val="003D6CE2"/>
    <w:rsid w:val="003F24DE"/>
    <w:rsid w:val="00413098"/>
    <w:rsid w:val="00423835"/>
    <w:rsid w:val="00441417"/>
    <w:rsid w:val="00462446"/>
    <w:rsid w:val="00464825"/>
    <w:rsid w:val="00472FED"/>
    <w:rsid w:val="004817EC"/>
    <w:rsid w:val="00486FAF"/>
    <w:rsid w:val="0049097D"/>
    <w:rsid w:val="004939CB"/>
    <w:rsid w:val="004A243F"/>
    <w:rsid w:val="004A482E"/>
    <w:rsid w:val="004B365D"/>
    <w:rsid w:val="004B4B8F"/>
    <w:rsid w:val="004D2579"/>
    <w:rsid w:val="004E31A9"/>
    <w:rsid w:val="00504D93"/>
    <w:rsid w:val="00511BE9"/>
    <w:rsid w:val="0052485E"/>
    <w:rsid w:val="0055744B"/>
    <w:rsid w:val="00560689"/>
    <w:rsid w:val="00565455"/>
    <w:rsid w:val="00583C75"/>
    <w:rsid w:val="00585D27"/>
    <w:rsid w:val="005B11CC"/>
    <w:rsid w:val="005B1E8F"/>
    <w:rsid w:val="005B427D"/>
    <w:rsid w:val="005B6552"/>
    <w:rsid w:val="005B79D8"/>
    <w:rsid w:val="005C2DDE"/>
    <w:rsid w:val="005F4425"/>
    <w:rsid w:val="00613F45"/>
    <w:rsid w:val="00627BA8"/>
    <w:rsid w:val="006323D8"/>
    <w:rsid w:val="00672F0B"/>
    <w:rsid w:val="00677F2D"/>
    <w:rsid w:val="00680FAD"/>
    <w:rsid w:val="00697073"/>
    <w:rsid w:val="006A3583"/>
    <w:rsid w:val="006B5234"/>
    <w:rsid w:val="006C3928"/>
    <w:rsid w:val="006C4769"/>
    <w:rsid w:val="006C78F5"/>
    <w:rsid w:val="006D7731"/>
    <w:rsid w:val="006F6FF1"/>
    <w:rsid w:val="00701475"/>
    <w:rsid w:val="00714335"/>
    <w:rsid w:val="00717D7F"/>
    <w:rsid w:val="0072352A"/>
    <w:rsid w:val="00754A25"/>
    <w:rsid w:val="007629FE"/>
    <w:rsid w:val="00764EB4"/>
    <w:rsid w:val="007B3466"/>
    <w:rsid w:val="007B36D6"/>
    <w:rsid w:val="007B3963"/>
    <w:rsid w:val="007C041D"/>
    <w:rsid w:val="008054FE"/>
    <w:rsid w:val="00813C39"/>
    <w:rsid w:val="00840D82"/>
    <w:rsid w:val="0084238D"/>
    <w:rsid w:val="0084652F"/>
    <w:rsid w:val="0087505C"/>
    <w:rsid w:val="00876359"/>
    <w:rsid w:val="008848B5"/>
    <w:rsid w:val="00896528"/>
    <w:rsid w:val="008A67AE"/>
    <w:rsid w:val="008B37C8"/>
    <w:rsid w:val="008C329D"/>
    <w:rsid w:val="008C3D28"/>
    <w:rsid w:val="008F7B62"/>
    <w:rsid w:val="00914F5C"/>
    <w:rsid w:val="0092409B"/>
    <w:rsid w:val="009325B8"/>
    <w:rsid w:val="0093341C"/>
    <w:rsid w:val="00951BA2"/>
    <w:rsid w:val="009537EC"/>
    <w:rsid w:val="00960FAD"/>
    <w:rsid w:val="00971793"/>
    <w:rsid w:val="00976034"/>
    <w:rsid w:val="00977A69"/>
    <w:rsid w:val="0099775F"/>
    <w:rsid w:val="009A1417"/>
    <w:rsid w:val="009A285D"/>
    <w:rsid w:val="009E7251"/>
    <w:rsid w:val="00A13517"/>
    <w:rsid w:val="00A20FFD"/>
    <w:rsid w:val="00A2753A"/>
    <w:rsid w:val="00A6304F"/>
    <w:rsid w:val="00A84795"/>
    <w:rsid w:val="00AB5597"/>
    <w:rsid w:val="00AB5B0E"/>
    <w:rsid w:val="00AC469F"/>
    <w:rsid w:val="00AD2F3D"/>
    <w:rsid w:val="00AE1931"/>
    <w:rsid w:val="00B044D2"/>
    <w:rsid w:val="00B06008"/>
    <w:rsid w:val="00B166CF"/>
    <w:rsid w:val="00B23939"/>
    <w:rsid w:val="00B407BA"/>
    <w:rsid w:val="00B41BB0"/>
    <w:rsid w:val="00B446CB"/>
    <w:rsid w:val="00B73DB4"/>
    <w:rsid w:val="00B84BB7"/>
    <w:rsid w:val="00BB09BC"/>
    <w:rsid w:val="00BC5B86"/>
    <w:rsid w:val="00BC7310"/>
    <w:rsid w:val="00BC739E"/>
    <w:rsid w:val="00BD2879"/>
    <w:rsid w:val="00BE7770"/>
    <w:rsid w:val="00C10852"/>
    <w:rsid w:val="00C2003E"/>
    <w:rsid w:val="00C329D1"/>
    <w:rsid w:val="00C44B53"/>
    <w:rsid w:val="00C456E9"/>
    <w:rsid w:val="00C4575F"/>
    <w:rsid w:val="00C51875"/>
    <w:rsid w:val="00C54D58"/>
    <w:rsid w:val="00C55426"/>
    <w:rsid w:val="00C57354"/>
    <w:rsid w:val="00C617FB"/>
    <w:rsid w:val="00C67791"/>
    <w:rsid w:val="00CC5662"/>
    <w:rsid w:val="00CC5CB6"/>
    <w:rsid w:val="00CF1D54"/>
    <w:rsid w:val="00D03A80"/>
    <w:rsid w:val="00D16C78"/>
    <w:rsid w:val="00D211D0"/>
    <w:rsid w:val="00D23C03"/>
    <w:rsid w:val="00D422A5"/>
    <w:rsid w:val="00D4389F"/>
    <w:rsid w:val="00D7076F"/>
    <w:rsid w:val="00D90898"/>
    <w:rsid w:val="00D94C1E"/>
    <w:rsid w:val="00DA1445"/>
    <w:rsid w:val="00DA4C28"/>
    <w:rsid w:val="00DC102F"/>
    <w:rsid w:val="00E36525"/>
    <w:rsid w:val="00E57160"/>
    <w:rsid w:val="00E77C90"/>
    <w:rsid w:val="00E85B18"/>
    <w:rsid w:val="00E918BA"/>
    <w:rsid w:val="00EB1CE4"/>
    <w:rsid w:val="00ED4E51"/>
    <w:rsid w:val="00EE045E"/>
    <w:rsid w:val="00F20178"/>
    <w:rsid w:val="00F26B4D"/>
    <w:rsid w:val="00F506D4"/>
    <w:rsid w:val="00F54110"/>
    <w:rsid w:val="00F546E8"/>
    <w:rsid w:val="00F601E6"/>
    <w:rsid w:val="00F7042D"/>
    <w:rsid w:val="00F92FAF"/>
    <w:rsid w:val="00FA09B9"/>
    <w:rsid w:val="00FA1B37"/>
    <w:rsid w:val="00FC1567"/>
    <w:rsid w:val="00FC5039"/>
    <w:rsid w:val="00FD3E40"/>
    <w:rsid w:val="00FF1BEC"/>
    <w:rsid w:val="00FF2D39"/>
    <w:rsid w:val="0E340B7A"/>
    <w:rsid w:val="0EBD5E1E"/>
    <w:rsid w:val="0F556B37"/>
    <w:rsid w:val="18743A7D"/>
    <w:rsid w:val="1E400C4D"/>
    <w:rsid w:val="22536992"/>
    <w:rsid w:val="266579A4"/>
    <w:rsid w:val="29E03CA0"/>
    <w:rsid w:val="2BBC4506"/>
    <w:rsid w:val="31BF7881"/>
    <w:rsid w:val="35F24DED"/>
    <w:rsid w:val="3C1C24D8"/>
    <w:rsid w:val="42047A62"/>
    <w:rsid w:val="44C51D72"/>
    <w:rsid w:val="47E74D53"/>
    <w:rsid w:val="485A22B7"/>
    <w:rsid w:val="4AF44844"/>
    <w:rsid w:val="4B7B679E"/>
    <w:rsid w:val="4F85784D"/>
    <w:rsid w:val="5B2563D2"/>
    <w:rsid w:val="5C374AE2"/>
    <w:rsid w:val="630B6380"/>
    <w:rsid w:val="70604A0E"/>
    <w:rsid w:val="73572292"/>
    <w:rsid w:val="78176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pacing w:line="440" w:lineRule="exact"/>
      <w:ind w:firstLine="480" w:firstLineChars="200"/>
    </w:p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</w:rPr>
  </w:style>
  <w:style w:type="character" w:styleId="8">
    <w:name w:val="page number"/>
    <w:basedOn w:val="7"/>
    <w:uiPriority w:val="0"/>
  </w:style>
  <w:style w:type="character" w:styleId="9">
    <w:name w:val="Emphasis"/>
    <w:basedOn w:val="7"/>
    <w:qFormat/>
    <w:uiPriority w:val="0"/>
    <w:rPr>
      <w:i/>
      <w:iCs/>
    </w:rPr>
  </w:style>
  <w:style w:type="character" w:customStyle="1" w:styleId="11">
    <w:name w:val="正文文本缩进 Char"/>
    <w:basedOn w:val="7"/>
    <w:link w:val="2"/>
    <w:uiPriority w:val="0"/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河北经贸大学网络中心</Company>
  <Pages>3</Pages>
  <Words>198</Words>
  <Characters>1132</Characters>
  <Lines>9</Lines>
  <Paragraphs>2</Paragraphs>
  <TotalTime>0</TotalTime>
  <ScaleCrop>false</ScaleCrop>
  <LinksUpToDate>false</LinksUpToDate>
  <CharactersWithSpaces>1328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2017-12-10T10:11:00Z</dcterms:created>
  <dc:creator>wangjj</dc:creator>
  <cp:lastModifiedBy>l</cp:lastModifiedBy>
  <cp:lastPrinted>2013-12-25T03:47:00Z</cp:lastPrinted>
  <dcterms:modified xsi:type="dcterms:W3CDTF">2017-12-19T08:43:53Z</dcterms:modified>
  <dc:title>述职报告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