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813" w:rsidRPr="00B51EDF" w:rsidRDefault="00D53813" w:rsidP="00AC2719">
      <w:pPr>
        <w:spacing w:line="360" w:lineRule="auto"/>
        <w:jc w:val="center"/>
        <w:rPr>
          <w:rFonts w:ascii="方正小标宋简体" w:eastAsia="方正小标宋简体" w:hAnsiTheme="majorEastAsia" w:hint="eastAsia"/>
          <w:sz w:val="44"/>
          <w:szCs w:val="44"/>
        </w:rPr>
      </w:pPr>
      <w:bookmarkStart w:id="0" w:name="_GoBack"/>
      <w:bookmarkEnd w:id="0"/>
      <w:r w:rsidRPr="00B51EDF">
        <w:rPr>
          <w:rFonts w:ascii="方正小标宋简体" w:eastAsia="方正小标宋简体" w:hAnsiTheme="majorEastAsia" w:hint="eastAsia"/>
          <w:sz w:val="44"/>
          <w:szCs w:val="44"/>
        </w:rPr>
        <w:t>2018年度述学述职述廉述法报告</w:t>
      </w:r>
    </w:p>
    <w:p w:rsidR="00D53813" w:rsidRPr="00B51EDF" w:rsidRDefault="00D53813" w:rsidP="00AC2719">
      <w:pPr>
        <w:spacing w:line="360" w:lineRule="auto"/>
        <w:jc w:val="center"/>
        <w:rPr>
          <w:rFonts w:ascii="仿宋_GB2312" w:eastAsia="仿宋_GB2312" w:hAnsi="仿宋" w:hint="eastAsia"/>
          <w:sz w:val="32"/>
          <w:szCs w:val="32"/>
        </w:rPr>
      </w:pPr>
      <w:r w:rsidRPr="00B51EDF">
        <w:rPr>
          <w:rFonts w:ascii="仿宋_GB2312" w:eastAsia="仿宋_GB2312" w:hAnsi="仿宋" w:hint="eastAsia"/>
          <w:sz w:val="32"/>
          <w:szCs w:val="32"/>
        </w:rPr>
        <w:t>河北经贸大学党委常委 张占平</w:t>
      </w:r>
    </w:p>
    <w:p w:rsidR="00D53813" w:rsidRPr="00AC2719" w:rsidRDefault="00D53813" w:rsidP="00B51EDF">
      <w:pPr>
        <w:spacing w:line="360" w:lineRule="auto"/>
        <w:rPr>
          <w:rFonts w:ascii="仿宋_GB2312" w:eastAsia="仿宋_GB2312" w:hAnsi="仿宋" w:hint="eastAsia"/>
          <w:sz w:val="44"/>
          <w:szCs w:val="44"/>
        </w:rPr>
      </w:pPr>
    </w:p>
    <w:p w:rsidR="00D53813" w:rsidRPr="00AC2719" w:rsidRDefault="00BA011B" w:rsidP="00B51EDF">
      <w:pPr>
        <w:spacing w:line="360" w:lineRule="auto"/>
        <w:ind w:firstLineChars="200" w:firstLine="640"/>
        <w:rPr>
          <w:rFonts w:ascii="仿宋_GB2312" w:eastAsia="仿宋_GB2312" w:hAnsi="仿宋" w:hint="eastAsia"/>
          <w:sz w:val="32"/>
          <w:szCs w:val="32"/>
        </w:rPr>
      </w:pPr>
      <w:r w:rsidRPr="00AC2719">
        <w:rPr>
          <w:rFonts w:ascii="仿宋_GB2312" w:eastAsia="仿宋_GB2312" w:hAnsi="仿宋" w:hint="eastAsia"/>
          <w:sz w:val="32"/>
          <w:szCs w:val="32"/>
        </w:rPr>
        <w:t>2018</w:t>
      </w:r>
      <w:r w:rsidR="00D53813" w:rsidRPr="00AC2719">
        <w:rPr>
          <w:rFonts w:ascii="仿宋_GB2312" w:eastAsia="仿宋_GB2312" w:hAnsi="仿宋" w:hint="eastAsia"/>
          <w:sz w:val="32"/>
          <w:szCs w:val="32"/>
        </w:rPr>
        <w:t>年</w:t>
      </w:r>
      <w:r w:rsidRPr="00AC2719">
        <w:rPr>
          <w:rFonts w:ascii="仿宋_GB2312" w:eastAsia="仿宋_GB2312" w:hAnsi="仿宋" w:hint="eastAsia"/>
          <w:sz w:val="32"/>
          <w:szCs w:val="32"/>
        </w:rPr>
        <w:t>，我继续担任河北经贸大学党委常委，分管组织、统战、工会、离退休、</w:t>
      </w:r>
      <w:r w:rsidR="00D53813" w:rsidRPr="00AC2719">
        <w:rPr>
          <w:rFonts w:ascii="仿宋_GB2312" w:eastAsia="仿宋_GB2312" w:hAnsi="仿宋" w:hint="eastAsia"/>
          <w:sz w:val="32"/>
          <w:szCs w:val="32"/>
        </w:rPr>
        <w:t>档案管理</w:t>
      </w:r>
      <w:r w:rsidRPr="00AC2719">
        <w:rPr>
          <w:rFonts w:ascii="仿宋_GB2312" w:eastAsia="仿宋_GB2312" w:hAnsi="仿宋" w:hint="eastAsia"/>
          <w:sz w:val="32"/>
          <w:szCs w:val="32"/>
        </w:rPr>
        <w:t>和后勤</w:t>
      </w:r>
      <w:r w:rsidR="00D53813" w:rsidRPr="00AC2719">
        <w:rPr>
          <w:rFonts w:ascii="仿宋_GB2312" w:eastAsia="仿宋_GB2312" w:hAnsi="仿宋" w:hint="eastAsia"/>
          <w:sz w:val="32"/>
          <w:szCs w:val="32"/>
        </w:rPr>
        <w:t>工作。一年来，政治思想水平和工作能力得到了提升和锻炼，圆满完成了各项工作任务。现将思想和工作情况汇报如下：</w:t>
      </w:r>
    </w:p>
    <w:p w:rsidR="00D53813" w:rsidRPr="00AC2719" w:rsidRDefault="00D53813" w:rsidP="00B51EDF">
      <w:pPr>
        <w:spacing w:line="360" w:lineRule="auto"/>
        <w:ind w:firstLineChars="196" w:firstLine="627"/>
        <w:rPr>
          <w:rFonts w:ascii="黑体" w:eastAsia="黑体" w:hAnsi="黑体" w:hint="eastAsia"/>
          <w:sz w:val="32"/>
          <w:szCs w:val="32"/>
        </w:rPr>
      </w:pPr>
      <w:r w:rsidRPr="00AC2719">
        <w:rPr>
          <w:rFonts w:ascii="黑体" w:eastAsia="黑体" w:hAnsi="黑体" w:hint="eastAsia"/>
          <w:sz w:val="32"/>
          <w:szCs w:val="32"/>
        </w:rPr>
        <w:t>一、政治思想方面</w:t>
      </w:r>
    </w:p>
    <w:p w:rsidR="00D53813" w:rsidRPr="00AC2719" w:rsidRDefault="00D53813" w:rsidP="00B51EDF">
      <w:pPr>
        <w:pStyle w:val="a4"/>
        <w:shd w:val="clear" w:color="auto" w:fill="FFFFFF"/>
        <w:spacing w:before="0" w:beforeAutospacing="0" w:after="0" w:afterAutospacing="0" w:line="360" w:lineRule="auto"/>
        <w:ind w:firstLineChars="196" w:firstLine="630"/>
        <w:jc w:val="both"/>
        <w:rPr>
          <w:rFonts w:ascii="仿宋_GB2312" w:eastAsia="仿宋_GB2312" w:hAnsi="仿宋" w:cs="Helvetica" w:hint="eastAsia"/>
          <w:color w:val="auto"/>
          <w:sz w:val="32"/>
          <w:szCs w:val="32"/>
        </w:rPr>
      </w:pPr>
      <w:r w:rsidRPr="00AC2719">
        <w:rPr>
          <w:rStyle w:val="a5"/>
          <w:rFonts w:ascii="仿宋_GB2312" w:eastAsia="仿宋_GB2312" w:hAnsi="仿宋" w:cs="Helvetica" w:hint="eastAsia"/>
          <w:color w:val="auto"/>
          <w:sz w:val="32"/>
          <w:szCs w:val="32"/>
        </w:rPr>
        <w:t>一是坚决维护以习近平同志为核心的党中央权威和集中统一领导。</w:t>
      </w:r>
      <w:r w:rsidRPr="00AC2719">
        <w:rPr>
          <w:rFonts w:ascii="仿宋_GB2312" w:eastAsia="仿宋_GB2312" w:hAnsi="仿宋" w:cs="Helvetica" w:hint="eastAsia"/>
          <w:color w:val="auto"/>
          <w:sz w:val="32"/>
          <w:szCs w:val="32"/>
        </w:rPr>
        <w:t>自觉维护习近平总书记党中央的核心、全党的核心地位，自觉把维护以习近平同志为核心的党中央权威和集中统一领导作为最高政治原则和根本</w:t>
      </w:r>
      <w:r w:rsidR="00BA011B" w:rsidRPr="00AC2719">
        <w:rPr>
          <w:rFonts w:ascii="仿宋_GB2312" w:eastAsia="仿宋_GB2312" w:hAnsi="仿宋" w:cs="Helvetica" w:hint="eastAsia"/>
          <w:color w:val="auto"/>
          <w:sz w:val="32"/>
          <w:szCs w:val="32"/>
        </w:rPr>
        <w:t>政治规矩，坚决执行党的政治路线，严格遵守政治纪律和政治规矩，</w:t>
      </w:r>
      <w:r w:rsidRPr="00AC2719">
        <w:rPr>
          <w:rFonts w:ascii="仿宋_GB2312" w:eastAsia="仿宋_GB2312" w:hAnsi="仿宋" w:cs="Helvetica" w:hint="eastAsia"/>
          <w:color w:val="auto"/>
          <w:sz w:val="32"/>
          <w:szCs w:val="32"/>
        </w:rPr>
        <w:t>在政治立场、政治方向、政治原则、政治道路上同以习近平同志为核心的党中央保持高度一致。</w:t>
      </w:r>
    </w:p>
    <w:p w:rsidR="00D53813" w:rsidRPr="00AC2719" w:rsidRDefault="00D53813" w:rsidP="00B51EDF">
      <w:pPr>
        <w:spacing w:line="360" w:lineRule="auto"/>
        <w:ind w:firstLineChars="196" w:firstLine="630"/>
        <w:rPr>
          <w:rFonts w:ascii="仿宋_GB2312" w:eastAsia="仿宋_GB2312" w:hAnsi="仿宋" w:cstheme="minorBidi" w:hint="eastAsia"/>
          <w:sz w:val="32"/>
          <w:szCs w:val="32"/>
        </w:rPr>
      </w:pPr>
      <w:r w:rsidRPr="00AC2719">
        <w:rPr>
          <w:rStyle w:val="a5"/>
          <w:rFonts w:ascii="仿宋_GB2312" w:eastAsia="仿宋_GB2312" w:hAnsi="仿宋" w:cs="Helvetica" w:hint="eastAsia"/>
          <w:sz w:val="32"/>
          <w:szCs w:val="32"/>
        </w:rPr>
        <w:t>二是认真学习宣传贯彻习近平新时代中国特色社会主义思想和党的十九大精神。</w:t>
      </w:r>
      <w:r w:rsidRPr="00AC2719">
        <w:rPr>
          <w:rFonts w:ascii="仿宋_GB2312" w:eastAsia="仿宋_GB2312" w:hAnsi="仿宋" w:cs="Helvetica" w:hint="eastAsia"/>
          <w:sz w:val="32"/>
          <w:szCs w:val="32"/>
        </w:rPr>
        <w:t>坚持用马克思主义中国化最新成果武装头脑，打牢理想</w:t>
      </w:r>
      <w:r w:rsidR="00BA011B" w:rsidRPr="00AC2719">
        <w:rPr>
          <w:rFonts w:ascii="仿宋_GB2312" w:eastAsia="仿宋_GB2312" w:hAnsi="仿宋" w:cs="Helvetica" w:hint="eastAsia"/>
          <w:sz w:val="32"/>
          <w:szCs w:val="32"/>
        </w:rPr>
        <w:t>信念根基。</w:t>
      </w:r>
      <w:r w:rsidRPr="00AC2719">
        <w:rPr>
          <w:rFonts w:ascii="仿宋_GB2312" w:eastAsia="仿宋_GB2312" w:hAnsi="仿宋" w:cs="Helvetica" w:hint="eastAsia"/>
          <w:sz w:val="32"/>
          <w:szCs w:val="32"/>
        </w:rPr>
        <w:t>把学习宣传贯彻党的十九大精神作为首要政治任务，在学习领会习近平新时代中国特色社会主义思想上先学一步、学深一层，努力带头学出</w:t>
      </w:r>
      <w:r w:rsidR="00BA011B" w:rsidRPr="00AC2719">
        <w:rPr>
          <w:rFonts w:ascii="仿宋_GB2312" w:eastAsia="仿宋_GB2312" w:hAnsi="仿宋" w:cs="Helvetica" w:hint="eastAsia"/>
          <w:sz w:val="32"/>
          <w:szCs w:val="32"/>
        </w:rPr>
        <w:t>觉悟、学出信仰、学出担当，</w:t>
      </w:r>
      <w:r w:rsidRPr="00AC2719">
        <w:rPr>
          <w:rFonts w:ascii="仿宋_GB2312" w:eastAsia="仿宋_GB2312" w:hAnsi="仿宋" w:cs="Helvetica" w:hint="eastAsia"/>
          <w:sz w:val="32"/>
          <w:szCs w:val="32"/>
        </w:rPr>
        <w:t>在学懂弄通做实上下真功夫、实功夫。</w:t>
      </w:r>
      <w:r w:rsidRPr="00AC2719">
        <w:rPr>
          <w:rFonts w:ascii="仿宋_GB2312" w:eastAsia="仿宋_GB2312" w:hAnsi="仿宋" w:hint="eastAsia"/>
          <w:sz w:val="32"/>
          <w:szCs w:val="32"/>
        </w:rPr>
        <w:t>原汁原味地读原文，深刻理解精神实质和</w:t>
      </w:r>
      <w:r w:rsidR="007669CD" w:rsidRPr="00AC2719">
        <w:rPr>
          <w:rFonts w:ascii="仿宋_GB2312" w:eastAsia="仿宋_GB2312" w:hAnsi="仿宋" w:hint="eastAsia"/>
          <w:sz w:val="32"/>
          <w:szCs w:val="32"/>
        </w:rPr>
        <w:t>丰富内涵，做到入</w:t>
      </w:r>
      <w:r w:rsidR="007669CD" w:rsidRPr="00AC2719">
        <w:rPr>
          <w:rFonts w:ascii="仿宋_GB2312" w:eastAsia="仿宋_GB2312" w:hAnsi="仿宋" w:hint="eastAsia"/>
          <w:sz w:val="32"/>
          <w:szCs w:val="32"/>
        </w:rPr>
        <w:lastRenderedPageBreak/>
        <w:t>心入脑。还查找了大量资料，阅读了大量材料，为</w:t>
      </w:r>
      <w:r w:rsidRPr="00AC2719">
        <w:rPr>
          <w:rFonts w:ascii="仿宋_GB2312" w:eastAsia="仿宋_GB2312" w:hAnsi="仿宋" w:hint="eastAsia"/>
          <w:sz w:val="32"/>
          <w:szCs w:val="32"/>
        </w:rPr>
        <w:t>处级干部和相关单位作辅导报告。通过学习，进一步增强了“四个意识”，更加坚定了“四个自信”。</w:t>
      </w:r>
    </w:p>
    <w:p w:rsidR="00D53813" w:rsidRPr="00AC2719" w:rsidRDefault="00D53813" w:rsidP="00B51EDF">
      <w:pPr>
        <w:pStyle w:val="a4"/>
        <w:shd w:val="clear" w:color="auto" w:fill="FFFFFF"/>
        <w:spacing w:before="0" w:beforeAutospacing="0" w:after="0" w:afterAutospacing="0" w:line="360" w:lineRule="auto"/>
        <w:ind w:firstLineChars="196" w:firstLine="630"/>
        <w:jc w:val="both"/>
        <w:rPr>
          <w:rFonts w:ascii="仿宋_GB2312" w:eastAsia="仿宋_GB2312" w:hAnsi="仿宋" w:cs="Helvetica" w:hint="eastAsia"/>
          <w:color w:val="auto"/>
          <w:sz w:val="32"/>
          <w:szCs w:val="32"/>
        </w:rPr>
      </w:pPr>
      <w:r w:rsidRPr="00AC2719">
        <w:rPr>
          <w:rStyle w:val="a5"/>
          <w:rFonts w:ascii="仿宋_GB2312" w:eastAsia="仿宋_GB2312" w:hAnsi="仿宋" w:cs="Helvetica" w:hint="eastAsia"/>
          <w:color w:val="auto"/>
          <w:sz w:val="32"/>
          <w:szCs w:val="32"/>
        </w:rPr>
        <w:t>三是落实重大问题请示报告制度。</w:t>
      </w:r>
      <w:r w:rsidRPr="00AC2719">
        <w:rPr>
          <w:rFonts w:ascii="仿宋_GB2312" w:eastAsia="仿宋_GB2312" w:hAnsi="仿宋" w:cs="Helvetica" w:hint="eastAsia"/>
          <w:color w:val="auto"/>
          <w:sz w:val="32"/>
          <w:szCs w:val="32"/>
        </w:rPr>
        <w:t>严格执行请示报告有关规定，及时向校党委报告学校部署工作的进展情况，自觉向书记校长请示重大问题、重要事项、重大工作，该上会的上会集体讨论研究决定，自觉做到对党忠诚、襟怀坦白，做政治上的明白人、老实人。</w:t>
      </w:r>
    </w:p>
    <w:p w:rsidR="00D53813" w:rsidRPr="00AC2719" w:rsidRDefault="00D53813" w:rsidP="00B51EDF">
      <w:pPr>
        <w:pStyle w:val="a4"/>
        <w:shd w:val="clear" w:color="auto" w:fill="FFFFFF"/>
        <w:spacing w:before="0" w:beforeAutospacing="0" w:after="0" w:afterAutospacing="0" w:line="360" w:lineRule="auto"/>
        <w:ind w:firstLineChars="196" w:firstLine="630"/>
        <w:jc w:val="both"/>
        <w:rPr>
          <w:rFonts w:ascii="仿宋_GB2312" w:eastAsia="仿宋_GB2312" w:hAnsi="仿宋" w:cs="Helvetica" w:hint="eastAsia"/>
          <w:color w:val="auto"/>
          <w:sz w:val="32"/>
          <w:szCs w:val="32"/>
        </w:rPr>
      </w:pPr>
      <w:r w:rsidRPr="00AC2719">
        <w:rPr>
          <w:rStyle w:val="a5"/>
          <w:rFonts w:ascii="仿宋_GB2312" w:eastAsia="仿宋_GB2312" w:hAnsi="仿宋" w:cs="Helvetica" w:hint="eastAsia"/>
          <w:color w:val="auto"/>
          <w:sz w:val="32"/>
          <w:szCs w:val="32"/>
        </w:rPr>
        <w:t>四是贯彻执行民主集中制和党委领导下的校长负责制。</w:t>
      </w:r>
      <w:r w:rsidR="007669CD" w:rsidRPr="00AC2719">
        <w:rPr>
          <w:rFonts w:ascii="仿宋_GB2312" w:eastAsia="仿宋_GB2312" w:hAnsi="仿宋" w:cs="Helvetica" w:hint="eastAsia"/>
          <w:color w:val="auto"/>
          <w:sz w:val="32"/>
          <w:szCs w:val="32"/>
        </w:rPr>
        <w:t>自觉贯彻民主集中制</w:t>
      </w:r>
      <w:r w:rsidRPr="00AC2719">
        <w:rPr>
          <w:rFonts w:ascii="仿宋_GB2312" w:eastAsia="仿宋_GB2312" w:hAnsi="仿宋" w:cs="Helvetica" w:hint="eastAsia"/>
          <w:color w:val="auto"/>
          <w:sz w:val="32"/>
          <w:szCs w:val="32"/>
        </w:rPr>
        <w:t>，严格按程序决策、按规矩办事，维护党性原则基础上的团结。坚持党委领导下的校长负责制，</w:t>
      </w:r>
      <w:r w:rsidRPr="00AC2719">
        <w:rPr>
          <w:rFonts w:ascii="仿宋_GB2312" w:eastAsia="仿宋_GB2312" w:hAnsi="仿宋" w:hint="eastAsia"/>
          <w:color w:val="auto"/>
          <w:sz w:val="32"/>
          <w:szCs w:val="32"/>
        </w:rPr>
        <w:t>坚持集体领导和个人分工负责相结合，虚心听取不同意见，讲团结，顾大局，个人服从组织，少数服从多数，会议决定的事情坚决服从。</w:t>
      </w:r>
      <w:r w:rsidRPr="00AC2719">
        <w:rPr>
          <w:rFonts w:ascii="仿宋_GB2312" w:eastAsia="仿宋_GB2312" w:hAnsi="仿宋" w:cs="Helvetica" w:hint="eastAsia"/>
          <w:color w:val="auto"/>
          <w:sz w:val="32"/>
          <w:szCs w:val="32"/>
        </w:rPr>
        <w:t>认真参加领导班子民主生活会，并以普通党员身份参加党的组织生活，坦诚开展批评和自我批评，坚决防止和反对个人主义、分散主义、自由主义、本位主义、好人主义。</w:t>
      </w:r>
    </w:p>
    <w:p w:rsidR="00D53813" w:rsidRPr="00AC2719" w:rsidRDefault="00D53813" w:rsidP="00B51EDF">
      <w:pPr>
        <w:pStyle w:val="a4"/>
        <w:shd w:val="clear" w:color="auto" w:fill="FFFFFF"/>
        <w:spacing w:before="0" w:beforeAutospacing="0" w:after="0" w:afterAutospacing="0" w:line="360" w:lineRule="auto"/>
        <w:ind w:firstLineChars="196" w:firstLine="630"/>
        <w:jc w:val="both"/>
        <w:rPr>
          <w:rFonts w:ascii="仿宋_GB2312" w:eastAsia="仿宋_GB2312" w:hAnsi="仿宋" w:cs="Helvetica" w:hint="eastAsia"/>
          <w:color w:val="auto"/>
          <w:sz w:val="32"/>
          <w:szCs w:val="32"/>
        </w:rPr>
      </w:pPr>
      <w:r w:rsidRPr="00AC2719">
        <w:rPr>
          <w:rStyle w:val="a5"/>
          <w:rFonts w:ascii="仿宋_GB2312" w:eastAsia="仿宋_GB2312" w:hAnsi="仿宋" w:cs="Helvetica" w:hint="eastAsia"/>
          <w:color w:val="auto"/>
          <w:sz w:val="32"/>
          <w:szCs w:val="32"/>
        </w:rPr>
        <w:t>五是推动学校决策部署贯彻落实。</w:t>
      </w:r>
      <w:r w:rsidRPr="00AC2719">
        <w:rPr>
          <w:rFonts w:ascii="仿宋_GB2312" w:eastAsia="仿宋_GB2312" w:hAnsi="仿宋" w:cs="Helvetica" w:hint="eastAsia"/>
          <w:color w:val="auto"/>
          <w:sz w:val="32"/>
          <w:szCs w:val="32"/>
        </w:rPr>
        <w:t>敢于担当，围绕大局履职尽责，不折不扣贯彻执行学校各项决策部署，精心组织、扎实推进各项工作，强化督查问责、落实见效，着力破解突出矛盾和问题，确保学校各项决策部署落到实处。</w:t>
      </w:r>
    </w:p>
    <w:p w:rsidR="00D53813" w:rsidRPr="00AC2719" w:rsidRDefault="00D53813" w:rsidP="00B51EDF">
      <w:pPr>
        <w:pStyle w:val="a4"/>
        <w:shd w:val="clear" w:color="auto" w:fill="FFFFFF"/>
        <w:spacing w:before="0" w:beforeAutospacing="0" w:after="0" w:afterAutospacing="0" w:line="360" w:lineRule="auto"/>
        <w:ind w:firstLineChars="196" w:firstLine="630"/>
        <w:jc w:val="both"/>
        <w:rPr>
          <w:rFonts w:ascii="仿宋_GB2312" w:eastAsia="仿宋_GB2312" w:hAnsi="仿宋" w:cs="Helvetica" w:hint="eastAsia"/>
          <w:color w:val="auto"/>
          <w:sz w:val="32"/>
          <w:szCs w:val="32"/>
        </w:rPr>
      </w:pPr>
      <w:r w:rsidRPr="00AC2719">
        <w:rPr>
          <w:rStyle w:val="a5"/>
          <w:rFonts w:ascii="仿宋_GB2312" w:eastAsia="仿宋_GB2312" w:hAnsi="仿宋" w:cs="Helvetica" w:hint="eastAsia"/>
          <w:color w:val="auto"/>
          <w:sz w:val="32"/>
          <w:szCs w:val="32"/>
        </w:rPr>
        <w:lastRenderedPageBreak/>
        <w:t>六是注重开展调查研究、深入改进作风。</w:t>
      </w:r>
      <w:r w:rsidRPr="00AC2719">
        <w:rPr>
          <w:rFonts w:ascii="仿宋_GB2312" w:eastAsia="仿宋_GB2312" w:hAnsi="仿宋" w:cs="Helvetica" w:hint="eastAsia"/>
          <w:color w:val="auto"/>
          <w:sz w:val="32"/>
          <w:szCs w:val="32"/>
        </w:rPr>
        <w:t>紧扣学校关注、人民群众反映强烈的现实问题开展调查研究，为科学决策、破解难题、改进工作提供依据。坚持作风建设永远在路上，贯彻党的群众路线，保持谦虚谨慎、不骄不躁的作风，严格执行中央八项规定及实施细则精神，持之以恒反对“四风”。</w:t>
      </w:r>
      <w:r w:rsidRPr="00AC2719">
        <w:rPr>
          <w:rFonts w:ascii="仿宋_GB2312" w:eastAsia="仿宋_GB2312" w:hAnsi="仿宋" w:hint="eastAsia"/>
          <w:color w:val="auto"/>
          <w:sz w:val="32"/>
          <w:szCs w:val="32"/>
        </w:rPr>
        <w:t>自觉接受组织和群众的监督。</w:t>
      </w:r>
    </w:p>
    <w:p w:rsidR="00D53813" w:rsidRPr="00AC2719" w:rsidRDefault="00D53813" w:rsidP="00B51EDF">
      <w:pPr>
        <w:spacing w:line="360" w:lineRule="auto"/>
        <w:ind w:firstLineChars="196" w:firstLine="627"/>
        <w:rPr>
          <w:rFonts w:ascii="黑体" w:eastAsia="黑体" w:hAnsi="黑体" w:cstheme="minorBidi" w:hint="eastAsia"/>
          <w:sz w:val="32"/>
          <w:szCs w:val="32"/>
        </w:rPr>
      </w:pPr>
      <w:r w:rsidRPr="00AC2719">
        <w:rPr>
          <w:rFonts w:ascii="黑体" w:eastAsia="黑体" w:hAnsi="黑体" w:hint="eastAsia"/>
          <w:sz w:val="32"/>
          <w:szCs w:val="32"/>
        </w:rPr>
        <w:t>二、履行岗位职责方面</w:t>
      </w:r>
    </w:p>
    <w:p w:rsidR="00D53813" w:rsidRPr="00AC2719" w:rsidRDefault="00D53813" w:rsidP="00B51EDF">
      <w:pPr>
        <w:spacing w:line="360" w:lineRule="auto"/>
        <w:ind w:firstLineChars="196" w:firstLine="630"/>
        <w:rPr>
          <w:rFonts w:ascii="楷体_GB2312" w:eastAsia="楷体_GB2312" w:hAnsi="仿宋" w:hint="eastAsia"/>
          <w:b/>
          <w:sz w:val="32"/>
          <w:szCs w:val="32"/>
        </w:rPr>
      </w:pPr>
      <w:r w:rsidRPr="00AC2719">
        <w:rPr>
          <w:rFonts w:ascii="楷体_GB2312" w:eastAsia="楷体_GB2312" w:hAnsi="仿宋" w:hint="eastAsia"/>
          <w:b/>
          <w:sz w:val="32"/>
          <w:szCs w:val="32"/>
        </w:rPr>
        <w:t>（一）分管的组织工作</w:t>
      </w:r>
    </w:p>
    <w:p w:rsidR="004874BE" w:rsidRPr="00AC2719" w:rsidRDefault="004874BE" w:rsidP="00B51EDF">
      <w:pPr>
        <w:spacing w:line="360" w:lineRule="auto"/>
        <w:ind w:firstLineChars="200" w:firstLine="643"/>
        <w:rPr>
          <w:rFonts w:ascii="仿宋_GB2312" w:eastAsia="仿宋_GB2312" w:hAnsi="仿宋" w:cs="仿宋_GB2312" w:hint="eastAsia"/>
          <w:kern w:val="0"/>
          <w:sz w:val="32"/>
          <w:szCs w:val="32"/>
          <w:shd w:val="clear" w:color="auto" w:fill="FFFFFF"/>
        </w:rPr>
      </w:pPr>
      <w:r w:rsidRPr="00AC2719">
        <w:rPr>
          <w:rFonts w:ascii="仿宋_GB2312" w:eastAsia="仿宋_GB2312" w:hAnsi="仿宋" w:cs="楷体" w:hint="eastAsia"/>
          <w:b/>
          <w:bCs/>
          <w:kern w:val="0"/>
          <w:sz w:val="32"/>
          <w:szCs w:val="32"/>
          <w:shd w:val="clear" w:color="auto" w:fill="FFFFFF"/>
        </w:rPr>
        <w:t>一是全力配合巡视工作，坚决落实巡视整改任务。</w:t>
      </w:r>
      <w:r w:rsidR="00AA41CE" w:rsidRPr="00AC2719">
        <w:rPr>
          <w:rFonts w:ascii="仿宋_GB2312" w:eastAsia="仿宋_GB2312" w:hAnsi="仿宋" w:cs="仿宋_GB2312" w:hint="eastAsia"/>
          <w:kern w:val="0"/>
          <w:sz w:val="32"/>
          <w:szCs w:val="32"/>
          <w:shd w:val="clear" w:color="auto" w:fill="FFFFFF"/>
        </w:rPr>
        <w:t>准确及时、客观真实地为巡视组提供有关</w:t>
      </w:r>
      <w:r w:rsidRPr="00AC2719">
        <w:rPr>
          <w:rFonts w:ascii="仿宋_GB2312" w:eastAsia="仿宋_GB2312" w:hAnsi="仿宋" w:cs="仿宋_GB2312" w:hint="eastAsia"/>
          <w:kern w:val="0"/>
          <w:sz w:val="32"/>
          <w:szCs w:val="32"/>
          <w:shd w:val="clear" w:color="auto" w:fill="FFFFFF"/>
        </w:rPr>
        <w:t>文件资料，不折不扣做好巡视“后半篇”文章，落实问题、措施、责任“三张清单”，把整改任务逐个分解，列出时间表、路线图，实行台账式管理，完成一个、销号一个、巩固一个。</w:t>
      </w:r>
    </w:p>
    <w:p w:rsidR="00D53813" w:rsidRPr="00AC2719" w:rsidRDefault="004874BE" w:rsidP="00B51EDF">
      <w:pPr>
        <w:spacing w:line="360" w:lineRule="auto"/>
        <w:ind w:firstLine="492"/>
        <w:rPr>
          <w:rFonts w:ascii="仿宋_GB2312" w:eastAsia="仿宋_GB2312" w:hAnsi="仿宋" w:cs="黑体" w:hint="eastAsia"/>
          <w:bCs/>
          <w:kern w:val="0"/>
          <w:sz w:val="32"/>
          <w:szCs w:val="32"/>
        </w:rPr>
      </w:pPr>
      <w:r w:rsidRPr="00AC2719">
        <w:rPr>
          <w:rFonts w:ascii="仿宋_GB2312" w:eastAsia="仿宋_GB2312" w:hAnsi="仿宋" w:cs="黑体" w:hint="eastAsia"/>
          <w:b/>
          <w:bCs/>
          <w:kern w:val="0"/>
          <w:sz w:val="32"/>
          <w:szCs w:val="32"/>
        </w:rPr>
        <w:t>二</w:t>
      </w:r>
      <w:r w:rsidR="00D53813" w:rsidRPr="00AC2719">
        <w:rPr>
          <w:rFonts w:ascii="仿宋_GB2312" w:eastAsia="仿宋_GB2312" w:hAnsi="仿宋" w:cs="黑体" w:hint="eastAsia"/>
          <w:b/>
          <w:bCs/>
          <w:kern w:val="0"/>
          <w:sz w:val="32"/>
          <w:szCs w:val="32"/>
        </w:rPr>
        <w:t>是开创基层党建新局面。</w:t>
      </w:r>
      <w:r w:rsidR="007B5562" w:rsidRPr="00AC2719">
        <w:rPr>
          <w:rFonts w:ascii="仿宋_GB2312" w:eastAsia="仿宋_GB2312" w:hAnsi="仿宋" w:cs="黑体" w:hint="eastAsia"/>
          <w:bCs/>
          <w:kern w:val="0"/>
          <w:sz w:val="32"/>
          <w:szCs w:val="32"/>
        </w:rPr>
        <w:t>组织开展创建“一流党建”活动，激发基层党组织聚焦主业，奋发有为。</w:t>
      </w:r>
      <w:r w:rsidR="00D53813" w:rsidRPr="00AC2719">
        <w:rPr>
          <w:rFonts w:ascii="仿宋_GB2312" w:eastAsia="仿宋_GB2312" w:hAnsi="仿宋" w:cs="黑体" w:hint="eastAsia"/>
          <w:bCs/>
          <w:kern w:val="0"/>
          <w:sz w:val="32"/>
          <w:szCs w:val="32"/>
        </w:rPr>
        <w:t>积极培树党建品牌</w:t>
      </w:r>
      <w:r w:rsidR="007B5562" w:rsidRPr="00AC2719">
        <w:rPr>
          <w:rFonts w:ascii="仿宋_GB2312" w:eastAsia="仿宋_GB2312" w:hAnsi="仿宋" w:cs="黑体" w:hint="eastAsia"/>
          <w:bCs/>
          <w:kern w:val="0"/>
          <w:sz w:val="32"/>
          <w:szCs w:val="32"/>
        </w:rPr>
        <w:t>，</w:t>
      </w:r>
      <w:r w:rsidR="007B5562" w:rsidRPr="00AC2719">
        <w:rPr>
          <w:rFonts w:ascii="仿宋_GB2312" w:eastAsia="仿宋_GB2312" w:hAnsi="仿宋" w:cs="仿宋_GB2312" w:hint="eastAsia"/>
          <w:sz w:val="32"/>
          <w:szCs w:val="32"/>
        </w:rPr>
        <w:t>共立项36项，其中重大项目5项，每项资助1.5万元，重点项目10项，每项资助8千元，一般项目21项，每项资助4千元。</w:t>
      </w:r>
      <w:r w:rsidR="00D53813" w:rsidRPr="00AC2719">
        <w:rPr>
          <w:rFonts w:ascii="仿宋_GB2312" w:eastAsia="仿宋_GB2312" w:hAnsi="仿宋" w:cs="黑体" w:hint="eastAsia"/>
          <w:bCs/>
          <w:kern w:val="0"/>
          <w:sz w:val="32"/>
          <w:szCs w:val="32"/>
        </w:rPr>
        <w:t>抓实基层党组织书记抓党建述职评议工作，使党组织书记真正把基层党建责任放在心上、扛在肩上。</w:t>
      </w:r>
      <w:r w:rsidR="007B5562" w:rsidRPr="00AC2719">
        <w:rPr>
          <w:rFonts w:ascii="仿宋_GB2312" w:eastAsia="仿宋_GB2312" w:hAnsi="仿宋" w:cs="仿宋_GB2312" w:hint="eastAsia"/>
          <w:sz w:val="32"/>
          <w:szCs w:val="32"/>
        </w:rPr>
        <w:t>通过巡视整改、党建重点任务落实情况专项督查、党建和意识形态工作检查以及学校党委基层党建督导检查等形式，对标对表，制定《师生党支部建设标准》《师生党支部考核评价</w:t>
      </w:r>
      <w:r w:rsidR="007B5562" w:rsidRPr="00AC2719">
        <w:rPr>
          <w:rFonts w:ascii="仿宋_GB2312" w:eastAsia="仿宋_GB2312" w:hAnsi="仿宋" w:cs="仿宋_GB2312" w:hint="eastAsia"/>
          <w:sz w:val="32"/>
          <w:szCs w:val="32"/>
        </w:rPr>
        <w:lastRenderedPageBreak/>
        <w:t>办法》，使基层组织功能弱化、党员发展程序材料不规范情况得到根本好转。</w:t>
      </w:r>
    </w:p>
    <w:p w:rsidR="00D02229" w:rsidRPr="00AC2719" w:rsidRDefault="00D02229" w:rsidP="00B51EDF">
      <w:pPr>
        <w:spacing w:line="360" w:lineRule="auto"/>
        <w:ind w:firstLine="492"/>
        <w:rPr>
          <w:rFonts w:ascii="仿宋_GB2312" w:eastAsia="仿宋_GB2312" w:hAnsi="仿宋" w:cs="黑体" w:hint="eastAsia"/>
          <w:bCs/>
          <w:kern w:val="0"/>
          <w:sz w:val="32"/>
          <w:szCs w:val="32"/>
        </w:rPr>
      </w:pPr>
      <w:r w:rsidRPr="00AC2719">
        <w:rPr>
          <w:rFonts w:ascii="仿宋_GB2312" w:eastAsia="仿宋_GB2312" w:hAnsi="仿宋" w:cs="黑体" w:hint="eastAsia"/>
          <w:b/>
          <w:bCs/>
          <w:kern w:val="0"/>
          <w:sz w:val="32"/>
          <w:szCs w:val="32"/>
        </w:rPr>
        <w:t>三是树立正确选人用人导向。</w:t>
      </w:r>
      <w:r w:rsidRPr="00AC2719">
        <w:rPr>
          <w:rFonts w:ascii="仿宋_GB2312" w:eastAsia="仿宋_GB2312" w:hAnsi="仿宋" w:cs="仿宋_GB2312" w:hint="eastAsia"/>
          <w:kern w:val="0"/>
          <w:sz w:val="32"/>
          <w:szCs w:val="32"/>
        </w:rPr>
        <w:t>31名试用期满处级干部正式任职，平级调整处级干部8人，免职7人。选任正科级辅导员16人，副科级辅导员16人。选任科级干部4人，平级调整3人，免职3人。修订了《科级干部管理办法》（校党文〔2018〕84号），推动年轻、优秀干部脱颖而出，以适应学校干部队伍建设的需要。</w:t>
      </w:r>
      <w:r w:rsidRPr="00AC2719">
        <w:rPr>
          <w:rFonts w:ascii="仿宋_GB2312" w:eastAsia="仿宋_GB2312" w:hAnsi="仿宋" w:cs="仿宋_GB2312" w:hint="eastAsia"/>
          <w:sz w:val="32"/>
          <w:szCs w:val="32"/>
        </w:rPr>
        <w:t>针对省委组织部对我校2017年度干部选拔任用工作的评议反馈意见，积极进行了整改。</w:t>
      </w:r>
    </w:p>
    <w:p w:rsidR="00D53813" w:rsidRPr="00AC2719" w:rsidRDefault="00D02229" w:rsidP="00B51EDF">
      <w:pPr>
        <w:spacing w:line="360" w:lineRule="auto"/>
        <w:ind w:firstLine="492"/>
        <w:rPr>
          <w:rFonts w:ascii="仿宋_GB2312" w:eastAsia="仿宋_GB2312" w:hAnsi="仿宋" w:cs="黑体" w:hint="eastAsia"/>
          <w:bCs/>
          <w:kern w:val="0"/>
          <w:sz w:val="32"/>
          <w:szCs w:val="32"/>
        </w:rPr>
      </w:pPr>
      <w:r w:rsidRPr="00AC2719">
        <w:rPr>
          <w:rFonts w:ascii="仿宋_GB2312" w:eastAsia="仿宋_GB2312" w:hAnsi="仿宋" w:cs="黑体" w:hint="eastAsia"/>
          <w:b/>
          <w:bCs/>
          <w:kern w:val="0"/>
          <w:sz w:val="32"/>
          <w:szCs w:val="32"/>
        </w:rPr>
        <w:t>四</w:t>
      </w:r>
      <w:r w:rsidR="00D53813" w:rsidRPr="00AC2719">
        <w:rPr>
          <w:rFonts w:ascii="仿宋_GB2312" w:eastAsia="仿宋_GB2312" w:hAnsi="仿宋" w:cs="黑体" w:hint="eastAsia"/>
          <w:b/>
          <w:bCs/>
          <w:kern w:val="0"/>
          <w:sz w:val="32"/>
          <w:szCs w:val="32"/>
        </w:rPr>
        <w:t>是推进提升党员</w:t>
      </w:r>
      <w:r w:rsidR="003D7F1A" w:rsidRPr="00AC2719">
        <w:rPr>
          <w:rFonts w:ascii="仿宋_GB2312" w:eastAsia="仿宋_GB2312" w:hAnsi="仿宋" w:cs="黑体" w:hint="eastAsia"/>
          <w:b/>
          <w:bCs/>
          <w:kern w:val="0"/>
          <w:sz w:val="32"/>
          <w:szCs w:val="32"/>
        </w:rPr>
        <w:t>干部教育培训工程。</w:t>
      </w:r>
      <w:r w:rsidR="003D7F1A" w:rsidRPr="00AC2719">
        <w:rPr>
          <w:rFonts w:ascii="仿宋_GB2312" w:eastAsia="仿宋_GB2312" w:hAnsi="仿宋" w:cs="黑体" w:hint="eastAsia"/>
          <w:bCs/>
          <w:kern w:val="0"/>
          <w:sz w:val="32"/>
          <w:szCs w:val="32"/>
        </w:rPr>
        <w:t>举办处级干部十九大精神培训班、浙江大学暑期</w:t>
      </w:r>
      <w:r w:rsidR="00D53813" w:rsidRPr="00AC2719">
        <w:rPr>
          <w:rFonts w:ascii="仿宋_GB2312" w:eastAsia="仿宋_GB2312" w:hAnsi="仿宋" w:cs="黑体" w:hint="eastAsia"/>
          <w:bCs/>
          <w:kern w:val="0"/>
          <w:sz w:val="32"/>
          <w:szCs w:val="32"/>
        </w:rPr>
        <w:t>干部培训班、支部书记党务干部业务培训班等，</w:t>
      </w:r>
      <w:r w:rsidR="00AA41CE" w:rsidRPr="00AC2719">
        <w:rPr>
          <w:rFonts w:ascii="仿宋_GB2312" w:eastAsia="仿宋_GB2312" w:hAnsi="仿宋" w:cs="黑体" w:hint="eastAsia"/>
          <w:bCs/>
          <w:kern w:val="0"/>
          <w:sz w:val="32"/>
          <w:szCs w:val="32"/>
        </w:rPr>
        <w:t>首次组织专职组织员（党务秘书）赴延安进行“不忘初心、牢记使命”</w:t>
      </w:r>
      <w:r w:rsidR="004C3F76" w:rsidRPr="00AC2719">
        <w:rPr>
          <w:rFonts w:ascii="仿宋_GB2312" w:eastAsia="仿宋_GB2312" w:hAnsi="仿宋" w:cs="黑体" w:hint="eastAsia"/>
          <w:bCs/>
          <w:kern w:val="0"/>
          <w:sz w:val="32"/>
          <w:szCs w:val="32"/>
        </w:rPr>
        <w:t>党性教育，</w:t>
      </w:r>
      <w:r w:rsidR="00D53813" w:rsidRPr="00AC2719">
        <w:rPr>
          <w:rFonts w:ascii="仿宋_GB2312" w:eastAsia="仿宋_GB2312" w:hAnsi="仿宋" w:cs="黑体" w:hint="eastAsia"/>
          <w:bCs/>
          <w:kern w:val="0"/>
          <w:sz w:val="32"/>
          <w:szCs w:val="32"/>
        </w:rPr>
        <w:t>理论武装与业务管理并重，针对性强，效果显著。</w:t>
      </w:r>
    </w:p>
    <w:p w:rsidR="00D53813" w:rsidRPr="00AC2719" w:rsidRDefault="00D02229" w:rsidP="00B51EDF">
      <w:pPr>
        <w:spacing w:line="360" w:lineRule="auto"/>
        <w:ind w:firstLine="492"/>
        <w:rPr>
          <w:rFonts w:ascii="仿宋_GB2312" w:eastAsia="仿宋_GB2312" w:hAnsi="仿宋" w:cs="黑体" w:hint="eastAsia"/>
          <w:bCs/>
          <w:kern w:val="0"/>
          <w:sz w:val="32"/>
          <w:szCs w:val="32"/>
        </w:rPr>
      </w:pPr>
      <w:r w:rsidRPr="00AC2719">
        <w:rPr>
          <w:rFonts w:ascii="仿宋_GB2312" w:eastAsia="仿宋_GB2312" w:hAnsi="仿宋" w:cs="黑体" w:hint="eastAsia"/>
          <w:b/>
          <w:bCs/>
          <w:kern w:val="0"/>
          <w:sz w:val="32"/>
          <w:szCs w:val="32"/>
        </w:rPr>
        <w:t>五</w:t>
      </w:r>
      <w:r w:rsidR="00D53813" w:rsidRPr="00AC2719">
        <w:rPr>
          <w:rFonts w:ascii="仿宋_GB2312" w:eastAsia="仿宋_GB2312" w:hAnsi="仿宋" w:cs="黑体" w:hint="eastAsia"/>
          <w:b/>
          <w:bCs/>
          <w:kern w:val="0"/>
          <w:sz w:val="32"/>
          <w:szCs w:val="32"/>
        </w:rPr>
        <w:t>是强化干部管理监督。</w:t>
      </w:r>
      <w:r w:rsidR="00D53813" w:rsidRPr="00AC2719">
        <w:rPr>
          <w:rFonts w:ascii="仿宋_GB2312" w:eastAsia="仿宋_GB2312" w:hAnsi="仿宋" w:cs="黑体" w:hint="eastAsia"/>
          <w:bCs/>
          <w:kern w:val="0"/>
          <w:sz w:val="32"/>
          <w:szCs w:val="32"/>
        </w:rPr>
        <w:t>完成校领导和</w:t>
      </w:r>
      <w:r w:rsidR="003D7F1A" w:rsidRPr="00AC2719">
        <w:rPr>
          <w:rFonts w:ascii="仿宋_GB2312" w:eastAsia="仿宋_GB2312" w:hAnsi="仿宋" w:cs="黑体" w:hint="eastAsia"/>
          <w:bCs/>
          <w:kern w:val="0"/>
          <w:sz w:val="32"/>
          <w:szCs w:val="32"/>
        </w:rPr>
        <w:t>51</w:t>
      </w:r>
      <w:r w:rsidR="00D53813" w:rsidRPr="00AC2719">
        <w:rPr>
          <w:rFonts w:ascii="仿宋_GB2312" w:eastAsia="仿宋_GB2312" w:hAnsi="仿宋" w:cs="黑体" w:hint="eastAsia"/>
          <w:bCs/>
          <w:kern w:val="0"/>
          <w:sz w:val="32"/>
          <w:szCs w:val="32"/>
        </w:rPr>
        <w:t>名处级干部报告个人有关事项信息登记工作，建立了领导干部“提醒”“函询”“诫勉”和受处分台帐。</w:t>
      </w:r>
      <w:r w:rsidR="003D7F1A" w:rsidRPr="00AC2719">
        <w:rPr>
          <w:rFonts w:ascii="仿宋_GB2312" w:eastAsia="仿宋_GB2312" w:hAnsi="仿宋" w:cs="仿宋_GB2312" w:hint="eastAsia"/>
          <w:sz w:val="32"/>
          <w:szCs w:val="32"/>
        </w:rPr>
        <w:t>对我校</w:t>
      </w:r>
      <w:r w:rsidR="004C3F76" w:rsidRPr="00AC2719">
        <w:rPr>
          <w:rFonts w:ascii="仿宋_GB2312" w:eastAsia="仿宋_GB2312" w:hAnsi="仿宋" w:cs="仿宋_GB2312" w:hint="eastAsia"/>
          <w:sz w:val="32"/>
          <w:szCs w:val="32"/>
        </w:rPr>
        <w:t>处</w:t>
      </w:r>
      <w:r w:rsidR="003D7F1A" w:rsidRPr="00AC2719">
        <w:rPr>
          <w:rFonts w:ascii="仿宋_GB2312" w:eastAsia="仿宋_GB2312" w:hAnsi="仿宋" w:cs="仿宋_GB2312" w:hint="eastAsia"/>
          <w:sz w:val="32"/>
          <w:szCs w:val="32"/>
        </w:rPr>
        <w:t>级、</w:t>
      </w:r>
      <w:r w:rsidR="004C3F76" w:rsidRPr="00AC2719">
        <w:rPr>
          <w:rFonts w:ascii="仿宋_GB2312" w:eastAsia="仿宋_GB2312" w:hAnsi="仿宋" w:cs="仿宋_GB2312" w:hint="eastAsia"/>
          <w:sz w:val="32"/>
          <w:szCs w:val="32"/>
        </w:rPr>
        <w:t>科</w:t>
      </w:r>
      <w:r w:rsidR="003D7F1A" w:rsidRPr="00AC2719">
        <w:rPr>
          <w:rFonts w:ascii="仿宋_GB2312" w:eastAsia="仿宋_GB2312" w:hAnsi="仿宋" w:cs="仿宋_GB2312" w:hint="eastAsia"/>
          <w:sz w:val="32"/>
          <w:szCs w:val="32"/>
        </w:rPr>
        <w:t>级干部办理和持有因私出国（境）证件情况进行了核查。</w:t>
      </w:r>
      <w:r w:rsidR="00D53813" w:rsidRPr="00AC2719">
        <w:rPr>
          <w:rFonts w:ascii="仿宋_GB2312" w:eastAsia="仿宋_GB2312" w:hAnsi="仿宋" w:cs="黑体" w:hint="eastAsia"/>
          <w:bCs/>
          <w:kern w:val="0"/>
          <w:sz w:val="32"/>
          <w:szCs w:val="32"/>
        </w:rPr>
        <w:t>对全校处级以上干部在企业、社会团体兼职情况进行了摸底排查清理和上报备案，进一步规范了领导干部兼职行为。</w:t>
      </w:r>
    </w:p>
    <w:p w:rsidR="003D7F1A" w:rsidRPr="00AC2719" w:rsidRDefault="00D02229" w:rsidP="00B51EDF">
      <w:pPr>
        <w:spacing w:line="360" w:lineRule="auto"/>
        <w:ind w:firstLineChars="200" w:firstLine="643"/>
        <w:rPr>
          <w:rFonts w:ascii="仿宋_GB2312" w:eastAsia="仿宋_GB2312" w:hAnsi="仿宋" w:cs="仿宋_GB2312" w:hint="eastAsia"/>
          <w:b/>
          <w:bCs/>
          <w:kern w:val="0"/>
          <w:sz w:val="32"/>
          <w:szCs w:val="32"/>
        </w:rPr>
      </w:pPr>
      <w:r w:rsidRPr="00AC2719">
        <w:rPr>
          <w:rFonts w:ascii="仿宋_GB2312" w:eastAsia="仿宋_GB2312" w:hAnsi="仿宋" w:cs="黑体" w:hint="eastAsia"/>
          <w:b/>
          <w:bCs/>
          <w:kern w:val="0"/>
          <w:sz w:val="32"/>
          <w:szCs w:val="32"/>
        </w:rPr>
        <w:t>六</w:t>
      </w:r>
      <w:r w:rsidR="003D7F1A" w:rsidRPr="00AC2719">
        <w:rPr>
          <w:rFonts w:ascii="仿宋_GB2312" w:eastAsia="仿宋_GB2312" w:hAnsi="仿宋" w:cs="黑体" w:hint="eastAsia"/>
          <w:b/>
          <w:bCs/>
          <w:kern w:val="0"/>
          <w:sz w:val="32"/>
          <w:szCs w:val="32"/>
        </w:rPr>
        <w:t>是</w:t>
      </w:r>
      <w:r w:rsidR="003D7F1A" w:rsidRPr="00AC2719">
        <w:rPr>
          <w:rFonts w:ascii="仿宋_GB2312" w:eastAsia="仿宋_GB2312" w:hAnsi="仿宋" w:cs="仿宋_GB2312" w:hint="eastAsia"/>
          <w:b/>
          <w:bCs/>
          <w:sz w:val="32"/>
          <w:szCs w:val="32"/>
        </w:rPr>
        <w:t>完善干部考核机制。</w:t>
      </w:r>
      <w:r w:rsidR="003D7F1A" w:rsidRPr="00AC2719">
        <w:rPr>
          <w:rFonts w:ascii="仿宋_GB2312" w:eastAsia="仿宋_GB2312" w:hAnsi="仿宋" w:cs="仿宋_GB2312" w:hint="eastAsia"/>
          <w:kern w:val="0"/>
          <w:sz w:val="32"/>
          <w:szCs w:val="32"/>
        </w:rPr>
        <w:t>在2017年度处级班子和处级干部进行年度考核中，</w:t>
      </w:r>
      <w:r w:rsidR="003D7F1A" w:rsidRPr="00AC2719">
        <w:rPr>
          <w:rFonts w:ascii="仿宋_GB2312" w:eastAsia="仿宋_GB2312" w:hAnsi="仿宋" w:cs="仿宋_GB2312" w:hint="eastAsia"/>
          <w:sz w:val="32"/>
          <w:szCs w:val="32"/>
        </w:rPr>
        <w:t>全校共有10个处级领导班子和24名</w:t>
      </w:r>
      <w:r w:rsidR="003D7F1A" w:rsidRPr="00AC2719">
        <w:rPr>
          <w:rFonts w:ascii="仿宋_GB2312" w:eastAsia="仿宋_GB2312" w:hAnsi="仿宋" w:cs="仿宋_GB2312" w:hint="eastAsia"/>
          <w:sz w:val="32"/>
          <w:szCs w:val="32"/>
        </w:rPr>
        <w:lastRenderedPageBreak/>
        <w:t>处级干部获得优秀等次。</w:t>
      </w:r>
      <w:r w:rsidR="003D7F1A" w:rsidRPr="00AC2719">
        <w:rPr>
          <w:rFonts w:ascii="仿宋_GB2312" w:eastAsia="仿宋_GB2312" w:hAnsi="仿宋" w:cs="仿宋_GB2312" w:hint="eastAsia"/>
          <w:kern w:val="0"/>
          <w:sz w:val="32"/>
          <w:szCs w:val="32"/>
        </w:rPr>
        <w:t>为了进一步做好2018年度处级班子和处级干部考核工作，依据2017年度考核工作存在的问题，对考核办法和考核指标进行了优化，修订完善《处级领导班子和处级干部年度考核评价暂行办法》（2018年修订）（校党文〔2018〕85号），以适应党建、学科、教学、科研工作的新形势、新任务、新要求。</w:t>
      </w:r>
    </w:p>
    <w:p w:rsidR="00D53813" w:rsidRPr="00AC2719" w:rsidRDefault="00D02229" w:rsidP="00B51EDF">
      <w:pPr>
        <w:spacing w:line="360" w:lineRule="auto"/>
        <w:ind w:firstLine="492"/>
        <w:rPr>
          <w:rFonts w:ascii="仿宋_GB2312" w:eastAsia="仿宋_GB2312" w:hAnsi="仿宋" w:cs="黑体" w:hint="eastAsia"/>
          <w:bCs/>
          <w:kern w:val="0"/>
          <w:sz w:val="32"/>
          <w:szCs w:val="32"/>
        </w:rPr>
      </w:pPr>
      <w:r w:rsidRPr="00AC2719">
        <w:rPr>
          <w:rFonts w:ascii="仿宋_GB2312" w:eastAsia="仿宋_GB2312" w:hAnsi="仿宋" w:cs="黑体" w:hint="eastAsia"/>
          <w:b/>
          <w:bCs/>
          <w:kern w:val="0"/>
          <w:sz w:val="32"/>
          <w:szCs w:val="32"/>
        </w:rPr>
        <w:t>七</w:t>
      </w:r>
      <w:r w:rsidR="00D53813" w:rsidRPr="00AC2719">
        <w:rPr>
          <w:rFonts w:ascii="仿宋_GB2312" w:eastAsia="仿宋_GB2312" w:hAnsi="仿宋" w:cs="黑体" w:hint="eastAsia"/>
          <w:b/>
          <w:bCs/>
          <w:kern w:val="0"/>
          <w:sz w:val="32"/>
          <w:szCs w:val="32"/>
        </w:rPr>
        <w:t>是做好党员发展和管理工作。</w:t>
      </w:r>
      <w:r w:rsidR="00D53813" w:rsidRPr="00AC2719">
        <w:rPr>
          <w:rFonts w:ascii="仿宋_GB2312" w:eastAsia="仿宋_GB2312" w:hAnsi="仿宋" w:cs="黑体" w:hint="eastAsia"/>
          <w:bCs/>
          <w:kern w:val="0"/>
          <w:sz w:val="32"/>
          <w:szCs w:val="32"/>
        </w:rPr>
        <w:t>按照稳定规模、提高质量、严格程序、强化监督的要求，全年发展党员</w:t>
      </w:r>
      <w:r w:rsidR="008F6116" w:rsidRPr="00AC2719">
        <w:rPr>
          <w:rFonts w:ascii="仿宋_GB2312" w:eastAsia="仿宋_GB2312" w:hAnsi="仿宋" w:cs="黑体" w:hint="eastAsia"/>
          <w:bCs/>
          <w:kern w:val="0"/>
          <w:sz w:val="32"/>
          <w:szCs w:val="32"/>
        </w:rPr>
        <w:t>1180</w:t>
      </w:r>
      <w:r w:rsidR="00D53813" w:rsidRPr="00AC2719">
        <w:rPr>
          <w:rFonts w:ascii="仿宋_GB2312" w:eastAsia="仿宋_GB2312" w:hAnsi="仿宋" w:cs="黑体" w:hint="eastAsia"/>
          <w:bCs/>
          <w:kern w:val="0"/>
          <w:sz w:val="32"/>
          <w:szCs w:val="32"/>
        </w:rPr>
        <w:t>人。</w:t>
      </w:r>
    </w:p>
    <w:p w:rsidR="008C04D8" w:rsidRPr="00AC2719" w:rsidRDefault="00D02229" w:rsidP="00B51EDF">
      <w:pPr>
        <w:spacing w:line="360" w:lineRule="auto"/>
        <w:ind w:firstLineChars="200" w:firstLine="643"/>
        <w:rPr>
          <w:rFonts w:ascii="仿宋_GB2312" w:eastAsia="仿宋_GB2312" w:hAnsi="仿宋" w:cs="仿宋_GB2312" w:hint="eastAsia"/>
          <w:kern w:val="0"/>
          <w:sz w:val="32"/>
          <w:szCs w:val="32"/>
          <w:shd w:val="clear" w:color="auto" w:fill="FFFFFF"/>
        </w:rPr>
      </w:pPr>
      <w:r w:rsidRPr="00AC2719">
        <w:rPr>
          <w:rFonts w:ascii="仿宋_GB2312" w:eastAsia="仿宋_GB2312" w:hAnsi="仿宋" w:cs="黑体" w:hint="eastAsia"/>
          <w:b/>
          <w:bCs/>
          <w:kern w:val="0"/>
          <w:sz w:val="32"/>
          <w:szCs w:val="32"/>
        </w:rPr>
        <w:t>八</w:t>
      </w:r>
      <w:r w:rsidR="00D53813" w:rsidRPr="00AC2719">
        <w:rPr>
          <w:rFonts w:ascii="仿宋_GB2312" w:eastAsia="仿宋_GB2312" w:hAnsi="仿宋" w:cs="黑体" w:hint="eastAsia"/>
          <w:b/>
          <w:bCs/>
          <w:kern w:val="0"/>
          <w:sz w:val="32"/>
          <w:szCs w:val="32"/>
        </w:rPr>
        <w:t>是</w:t>
      </w:r>
      <w:r w:rsidR="008C04D8" w:rsidRPr="00AC2719">
        <w:rPr>
          <w:rFonts w:ascii="仿宋_GB2312" w:eastAsia="仿宋_GB2312" w:hAnsi="仿宋" w:cs="楷体" w:hint="eastAsia"/>
          <w:b/>
          <w:bCs/>
          <w:kern w:val="0"/>
          <w:sz w:val="32"/>
          <w:szCs w:val="32"/>
          <w:shd w:val="clear" w:color="auto" w:fill="FFFFFF"/>
        </w:rPr>
        <w:t>举全校之力做好精准扶贫工作。</w:t>
      </w:r>
      <w:r w:rsidR="008C04D8" w:rsidRPr="00AC2719">
        <w:rPr>
          <w:rFonts w:ascii="仿宋_GB2312" w:eastAsia="仿宋_GB2312" w:hAnsi="仿宋" w:cs="仿宋_GB2312" w:hint="eastAsia"/>
          <w:kern w:val="0"/>
          <w:sz w:val="32"/>
          <w:szCs w:val="32"/>
          <w:shd w:val="clear" w:color="auto" w:fill="FFFFFF"/>
        </w:rPr>
        <w:t>选派9名优秀干部组成工作队（6名处级干部、3名科级干部），赴曲阳县三个村开展精准扶贫工作。先后组织基层党组织集体前往帮扶村3次，捐赠帮扶款项43.5万余元。制定了《结对帮扶工作方案》，将全部81户贫困户分到各基层党组织，全校180余名处级干部深入到贫困户中，开展承诺、践诺活动，落实好帮扶“十件实事”，强化了帮扶责任落实，提升了帮扶效果和贫困户满意度。</w:t>
      </w:r>
    </w:p>
    <w:p w:rsidR="00D53813" w:rsidRPr="00AC2719" w:rsidRDefault="00D53813" w:rsidP="00B51EDF">
      <w:pPr>
        <w:spacing w:line="360" w:lineRule="auto"/>
        <w:rPr>
          <w:rFonts w:ascii="楷体_GB2312" w:eastAsia="楷体_GB2312" w:hAnsi="仿宋" w:cs="黑体" w:hint="eastAsia"/>
          <w:b/>
          <w:bCs/>
          <w:kern w:val="0"/>
          <w:sz w:val="32"/>
          <w:szCs w:val="32"/>
        </w:rPr>
      </w:pPr>
      <w:r w:rsidRPr="00AC2719">
        <w:rPr>
          <w:rFonts w:ascii="楷体_GB2312" w:eastAsia="楷体_GB2312" w:hAnsi="仿宋" w:cs="楷体" w:hint="eastAsia"/>
          <w:b/>
          <w:bCs/>
          <w:kern w:val="0"/>
          <w:sz w:val="32"/>
          <w:szCs w:val="32"/>
        </w:rPr>
        <w:t xml:space="preserve">  </w:t>
      </w:r>
      <w:r w:rsidRPr="00AC2719">
        <w:rPr>
          <w:rFonts w:ascii="楷体_GB2312" w:eastAsia="楷体_GB2312" w:hAnsi="仿宋" w:cs="楷体" w:hint="eastAsia"/>
          <w:bCs/>
          <w:kern w:val="0"/>
          <w:sz w:val="32"/>
          <w:szCs w:val="32"/>
        </w:rPr>
        <w:t xml:space="preserve">  </w:t>
      </w:r>
      <w:r w:rsidRPr="00AC2719">
        <w:rPr>
          <w:rFonts w:ascii="楷体_GB2312" w:eastAsia="楷体_GB2312" w:hAnsi="仿宋" w:cs="黑体" w:hint="eastAsia"/>
          <w:b/>
          <w:bCs/>
          <w:kern w:val="0"/>
          <w:sz w:val="32"/>
          <w:szCs w:val="32"/>
        </w:rPr>
        <w:t>（二）分管的统一战线工作</w:t>
      </w:r>
    </w:p>
    <w:p w:rsidR="00AF63A8" w:rsidRPr="00AC2719" w:rsidRDefault="00D53813" w:rsidP="00B51EDF">
      <w:pPr>
        <w:spacing w:line="360" w:lineRule="auto"/>
        <w:ind w:firstLineChars="200" w:firstLine="643"/>
        <w:jc w:val="left"/>
        <w:rPr>
          <w:rFonts w:ascii="仿宋_GB2312" w:eastAsia="仿宋_GB2312" w:hAnsi="仿宋" w:hint="eastAsia"/>
          <w:sz w:val="32"/>
          <w:szCs w:val="32"/>
        </w:rPr>
      </w:pPr>
      <w:r w:rsidRPr="00AC2719">
        <w:rPr>
          <w:rFonts w:ascii="仿宋_GB2312" w:eastAsia="仿宋_GB2312" w:hAnsi="仿宋" w:cs="楷体" w:hint="eastAsia"/>
          <w:b/>
          <w:sz w:val="32"/>
          <w:szCs w:val="32"/>
        </w:rPr>
        <w:t>一是</w:t>
      </w:r>
      <w:r w:rsidR="00AF63A8" w:rsidRPr="00AC2719">
        <w:rPr>
          <w:rFonts w:ascii="仿宋_GB2312" w:eastAsia="仿宋_GB2312" w:hAnsi="仿宋" w:cs="楷体" w:hint="eastAsia"/>
          <w:sz w:val="32"/>
          <w:szCs w:val="32"/>
        </w:rPr>
        <w:t>制定</w:t>
      </w:r>
      <w:r w:rsidR="00AF63A8" w:rsidRPr="00AC2719">
        <w:rPr>
          <w:rFonts w:ascii="仿宋_GB2312" w:eastAsia="仿宋_GB2312" w:hAnsi="仿宋" w:hint="eastAsia"/>
          <w:sz w:val="32"/>
          <w:szCs w:val="32"/>
        </w:rPr>
        <w:t>我校《进一步加强和改进新形势下统一战线工作的实施意见》和《河北经贸大学抵御和防范校园宗教传播工作责任制规定》，发挥统战部牵头抓总作用，有力推进统一战线各方面工作的落实。</w:t>
      </w:r>
    </w:p>
    <w:p w:rsidR="00D53813" w:rsidRPr="00AC2719" w:rsidRDefault="007D2AFE" w:rsidP="00B51EDF">
      <w:pPr>
        <w:widowControl/>
        <w:shd w:val="clear" w:color="auto" w:fill="FFFFFF"/>
        <w:spacing w:line="360" w:lineRule="auto"/>
        <w:ind w:firstLineChars="200" w:firstLine="643"/>
        <w:jc w:val="left"/>
        <w:rPr>
          <w:rFonts w:ascii="仿宋_GB2312" w:eastAsia="仿宋_GB2312" w:hAnsi="仿宋" w:cs="楷体" w:hint="eastAsia"/>
          <w:bCs/>
          <w:kern w:val="0"/>
          <w:sz w:val="32"/>
          <w:szCs w:val="32"/>
        </w:rPr>
      </w:pPr>
      <w:r w:rsidRPr="00AC2719">
        <w:rPr>
          <w:rFonts w:ascii="仿宋_GB2312" w:eastAsia="仿宋_GB2312" w:hAnsi="仿宋" w:cs="楷体" w:hint="eastAsia"/>
          <w:b/>
          <w:sz w:val="32"/>
          <w:szCs w:val="32"/>
        </w:rPr>
        <w:lastRenderedPageBreak/>
        <w:t>二</w:t>
      </w:r>
      <w:r w:rsidR="00D53813" w:rsidRPr="00AC2719">
        <w:rPr>
          <w:rFonts w:ascii="仿宋_GB2312" w:eastAsia="仿宋_GB2312" w:hAnsi="仿宋" w:cs="楷体" w:hint="eastAsia"/>
          <w:b/>
          <w:sz w:val="32"/>
          <w:szCs w:val="32"/>
        </w:rPr>
        <w:t>是</w:t>
      </w:r>
      <w:r w:rsidR="00AF63A8" w:rsidRPr="00AC2719">
        <w:rPr>
          <w:rFonts w:ascii="仿宋_GB2312" w:eastAsia="仿宋_GB2312" w:hAnsi="仿宋" w:cs="宋体" w:hint="eastAsia"/>
          <w:kern w:val="0"/>
          <w:sz w:val="32"/>
          <w:szCs w:val="32"/>
        </w:rPr>
        <w:t>加强对党外代表人士的政治引领，促进党外代表人士健康成长。</w:t>
      </w:r>
      <w:r w:rsidR="00AF63A8" w:rsidRPr="00AC2719">
        <w:rPr>
          <w:rFonts w:ascii="仿宋_GB2312" w:eastAsia="仿宋_GB2312" w:hAnsi="仿宋" w:hint="eastAsia"/>
          <w:sz w:val="32"/>
          <w:szCs w:val="32"/>
        </w:rPr>
        <w:t>制定</w:t>
      </w:r>
      <w:r w:rsidR="00AF63A8" w:rsidRPr="00AC2719">
        <w:rPr>
          <w:rFonts w:ascii="仿宋_GB2312" w:eastAsia="仿宋_GB2312" w:hAnsi="仿宋" w:cs="宋体" w:hint="eastAsia"/>
          <w:kern w:val="0"/>
          <w:sz w:val="32"/>
          <w:szCs w:val="32"/>
        </w:rPr>
        <w:t>《河北经贸大学处级党员领导干部与党外代表人士联谊交友工作实施办法》（校党文〔2018〕23号）</w:t>
      </w:r>
      <w:r w:rsidR="00AF63A8" w:rsidRPr="00AC2719">
        <w:rPr>
          <w:rFonts w:ascii="仿宋_GB2312" w:eastAsia="仿宋_GB2312" w:hAnsi="仿宋" w:hint="eastAsia"/>
          <w:sz w:val="32"/>
          <w:szCs w:val="32"/>
        </w:rPr>
        <w:t>，落实好征求党外代表人士意见制度，传达重要文件和邀请参加重要会议制度，支持党外人士发挥作用。</w:t>
      </w:r>
    </w:p>
    <w:p w:rsidR="00D02229" w:rsidRPr="00AC2719" w:rsidRDefault="007D2AFE" w:rsidP="00B51EDF">
      <w:pPr>
        <w:widowControl/>
        <w:shd w:val="clear" w:color="auto" w:fill="FFFFFF"/>
        <w:spacing w:line="360" w:lineRule="auto"/>
        <w:ind w:firstLineChars="200" w:firstLine="643"/>
        <w:jc w:val="left"/>
        <w:rPr>
          <w:rFonts w:ascii="仿宋_GB2312" w:eastAsia="仿宋_GB2312" w:hAnsi="仿宋" w:hint="eastAsia"/>
          <w:sz w:val="32"/>
          <w:szCs w:val="32"/>
        </w:rPr>
      </w:pPr>
      <w:r w:rsidRPr="00AC2719">
        <w:rPr>
          <w:rFonts w:ascii="仿宋_GB2312" w:eastAsia="仿宋_GB2312" w:hAnsi="仿宋" w:cs="楷体" w:hint="eastAsia"/>
          <w:b/>
          <w:bCs/>
          <w:kern w:val="0"/>
          <w:sz w:val="32"/>
          <w:szCs w:val="32"/>
        </w:rPr>
        <w:t>三</w:t>
      </w:r>
      <w:r w:rsidR="00D53813" w:rsidRPr="00AC2719">
        <w:rPr>
          <w:rFonts w:ascii="仿宋_GB2312" w:eastAsia="仿宋_GB2312" w:hAnsi="仿宋" w:cs="楷体" w:hint="eastAsia"/>
          <w:b/>
          <w:bCs/>
          <w:kern w:val="0"/>
          <w:sz w:val="32"/>
          <w:szCs w:val="32"/>
        </w:rPr>
        <w:t>是</w:t>
      </w:r>
      <w:r w:rsidR="00D53813" w:rsidRPr="00AC2719">
        <w:rPr>
          <w:rFonts w:ascii="仿宋_GB2312" w:eastAsia="仿宋_GB2312" w:hAnsi="仿宋" w:cs="楷体" w:hint="eastAsia"/>
          <w:bCs/>
          <w:kern w:val="0"/>
          <w:sz w:val="32"/>
          <w:szCs w:val="32"/>
        </w:rPr>
        <w:t>协助各民主党派</w:t>
      </w:r>
      <w:r w:rsidR="00AF63A8" w:rsidRPr="00AC2719">
        <w:rPr>
          <w:rFonts w:ascii="仿宋_GB2312" w:eastAsia="仿宋_GB2312" w:hAnsi="仿宋" w:cs="宋体" w:hint="eastAsia"/>
          <w:kern w:val="0"/>
          <w:sz w:val="32"/>
          <w:szCs w:val="32"/>
        </w:rPr>
        <w:t>和知联会</w:t>
      </w:r>
      <w:r w:rsidR="00D53813" w:rsidRPr="00AC2719">
        <w:rPr>
          <w:rFonts w:ascii="仿宋_GB2312" w:eastAsia="仿宋_GB2312" w:hAnsi="仿宋" w:cs="楷体" w:hint="eastAsia"/>
          <w:bCs/>
          <w:kern w:val="0"/>
          <w:sz w:val="32"/>
          <w:szCs w:val="32"/>
        </w:rPr>
        <w:t>加强组织建设，发展民主党派成员</w:t>
      </w:r>
      <w:r w:rsidR="00E43863" w:rsidRPr="00AC2719">
        <w:rPr>
          <w:rFonts w:ascii="仿宋_GB2312" w:eastAsia="仿宋_GB2312" w:hAnsi="仿宋" w:cs="楷体" w:hint="eastAsia"/>
          <w:bCs/>
          <w:kern w:val="0"/>
          <w:sz w:val="32"/>
          <w:szCs w:val="32"/>
        </w:rPr>
        <w:t>4</w:t>
      </w:r>
      <w:r w:rsidR="00D53813" w:rsidRPr="00AC2719">
        <w:rPr>
          <w:rFonts w:ascii="仿宋_GB2312" w:eastAsia="仿宋_GB2312" w:hAnsi="仿宋" w:cs="楷体" w:hint="eastAsia"/>
          <w:bCs/>
          <w:kern w:val="0"/>
          <w:sz w:val="32"/>
          <w:szCs w:val="32"/>
        </w:rPr>
        <w:t>人。</w:t>
      </w:r>
      <w:r w:rsidR="001F50CC" w:rsidRPr="00AC2719">
        <w:rPr>
          <w:rFonts w:ascii="仿宋_GB2312" w:eastAsia="仿宋_GB2312" w:hAnsi="仿宋" w:hint="eastAsia"/>
          <w:sz w:val="32"/>
          <w:szCs w:val="32"/>
        </w:rPr>
        <w:t>以纪念“五一口号”发布70周年契机，组织各民主党派和无党派代表人士赴中央统战部旧址和李家庄统一战线展陈馆参观学习。</w:t>
      </w:r>
    </w:p>
    <w:p w:rsidR="001F50CC" w:rsidRPr="00AC2719" w:rsidRDefault="007D2AFE" w:rsidP="00B51EDF">
      <w:pPr>
        <w:widowControl/>
        <w:shd w:val="clear" w:color="auto" w:fill="FFFFFF"/>
        <w:spacing w:line="360" w:lineRule="auto"/>
        <w:ind w:firstLineChars="200" w:firstLine="643"/>
        <w:jc w:val="left"/>
        <w:rPr>
          <w:rFonts w:ascii="仿宋_GB2312" w:eastAsia="仿宋_GB2312" w:hAnsi="仿宋" w:hint="eastAsia"/>
          <w:sz w:val="32"/>
          <w:szCs w:val="32"/>
        </w:rPr>
      </w:pPr>
      <w:r w:rsidRPr="00AC2719">
        <w:rPr>
          <w:rFonts w:ascii="仿宋_GB2312" w:eastAsia="仿宋_GB2312" w:hAnsi="仿宋" w:cs="楷体" w:hint="eastAsia"/>
          <w:b/>
          <w:bCs/>
          <w:kern w:val="0"/>
          <w:sz w:val="32"/>
          <w:szCs w:val="32"/>
        </w:rPr>
        <w:t>四</w:t>
      </w:r>
      <w:r w:rsidR="00D53813" w:rsidRPr="00AC2719">
        <w:rPr>
          <w:rFonts w:ascii="仿宋_GB2312" w:eastAsia="仿宋_GB2312" w:hAnsi="仿宋" w:cs="楷体" w:hint="eastAsia"/>
          <w:b/>
          <w:bCs/>
          <w:kern w:val="0"/>
          <w:sz w:val="32"/>
          <w:szCs w:val="32"/>
        </w:rPr>
        <w:t>是</w:t>
      </w:r>
      <w:r w:rsidRPr="00AC2719">
        <w:rPr>
          <w:rFonts w:ascii="仿宋_GB2312" w:eastAsia="仿宋_GB2312" w:hAnsi="仿宋" w:hint="eastAsia"/>
          <w:sz w:val="32"/>
          <w:szCs w:val="32"/>
        </w:rPr>
        <w:t>完善和更新了统战成员数据库，</w:t>
      </w:r>
      <w:r w:rsidR="001F50CC" w:rsidRPr="00AC2719">
        <w:rPr>
          <w:rFonts w:ascii="仿宋_GB2312" w:eastAsia="仿宋_GB2312" w:hAnsi="仿宋" w:hint="eastAsia"/>
          <w:sz w:val="32"/>
          <w:szCs w:val="32"/>
        </w:rPr>
        <w:t>建立了教职员工和学生的宗教信仰数据库。</w:t>
      </w:r>
    </w:p>
    <w:p w:rsidR="00D53813" w:rsidRPr="00AC2719" w:rsidRDefault="007D2AFE" w:rsidP="00B51EDF">
      <w:pPr>
        <w:widowControl/>
        <w:shd w:val="clear" w:color="auto" w:fill="FFFFFF"/>
        <w:spacing w:line="360" w:lineRule="auto"/>
        <w:ind w:firstLineChars="200" w:firstLine="643"/>
        <w:jc w:val="left"/>
        <w:rPr>
          <w:rFonts w:ascii="仿宋_GB2312" w:eastAsia="仿宋_GB2312" w:hAnsi="仿宋" w:cs="仿宋" w:hint="eastAsia"/>
          <w:kern w:val="0"/>
          <w:sz w:val="32"/>
          <w:szCs w:val="32"/>
        </w:rPr>
      </w:pPr>
      <w:r w:rsidRPr="00AC2719">
        <w:rPr>
          <w:rFonts w:ascii="仿宋_GB2312" w:eastAsia="仿宋_GB2312" w:hAnsi="仿宋" w:cs="楷体" w:hint="eastAsia"/>
          <w:b/>
          <w:bCs/>
          <w:kern w:val="0"/>
          <w:sz w:val="32"/>
          <w:szCs w:val="32"/>
        </w:rPr>
        <w:t>五</w:t>
      </w:r>
      <w:r w:rsidR="00D53813" w:rsidRPr="00AC2719">
        <w:rPr>
          <w:rFonts w:ascii="仿宋_GB2312" w:eastAsia="仿宋_GB2312" w:hAnsi="仿宋" w:cs="楷体" w:hint="eastAsia"/>
          <w:b/>
          <w:bCs/>
          <w:kern w:val="0"/>
          <w:sz w:val="32"/>
          <w:szCs w:val="32"/>
        </w:rPr>
        <w:t>是</w:t>
      </w:r>
      <w:r w:rsidR="00D53813" w:rsidRPr="00AC2719">
        <w:rPr>
          <w:rFonts w:ascii="仿宋_GB2312" w:eastAsia="仿宋_GB2312" w:hAnsi="仿宋" w:cs="楷体" w:hint="eastAsia"/>
          <w:bCs/>
          <w:kern w:val="0"/>
          <w:sz w:val="32"/>
          <w:szCs w:val="32"/>
        </w:rPr>
        <w:t>建言献策取得新成果。</w:t>
      </w:r>
      <w:r w:rsidR="00D53813" w:rsidRPr="00AC2719">
        <w:rPr>
          <w:rFonts w:ascii="仿宋_GB2312" w:eastAsia="仿宋_GB2312" w:hAnsi="仿宋" w:cs="仿宋" w:hint="eastAsia"/>
          <w:kern w:val="0"/>
          <w:sz w:val="32"/>
          <w:szCs w:val="32"/>
        </w:rPr>
        <w:t>多项成果得到省领导批示。</w:t>
      </w:r>
    </w:p>
    <w:p w:rsidR="00D53813" w:rsidRPr="00AC2719" w:rsidRDefault="00D53813" w:rsidP="00B51EDF">
      <w:pPr>
        <w:spacing w:line="360" w:lineRule="auto"/>
        <w:ind w:firstLineChars="196" w:firstLine="630"/>
        <w:rPr>
          <w:rFonts w:ascii="楷体_GB2312" w:eastAsia="楷体_GB2312" w:hAnsi="仿宋" w:hint="eastAsia"/>
          <w:b/>
          <w:sz w:val="32"/>
          <w:szCs w:val="32"/>
        </w:rPr>
      </w:pPr>
      <w:r w:rsidRPr="00AC2719">
        <w:rPr>
          <w:rFonts w:ascii="楷体_GB2312" w:eastAsia="楷体_GB2312" w:hAnsi="仿宋" w:hint="eastAsia"/>
          <w:b/>
          <w:sz w:val="32"/>
          <w:szCs w:val="32"/>
        </w:rPr>
        <w:t>（三）分管的工会工作</w:t>
      </w:r>
    </w:p>
    <w:p w:rsidR="00D53813" w:rsidRPr="00AC2719" w:rsidRDefault="00BC7C09" w:rsidP="00B51EDF">
      <w:pPr>
        <w:spacing w:line="360" w:lineRule="auto"/>
        <w:ind w:firstLineChars="200" w:firstLine="643"/>
        <w:rPr>
          <w:rFonts w:ascii="仿宋_GB2312" w:eastAsia="仿宋_GB2312" w:hAnsi="仿宋" w:cstheme="minorBidi" w:hint="eastAsia"/>
          <w:sz w:val="32"/>
          <w:szCs w:val="32"/>
        </w:rPr>
      </w:pPr>
      <w:r w:rsidRPr="00AC2719">
        <w:rPr>
          <w:rFonts w:ascii="仿宋_GB2312" w:eastAsia="仿宋_GB2312" w:hAnsi="仿宋" w:hint="eastAsia"/>
          <w:b/>
          <w:sz w:val="32"/>
          <w:szCs w:val="32"/>
        </w:rPr>
        <w:t>一是</w:t>
      </w:r>
      <w:r w:rsidRPr="00AC2719">
        <w:rPr>
          <w:rFonts w:ascii="仿宋_GB2312" w:eastAsia="仿宋_GB2312" w:hAnsi="仿宋" w:hint="eastAsia"/>
          <w:sz w:val="32"/>
          <w:szCs w:val="32"/>
        </w:rPr>
        <w:t>成功召开四届二</w:t>
      </w:r>
      <w:r w:rsidR="00D53813" w:rsidRPr="00AC2719">
        <w:rPr>
          <w:rFonts w:ascii="仿宋_GB2312" w:eastAsia="仿宋_GB2312" w:hAnsi="仿宋" w:hint="eastAsia"/>
          <w:sz w:val="32"/>
          <w:szCs w:val="32"/>
        </w:rPr>
        <w:t>次“双代会”。</w:t>
      </w:r>
      <w:r w:rsidRPr="00AC2719">
        <w:rPr>
          <w:rFonts w:ascii="仿宋_GB2312" w:eastAsia="仿宋_GB2312" w:hAnsi="仿宋" w:cs="宋体" w:hint="eastAsia"/>
          <w:kern w:val="0"/>
          <w:sz w:val="32"/>
          <w:szCs w:val="32"/>
        </w:rPr>
        <w:t>充分发挥教代会各专门工作委员会的作用。认真做好提案工作</w:t>
      </w:r>
      <w:r w:rsidR="004C3F76" w:rsidRPr="00AC2719">
        <w:rPr>
          <w:rFonts w:ascii="仿宋_GB2312" w:eastAsia="仿宋_GB2312" w:hAnsi="仿宋" w:cs="宋体" w:hint="eastAsia"/>
          <w:kern w:val="0"/>
          <w:sz w:val="32"/>
          <w:szCs w:val="32"/>
        </w:rPr>
        <w:t>和职工福利工作</w:t>
      </w:r>
      <w:r w:rsidRPr="00AC2719">
        <w:rPr>
          <w:rFonts w:ascii="仿宋_GB2312" w:eastAsia="仿宋_GB2312" w:hAnsi="仿宋" w:cs="宋体" w:hint="eastAsia"/>
          <w:kern w:val="0"/>
          <w:sz w:val="32"/>
          <w:szCs w:val="32"/>
        </w:rPr>
        <w:t>。</w:t>
      </w:r>
    </w:p>
    <w:p w:rsidR="00D53813" w:rsidRPr="00AC2719" w:rsidRDefault="00D53813" w:rsidP="00B51EDF">
      <w:pPr>
        <w:spacing w:line="360" w:lineRule="auto"/>
        <w:ind w:firstLineChars="200" w:firstLine="643"/>
        <w:jc w:val="left"/>
        <w:rPr>
          <w:rFonts w:ascii="仿宋_GB2312" w:eastAsia="仿宋_GB2312" w:hAnsi="仿宋" w:cs="宋体" w:hint="eastAsia"/>
          <w:kern w:val="0"/>
          <w:sz w:val="32"/>
          <w:szCs w:val="32"/>
        </w:rPr>
      </w:pPr>
      <w:r w:rsidRPr="00AC2719">
        <w:rPr>
          <w:rFonts w:ascii="仿宋_GB2312" w:eastAsia="仿宋_GB2312" w:hAnsi="仿宋" w:hint="eastAsia"/>
          <w:b/>
          <w:sz w:val="32"/>
          <w:szCs w:val="32"/>
        </w:rPr>
        <w:t>二是</w:t>
      </w:r>
      <w:r w:rsidRPr="00AC2719">
        <w:rPr>
          <w:rFonts w:ascii="仿宋_GB2312" w:eastAsia="仿宋_GB2312" w:hAnsi="仿宋" w:cs="宋体" w:hint="eastAsia"/>
          <w:kern w:val="0"/>
          <w:sz w:val="32"/>
          <w:szCs w:val="32"/>
        </w:rPr>
        <w:t>广泛开展“送温暖”、“献爱心”活动，看望慰问病、困教职工，帮助他们解决实际困难。</w:t>
      </w:r>
    </w:p>
    <w:p w:rsidR="00D53813" w:rsidRPr="00AC2719" w:rsidRDefault="00D53813"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cs="宋体" w:hint="eastAsia"/>
          <w:b/>
          <w:kern w:val="0"/>
          <w:sz w:val="32"/>
          <w:szCs w:val="32"/>
        </w:rPr>
        <w:t>三是</w:t>
      </w:r>
      <w:r w:rsidRPr="00AC2719">
        <w:rPr>
          <w:rFonts w:ascii="仿宋_GB2312" w:eastAsia="仿宋_GB2312" w:hAnsi="仿宋" w:cs="宋体" w:hint="eastAsia"/>
          <w:kern w:val="0"/>
          <w:sz w:val="32"/>
          <w:szCs w:val="32"/>
        </w:rPr>
        <w:t>开展丰富多彩的文体活动，促进教职工身心健康和校园文化建设。</w:t>
      </w:r>
      <w:r w:rsidR="002F7DDB" w:rsidRPr="00AC2719">
        <w:rPr>
          <w:rFonts w:ascii="仿宋_GB2312" w:eastAsia="仿宋_GB2312" w:hAnsi="仿宋" w:cs="仿宋_GB2312" w:hint="eastAsia"/>
          <w:sz w:val="32"/>
          <w:szCs w:val="32"/>
        </w:rPr>
        <w:t>在先后组织教工象棋、乒乓球、排球、羽毛球、运动会、健步走等6项常规活动之外，</w:t>
      </w:r>
      <w:r w:rsidR="002F7DDB" w:rsidRPr="00AC2719">
        <w:rPr>
          <w:rFonts w:ascii="仿宋_GB2312" w:eastAsia="仿宋_GB2312" w:hAnsi="仿宋" w:hint="eastAsia"/>
          <w:sz w:val="32"/>
          <w:szCs w:val="32"/>
        </w:rPr>
        <w:t>为进一步丰富我校教职工精神文化生活，推进校园文化建设，纪念我国改革开放40周年， 组织了“唱响主旋律 奋进新时代”教职工</w:t>
      </w:r>
      <w:r w:rsidR="002F7DDB" w:rsidRPr="00AC2719">
        <w:rPr>
          <w:rFonts w:ascii="仿宋_GB2312" w:eastAsia="仿宋_GB2312" w:hAnsi="仿宋" w:hint="eastAsia"/>
          <w:sz w:val="32"/>
          <w:szCs w:val="32"/>
        </w:rPr>
        <w:lastRenderedPageBreak/>
        <w:t>歌咏比赛，受到了教职工的欢迎。</w:t>
      </w:r>
    </w:p>
    <w:p w:rsidR="00D53813" w:rsidRPr="00AC2719" w:rsidRDefault="002F7DDB" w:rsidP="00B51EDF">
      <w:pPr>
        <w:spacing w:line="360" w:lineRule="auto"/>
        <w:ind w:firstLineChars="200" w:firstLine="643"/>
        <w:rPr>
          <w:rFonts w:ascii="仿宋_GB2312" w:eastAsia="仿宋_GB2312" w:hAnsi="仿宋" w:cstheme="minorBidi" w:hint="eastAsia"/>
          <w:sz w:val="32"/>
          <w:szCs w:val="32"/>
        </w:rPr>
      </w:pPr>
      <w:r w:rsidRPr="00AC2719">
        <w:rPr>
          <w:rFonts w:ascii="仿宋_GB2312" w:eastAsia="仿宋_GB2312" w:hAnsi="仿宋" w:hint="eastAsia"/>
          <w:b/>
          <w:sz w:val="32"/>
          <w:szCs w:val="32"/>
        </w:rPr>
        <w:t>四是</w:t>
      </w:r>
      <w:r w:rsidRPr="00AC2719">
        <w:rPr>
          <w:rFonts w:ascii="仿宋_GB2312" w:eastAsia="仿宋_GB2312" w:hAnsi="仿宋" w:hint="eastAsia"/>
          <w:sz w:val="32"/>
          <w:szCs w:val="32"/>
        </w:rPr>
        <w:t>组织参加国家、</w:t>
      </w:r>
      <w:r w:rsidR="00D53813" w:rsidRPr="00AC2719">
        <w:rPr>
          <w:rFonts w:ascii="仿宋_GB2312" w:eastAsia="仿宋_GB2312" w:hAnsi="仿宋" w:hint="eastAsia"/>
          <w:sz w:val="32"/>
          <w:szCs w:val="32"/>
        </w:rPr>
        <w:t>省教学技能大赛及各项文体比赛，取得好成绩。</w:t>
      </w:r>
    </w:p>
    <w:p w:rsidR="00D53813" w:rsidRPr="00AC2719" w:rsidRDefault="00D53813"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hint="eastAsia"/>
          <w:b/>
          <w:sz w:val="32"/>
          <w:szCs w:val="32"/>
        </w:rPr>
        <w:t>五是</w:t>
      </w:r>
      <w:r w:rsidRPr="00AC2719">
        <w:rPr>
          <w:rFonts w:ascii="仿宋_GB2312" w:eastAsia="仿宋_GB2312" w:hAnsi="仿宋" w:hint="eastAsia"/>
          <w:sz w:val="32"/>
          <w:szCs w:val="32"/>
        </w:rPr>
        <w:t>组织参加全国总工会发起的服务农民工法治宣传行动，</w:t>
      </w:r>
      <w:r w:rsidR="002F7DDB" w:rsidRPr="00AC2719">
        <w:rPr>
          <w:rFonts w:ascii="仿宋_GB2312" w:eastAsia="仿宋_GB2312" w:hAnsi="仿宋" w:hint="eastAsia"/>
          <w:bCs/>
          <w:sz w:val="32"/>
          <w:szCs w:val="32"/>
        </w:rPr>
        <w:t>积极开展助力脱贫攻坚志愿活动。</w:t>
      </w:r>
    </w:p>
    <w:p w:rsidR="00E92F32" w:rsidRPr="00AC2719" w:rsidRDefault="00D53813"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hint="eastAsia"/>
          <w:b/>
          <w:sz w:val="32"/>
          <w:szCs w:val="32"/>
        </w:rPr>
        <w:t>六是</w:t>
      </w:r>
      <w:r w:rsidR="00E92F32" w:rsidRPr="00AC2719">
        <w:rPr>
          <w:rFonts w:ascii="仿宋_GB2312" w:eastAsia="仿宋_GB2312" w:hAnsi="仿宋" w:hint="eastAsia"/>
          <w:sz w:val="32"/>
          <w:szCs w:val="32"/>
        </w:rPr>
        <w:t>认真组织“</w:t>
      </w:r>
      <w:r w:rsidR="00E92F32" w:rsidRPr="00AC2719">
        <w:rPr>
          <w:rFonts w:ascii="仿宋_GB2312" w:eastAsia="仿宋_GB2312" w:hAnsi="仿宋" w:cs="宋体" w:hint="eastAsia"/>
          <w:sz w:val="32"/>
          <w:szCs w:val="32"/>
        </w:rPr>
        <w:t>河北省五一劳动奖章”</w:t>
      </w:r>
      <w:r w:rsidR="00E92F32" w:rsidRPr="00AC2719">
        <w:rPr>
          <w:rFonts w:ascii="仿宋_GB2312" w:eastAsia="仿宋_GB2312" w:hAnsi="仿宋" w:hint="eastAsia"/>
          <w:sz w:val="32"/>
          <w:szCs w:val="32"/>
        </w:rPr>
        <w:t>评选、推荐工作</w:t>
      </w:r>
      <w:r w:rsidR="00E92F32" w:rsidRPr="00AC2719">
        <w:rPr>
          <w:rFonts w:ascii="仿宋_GB2312" w:eastAsia="仿宋_GB2312" w:hAnsi="仿宋" w:cs="宋体" w:hint="eastAsia"/>
          <w:sz w:val="32"/>
          <w:szCs w:val="32"/>
        </w:rPr>
        <w:t>。我校教师田学斌</w:t>
      </w:r>
      <w:r w:rsidR="00E92F32" w:rsidRPr="00AC2719">
        <w:rPr>
          <w:rFonts w:ascii="仿宋_GB2312" w:eastAsia="仿宋_GB2312" w:hAnsi="仿宋" w:hint="eastAsia"/>
          <w:spacing w:val="15"/>
          <w:sz w:val="32"/>
          <w:szCs w:val="32"/>
          <w:shd w:val="clear" w:color="auto" w:fill="FFFFFF"/>
        </w:rPr>
        <w:t>获“河北省五一劳动奖章”。</w:t>
      </w:r>
    </w:p>
    <w:p w:rsidR="00D53813" w:rsidRPr="00AC2719" w:rsidRDefault="00D53813" w:rsidP="00B51EDF">
      <w:pPr>
        <w:widowControl/>
        <w:spacing w:before="75" w:line="360" w:lineRule="auto"/>
        <w:ind w:firstLineChars="150" w:firstLine="482"/>
        <w:jc w:val="left"/>
        <w:rPr>
          <w:rFonts w:ascii="楷体_GB2312" w:eastAsia="楷体_GB2312" w:hAnsi="仿宋" w:cstheme="minorBidi" w:hint="eastAsia"/>
          <w:b/>
          <w:sz w:val="32"/>
          <w:szCs w:val="32"/>
        </w:rPr>
      </w:pPr>
      <w:r w:rsidRPr="00AC2719">
        <w:rPr>
          <w:rFonts w:ascii="楷体_GB2312" w:eastAsia="楷体_GB2312" w:hAnsi="仿宋" w:hint="eastAsia"/>
          <w:b/>
          <w:sz w:val="32"/>
          <w:szCs w:val="32"/>
        </w:rPr>
        <w:t>（四）分管的离退休工作</w:t>
      </w:r>
    </w:p>
    <w:p w:rsidR="00D53813" w:rsidRPr="00AC2719" w:rsidRDefault="00D53813"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hint="eastAsia"/>
          <w:b/>
          <w:sz w:val="32"/>
          <w:szCs w:val="32"/>
        </w:rPr>
        <w:t>一是</w:t>
      </w:r>
      <w:r w:rsidRPr="00AC2719">
        <w:rPr>
          <w:rFonts w:ascii="仿宋_GB2312" w:eastAsia="仿宋_GB2312" w:hAnsi="仿宋" w:hint="eastAsia"/>
          <w:sz w:val="32"/>
          <w:szCs w:val="32"/>
        </w:rPr>
        <w:t>认真落实离退休人员的政治待遇和生活待遇。</w:t>
      </w:r>
    </w:p>
    <w:p w:rsidR="00D53813" w:rsidRPr="00AC2719" w:rsidRDefault="00D53813" w:rsidP="00B51EDF">
      <w:pPr>
        <w:widowControl/>
        <w:spacing w:line="360" w:lineRule="auto"/>
        <w:ind w:firstLineChars="200" w:firstLine="643"/>
        <w:jc w:val="left"/>
        <w:rPr>
          <w:rFonts w:ascii="仿宋_GB2312" w:eastAsia="仿宋_GB2312" w:hAnsi="仿宋" w:cs="Arial" w:hint="eastAsia"/>
          <w:kern w:val="0"/>
          <w:sz w:val="32"/>
          <w:szCs w:val="32"/>
        </w:rPr>
      </w:pPr>
      <w:r w:rsidRPr="00AC2719">
        <w:rPr>
          <w:rFonts w:ascii="仿宋_GB2312" w:eastAsia="仿宋_GB2312" w:hAnsi="仿宋" w:hint="eastAsia"/>
          <w:b/>
          <w:sz w:val="32"/>
          <w:szCs w:val="32"/>
        </w:rPr>
        <w:t>二是</w:t>
      </w:r>
      <w:r w:rsidRPr="00AC2719">
        <w:rPr>
          <w:rFonts w:ascii="仿宋_GB2312" w:eastAsia="仿宋_GB2312" w:hAnsi="仿宋" w:hint="eastAsia"/>
          <w:sz w:val="32"/>
          <w:szCs w:val="32"/>
        </w:rPr>
        <w:t>文体活动丰富多彩。举办趣味运动会，庆“三八”、重阳、新年联欢会，支持舞蹈队、门球队、台球队、书法协会、钓鱼协会等开展活动，组织老同志外出参观考察，丰富晚年生活。</w:t>
      </w:r>
    </w:p>
    <w:p w:rsidR="00D53813" w:rsidRPr="00AC2719" w:rsidRDefault="00D53813" w:rsidP="00B51EDF">
      <w:pPr>
        <w:spacing w:line="360" w:lineRule="auto"/>
        <w:ind w:firstLineChars="200" w:firstLine="643"/>
        <w:rPr>
          <w:rFonts w:ascii="仿宋_GB2312" w:eastAsia="仿宋_GB2312" w:hAnsi="仿宋" w:cstheme="minorBidi" w:hint="eastAsia"/>
          <w:sz w:val="32"/>
          <w:szCs w:val="32"/>
        </w:rPr>
      </w:pPr>
      <w:r w:rsidRPr="00AC2719">
        <w:rPr>
          <w:rFonts w:ascii="仿宋_GB2312" w:eastAsia="仿宋_GB2312" w:hAnsi="仿宋" w:hint="eastAsia"/>
          <w:b/>
          <w:sz w:val="32"/>
          <w:szCs w:val="32"/>
        </w:rPr>
        <w:t>三是</w:t>
      </w:r>
      <w:r w:rsidRPr="00AC2719">
        <w:rPr>
          <w:rFonts w:ascii="仿宋_GB2312" w:eastAsia="仿宋_GB2312" w:hAnsi="仿宋" w:hint="eastAsia"/>
          <w:sz w:val="32"/>
          <w:szCs w:val="32"/>
        </w:rPr>
        <w:t>倾注真情，细心周到地为老同志做好服务，尽心尽力为老同志排忧解难。做到平时生活有关照，逢年过节有慰问，生病住院必看望。全年慰问看望老同志500多人次，为</w:t>
      </w:r>
      <w:r w:rsidR="002F7DDB" w:rsidRPr="00AC2719">
        <w:rPr>
          <w:rFonts w:ascii="仿宋_GB2312" w:eastAsia="仿宋_GB2312" w:hAnsi="仿宋" w:hint="eastAsia"/>
          <w:sz w:val="32"/>
          <w:szCs w:val="32"/>
        </w:rPr>
        <w:t>22</w:t>
      </w:r>
      <w:r w:rsidRPr="00AC2719">
        <w:rPr>
          <w:rFonts w:ascii="仿宋_GB2312" w:eastAsia="仿宋_GB2312" w:hAnsi="仿宋" w:hint="eastAsia"/>
          <w:sz w:val="32"/>
          <w:szCs w:val="32"/>
        </w:rPr>
        <w:t>位老同志料理了后事，老同志非常满意。</w:t>
      </w:r>
    </w:p>
    <w:p w:rsidR="00D53813" w:rsidRPr="00AC2719" w:rsidRDefault="00D53813"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hint="eastAsia"/>
          <w:b/>
          <w:sz w:val="32"/>
          <w:szCs w:val="32"/>
        </w:rPr>
        <w:t>四是</w:t>
      </w:r>
      <w:r w:rsidR="00F557DE" w:rsidRPr="00AC2719">
        <w:rPr>
          <w:rFonts w:ascii="仿宋_GB2312" w:eastAsia="仿宋_GB2312" w:hAnsi="仿宋" w:hint="eastAsia"/>
          <w:sz w:val="32"/>
          <w:szCs w:val="32"/>
        </w:rPr>
        <w:t>加强对老同志的政治引领，充分发挥</w:t>
      </w:r>
      <w:r w:rsidRPr="00AC2719">
        <w:rPr>
          <w:rFonts w:ascii="仿宋_GB2312" w:eastAsia="仿宋_GB2312" w:hAnsi="仿宋" w:hint="eastAsia"/>
          <w:sz w:val="32"/>
          <w:szCs w:val="32"/>
        </w:rPr>
        <w:t>老同志</w:t>
      </w:r>
      <w:r w:rsidR="00F557DE" w:rsidRPr="00AC2719">
        <w:rPr>
          <w:rFonts w:ascii="仿宋_GB2312" w:eastAsia="仿宋_GB2312" w:hAnsi="仿宋" w:hint="eastAsia"/>
          <w:sz w:val="32"/>
          <w:szCs w:val="32"/>
        </w:rPr>
        <w:t>的作用</w:t>
      </w:r>
      <w:r w:rsidRPr="00AC2719">
        <w:rPr>
          <w:rFonts w:ascii="仿宋_GB2312" w:eastAsia="仿宋_GB2312" w:hAnsi="仿宋" w:hint="eastAsia"/>
          <w:sz w:val="32"/>
          <w:szCs w:val="32"/>
        </w:rPr>
        <w:t xml:space="preserve">。 </w:t>
      </w:r>
    </w:p>
    <w:p w:rsidR="00D53813" w:rsidRPr="00AC2719" w:rsidRDefault="00D53813" w:rsidP="00B51EDF">
      <w:pPr>
        <w:spacing w:line="360" w:lineRule="auto"/>
        <w:ind w:firstLineChars="196" w:firstLine="630"/>
        <w:rPr>
          <w:rFonts w:ascii="楷体_GB2312" w:eastAsia="楷体_GB2312" w:hAnsi="仿宋" w:hint="eastAsia"/>
          <w:sz w:val="32"/>
          <w:szCs w:val="32"/>
        </w:rPr>
      </w:pPr>
      <w:r w:rsidRPr="00AC2719">
        <w:rPr>
          <w:rFonts w:ascii="楷体_GB2312" w:eastAsia="楷体_GB2312" w:hAnsi="仿宋" w:hint="eastAsia"/>
          <w:b/>
          <w:bCs/>
          <w:sz w:val="32"/>
          <w:szCs w:val="32"/>
        </w:rPr>
        <w:t>（五）分管的档案工作</w:t>
      </w:r>
    </w:p>
    <w:p w:rsidR="00F557DE" w:rsidRPr="00AC2719" w:rsidRDefault="00D53813" w:rsidP="00B51EDF">
      <w:pPr>
        <w:spacing w:line="360" w:lineRule="auto"/>
        <w:ind w:firstLineChars="196" w:firstLine="630"/>
        <w:jc w:val="left"/>
        <w:rPr>
          <w:rFonts w:ascii="仿宋_GB2312" w:eastAsia="仿宋_GB2312" w:hAnsi="仿宋" w:cs="仿宋_GB2312" w:hint="eastAsia"/>
          <w:sz w:val="32"/>
          <w:szCs w:val="32"/>
        </w:rPr>
      </w:pPr>
      <w:r w:rsidRPr="00AC2719">
        <w:rPr>
          <w:rFonts w:ascii="仿宋_GB2312" w:eastAsia="仿宋_GB2312" w:hAnsi="仿宋" w:hint="eastAsia"/>
          <w:b/>
          <w:bCs/>
          <w:sz w:val="32"/>
          <w:szCs w:val="32"/>
        </w:rPr>
        <w:t>一是</w:t>
      </w:r>
      <w:r w:rsidRPr="00AC2719">
        <w:rPr>
          <w:rFonts w:ascii="仿宋_GB2312" w:eastAsia="仿宋_GB2312" w:hAnsi="仿宋" w:hint="eastAsia"/>
          <w:bCs/>
          <w:sz w:val="32"/>
          <w:szCs w:val="32"/>
        </w:rPr>
        <w:t>做好档案的收缴、保管、利用。</w:t>
      </w:r>
      <w:r w:rsidR="00F557DE" w:rsidRPr="00AC2719">
        <w:rPr>
          <w:rFonts w:ascii="仿宋_GB2312" w:eastAsia="仿宋_GB2312" w:hAnsi="仿宋" w:hint="eastAsia"/>
          <w:bCs/>
          <w:sz w:val="32"/>
          <w:szCs w:val="32"/>
        </w:rPr>
        <w:t>2018</w:t>
      </w:r>
      <w:r w:rsidRPr="00AC2719">
        <w:rPr>
          <w:rFonts w:ascii="仿宋_GB2312" w:eastAsia="仿宋_GB2312" w:hAnsi="仿宋" w:hint="eastAsia"/>
          <w:bCs/>
          <w:sz w:val="32"/>
          <w:szCs w:val="32"/>
        </w:rPr>
        <w:t>年新增档案</w:t>
      </w:r>
      <w:r w:rsidR="00F557DE" w:rsidRPr="00AC2719">
        <w:rPr>
          <w:rFonts w:ascii="仿宋_GB2312" w:eastAsia="仿宋_GB2312" w:hAnsi="仿宋" w:hint="eastAsia"/>
          <w:bCs/>
          <w:sz w:val="32"/>
          <w:szCs w:val="32"/>
        </w:rPr>
        <w:t>24</w:t>
      </w:r>
      <w:r w:rsidRPr="00AC2719">
        <w:rPr>
          <w:rFonts w:ascii="仿宋_GB2312" w:eastAsia="仿宋_GB2312" w:hAnsi="仿宋" w:hint="eastAsia"/>
          <w:bCs/>
          <w:sz w:val="32"/>
          <w:szCs w:val="32"/>
        </w:rPr>
        <w:t>00多卷。</w:t>
      </w:r>
      <w:r w:rsidR="00F557DE" w:rsidRPr="00AC2719">
        <w:rPr>
          <w:rFonts w:ascii="仿宋_GB2312" w:eastAsia="仿宋_GB2312" w:hAnsi="仿宋" w:cs="仿宋_GB2312" w:hint="eastAsia"/>
          <w:sz w:val="32"/>
          <w:szCs w:val="32"/>
        </w:rPr>
        <w:t>整理编印了1995年至2017年的档案全引目录，共9本、867页；整理编印了2013年至2017年的校内文件</w:t>
      </w:r>
      <w:r w:rsidR="00F557DE" w:rsidRPr="00AC2719">
        <w:rPr>
          <w:rFonts w:ascii="仿宋_GB2312" w:eastAsia="仿宋_GB2312" w:hAnsi="仿宋" w:cs="仿宋_GB2312" w:hint="eastAsia"/>
          <w:sz w:val="32"/>
          <w:szCs w:val="32"/>
        </w:rPr>
        <w:lastRenderedPageBreak/>
        <w:t>汇编；档案安全管理不断加强，人防、物防、技防“三位一体”的档案安全防范体系更加完善。全年共接待接待档案查询558人次，查阅档案1800卷；协助教育部学历学位认证中心核查认证信息1198项。</w:t>
      </w:r>
    </w:p>
    <w:p w:rsidR="00E92F32" w:rsidRPr="00AC2719" w:rsidRDefault="00D53813" w:rsidP="00B51EDF">
      <w:pPr>
        <w:spacing w:line="360" w:lineRule="auto"/>
        <w:ind w:firstLineChars="196" w:firstLine="630"/>
        <w:rPr>
          <w:rFonts w:ascii="仿宋_GB2312" w:eastAsia="仿宋_GB2312" w:hAnsi="仿宋" w:cs="仿宋_GB2312" w:hint="eastAsia"/>
          <w:sz w:val="32"/>
          <w:szCs w:val="32"/>
        </w:rPr>
      </w:pPr>
      <w:r w:rsidRPr="00AC2719">
        <w:rPr>
          <w:rFonts w:ascii="仿宋_GB2312" w:eastAsia="仿宋_GB2312" w:hAnsi="仿宋" w:hint="eastAsia"/>
          <w:b/>
          <w:bCs/>
          <w:sz w:val="32"/>
          <w:szCs w:val="32"/>
        </w:rPr>
        <w:t>二是</w:t>
      </w:r>
      <w:r w:rsidRPr="00AC2719">
        <w:rPr>
          <w:rFonts w:ascii="仿宋_GB2312" w:eastAsia="仿宋_GB2312" w:hAnsi="仿宋" w:hint="eastAsia"/>
          <w:bCs/>
          <w:sz w:val="32"/>
          <w:szCs w:val="32"/>
        </w:rPr>
        <w:t>完成学校年鉴</w:t>
      </w:r>
      <w:r w:rsidR="00F557DE" w:rsidRPr="00AC2719">
        <w:rPr>
          <w:rFonts w:ascii="仿宋_GB2312" w:eastAsia="仿宋_GB2312" w:hAnsi="仿宋" w:hint="eastAsia"/>
          <w:bCs/>
          <w:sz w:val="32"/>
          <w:szCs w:val="32"/>
        </w:rPr>
        <w:t>2017年卷</w:t>
      </w:r>
      <w:r w:rsidR="00B84E9C" w:rsidRPr="00AC2719">
        <w:rPr>
          <w:rFonts w:ascii="仿宋_GB2312" w:eastAsia="仿宋_GB2312" w:hAnsi="仿宋" w:hint="eastAsia"/>
          <w:bCs/>
          <w:sz w:val="32"/>
          <w:szCs w:val="32"/>
        </w:rPr>
        <w:t>的编印工作和</w:t>
      </w:r>
      <w:r w:rsidR="00E92F32" w:rsidRPr="00AC2719">
        <w:rPr>
          <w:rFonts w:ascii="仿宋_GB2312" w:eastAsia="仿宋_GB2312" w:hAnsi="仿宋" w:cs="仿宋_GB2312" w:hint="eastAsia"/>
          <w:sz w:val="32"/>
          <w:szCs w:val="32"/>
        </w:rPr>
        <w:t>校史馆展厅内容</w:t>
      </w:r>
      <w:r w:rsidR="00B84E9C" w:rsidRPr="00AC2719">
        <w:rPr>
          <w:rFonts w:ascii="仿宋_GB2312" w:eastAsia="仿宋_GB2312" w:hAnsi="仿宋" w:cs="仿宋_GB2312" w:hint="eastAsia"/>
          <w:sz w:val="32"/>
          <w:szCs w:val="32"/>
        </w:rPr>
        <w:t>更新</w:t>
      </w:r>
      <w:r w:rsidR="00E92F32" w:rsidRPr="00AC2719">
        <w:rPr>
          <w:rFonts w:ascii="仿宋_GB2312" w:eastAsia="仿宋_GB2312" w:hAnsi="仿宋" w:cs="仿宋_GB2312" w:hint="eastAsia"/>
          <w:sz w:val="32"/>
          <w:szCs w:val="32"/>
        </w:rPr>
        <w:t>。对校史馆内展板5个板块进行了整版更新，并对部分板块进行了50多处照片、图表的更换。校史馆主要展板内容已经更新到2018年7月。</w:t>
      </w:r>
    </w:p>
    <w:p w:rsidR="00E92F32" w:rsidRPr="00AC2719" w:rsidRDefault="00B84E9C" w:rsidP="00B51EDF">
      <w:pPr>
        <w:spacing w:line="360" w:lineRule="auto"/>
        <w:ind w:firstLineChars="196" w:firstLine="630"/>
        <w:jc w:val="left"/>
        <w:rPr>
          <w:rFonts w:ascii="仿宋_GB2312" w:eastAsia="仿宋_GB2312" w:hAnsi="仿宋" w:cs="仿宋_GB2312" w:hint="eastAsia"/>
          <w:sz w:val="32"/>
          <w:szCs w:val="32"/>
        </w:rPr>
      </w:pPr>
      <w:r w:rsidRPr="00AC2719">
        <w:rPr>
          <w:rFonts w:ascii="仿宋_GB2312" w:eastAsia="仿宋_GB2312" w:hAnsi="仿宋" w:cs="仿宋_GB2312" w:hint="eastAsia"/>
          <w:b/>
          <w:sz w:val="32"/>
          <w:szCs w:val="32"/>
        </w:rPr>
        <w:t>三</w:t>
      </w:r>
      <w:r w:rsidR="00E92F32" w:rsidRPr="00AC2719">
        <w:rPr>
          <w:rFonts w:ascii="仿宋_GB2312" w:eastAsia="仿宋_GB2312" w:hAnsi="仿宋" w:cs="仿宋_GB2312" w:hint="eastAsia"/>
          <w:b/>
          <w:sz w:val="32"/>
          <w:szCs w:val="32"/>
        </w:rPr>
        <w:t>是</w:t>
      </w:r>
      <w:r w:rsidR="00E92F32" w:rsidRPr="00AC2719">
        <w:rPr>
          <w:rFonts w:ascii="仿宋_GB2312" w:eastAsia="仿宋_GB2312" w:hAnsi="仿宋" w:cs="仿宋_GB2312" w:hint="eastAsia"/>
          <w:sz w:val="32"/>
          <w:szCs w:val="32"/>
        </w:rPr>
        <w:t>校史资料挖掘不断有新收获。通过宣传发动，新搜集校史老照片、实物100张（件）；开展“口述校史”工作，走访了原学校老领导、老同志10余人，进一步核实了校史，丰富了史料。</w:t>
      </w:r>
    </w:p>
    <w:p w:rsidR="00D53813" w:rsidRPr="00AC2719" w:rsidRDefault="00D53813" w:rsidP="00B51EDF">
      <w:pPr>
        <w:spacing w:line="360" w:lineRule="auto"/>
        <w:ind w:firstLineChars="196" w:firstLine="630"/>
        <w:rPr>
          <w:rFonts w:ascii="楷体_GB2312" w:eastAsia="楷体_GB2312" w:hAnsi="仿宋" w:hint="eastAsia"/>
          <w:b/>
          <w:bCs/>
          <w:sz w:val="32"/>
          <w:szCs w:val="32"/>
        </w:rPr>
      </w:pPr>
      <w:r w:rsidRPr="00AC2719">
        <w:rPr>
          <w:rFonts w:ascii="楷体_GB2312" w:eastAsia="楷体_GB2312" w:hAnsi="仿宋" w:hint="eastAsia"/>
          <w:b/>
          <w:bCs/>
          <w:sz w:val="32"/>
          <w:szCs w:val="32"/>
        </w:rPr>
        <w:t>（六）分管的后勤工作</w:t>
      </w:r>
    </w:p>
    <w:p w:rsidR="00A95B16" w:rsidRPr="00AC2719" w:rsidRDefault="00D53813" w:rsidP="00B51EDF">
      <w:pPr>
        <w:spacing w:line="360" w:lineRule="auto"/>
        <w:ind w:firstLineChars="200" w:firstLine="643"/>
        <w:rPr>
          <w:rFonts w:ascii="仿宋_GB2312" w:eastAsia="仿宋_GB2312" w:hAnsi="仿宋" w:cs="宋体" w:hint="eastAsia"/>
          <w:b/>
          <w:kern w:val="0"/>
          <w:sz w:val="32"/>
          <w:szCs w:val="32"/>
        </w:rPr>
      </w:pPr>
      <w:r w:rsidRPr="00AC2719">
        <w:rPr>
          <w:rFonts w:ascii="仿宋_GB2312" w:eastAsia="仿宋_GB2312" w:hAnsi="仿宋" w:hint="eastAsia"/>
          <w:b/>
          <w:bCs/>
          <w:sz w:val="32"/>
          <w:szCs w:val="32"/>
        </w:rPr>
        <w:t>一是</w:t>
      </w:r>
      <w:r w:rsidR="00BB3730" w:rsidRPr="00AC2719">
        <w:rPr>
          <w:rFonts w:ascii="仿宋_GB2312" w:eastAsia="仿宋_GB2312" w:hAnsi="仿宋" w:hint="eastAsia"/>
          <w:bCs/>
          <w:sz w:val="32"/>
          <w:szCs w:val="32"/>
        </w:rPr>
        <w:t>保证安全正常有序运转，为师生学习、工作、生活提供坚强有力的后勤保障。</w:t>
      </w:r>
      <w:r w:rsidR="00A95B16" w:rsidRPr="00AC2719">
        <w:rPr>
          <w:rFonts w:ascii="仿宋_GB2312" w:eastAsia="仿宋_GB2312" w:hAnsi="仿宋" w:cs="仿宋" w:hint="eastAsia"/>
          <w:sz w:val="32"/>
          <w:szCs w:val="32"/>
        </w:rPr>
        <w:t>启用教授工作室、学府公寓，为跨校区教师提供良好的科研、休息环境。</w:t>
      </w:r>
      <w:r w:rsidR="00A95B16" w:rsidRPr="00AC2719">
        <w:rPr>
          <w:rFonts w:ascii="仿宋_GB2312" w:eastAsia="仿宋_GB2312" w:hAnsi="仿宋" w:cs="仿宋" w:hint="eastAsia"/>
          <w:kern w:val="0"/>
          <w:sz w:val="32"/>
          <w:szCs w:val="32"/>
        </w:rPr>
        <w:t>对培训楼进行维护保洁，并承接了财税学院的地税提升培训、安置军训教官任务，共接待2224余人次，得到一致好评。</w:t>
      </w:r>
    </w:p>
    <w:p w:rsidR="00BB3730" w:rsidRPr="00AC2719" w:rsidRDefault="00BB3730"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hint="eastAsia"/>
          <w:b/>
          <w:sz w:val="32"/>
          <w:szCs w:val="32"/>
        </w:rPr>
        <w:t>二是</w:t>
      </w:r>
      <w:r w:rsidR="00CE509A" w:rsidRPr="00AC2719">
        <w:rPr>
          <w:rFonts w:ascii="仿宋_GB2312" w:eastAsia="仿宋_GB2312" w:hAnsi="仿宋" w:hint="eastAsia"/>
          <w:bCs/>
          <w:sz w:val="32"/>
          <w:szCs w:val="32"/>
        </w:rPr>
        <w:t>落实巡视整改任务。</w:t>
      </w:r>
      <w:r w:rsidR="001F45A5" w:rsidRPr="00AC2719">
        <w:rPr>
          <w:rFonts w:ascii="仿宋_GB2312" w:eastAsia="仿宋_GB2312" w:hAnsi="仿宋" w:hint="eastAsia"/>
          <w:bCs/>
          <w:sz w:val="32"/>
          <w:szCs w:val="32"/>
        </w:rPr>
        <w:t>对2015年以来所有基建项目、修缮项目</w:t>
      </w:r>
      <w:r w:rsidR="008B56F0" w:rsidRPr="00AC2719">
        <w:rPr>
          <w:rFonts w:ascii="仿宋_GB2312" w:eastAsia="仿宋_GB2312" w:hAnsi="仿宋" w:hint="eastAsia"/>
          <w:bCs/>
          <w:sz w:val="32"/>
          <w:szCs w:val="32"/>
        </w:rPr>
        <w:t>和商业门脸、场地、土地出租出借情况进行了认真梳理核查。制定了《基建工程管理办法》和《修缮工程管理办法》，</w:t>
      </w:r>
      <w:r w:rsidR="008B56F0" w:rsidRPr="00AC2719">
        <w:rPr>
          <w:rFonts w:ascii="仿宋_GB2312" w:eastAsia="仿宋_GB2312" w:hAnsi="仿宋" w:hint="eastAsia"/>
          <w:sz w:val="32"/>
          <w:szCs w:val="32"/>
        </w:rPr>
        <w:t>完备了项目预算审计、招投标、项目施工、验</w:t>
      </w:r>
      <w:r w:rsidR="004C3F76" w:rsidRPr="00AC2719">
        <w:rPr>
          <w:rFonts w:ascii="仿宋_GB2312" w:eastAsia="仿宋_GB2312" w:hAnsi="仿宋" w:hint="eastAsia"/>
          <w:sz w:val="32"/>
          <w:szCs w:val="32"/>
        </w:rPr>
        <w:t>收、</w:t>
      </w:r>
      <w:r w:rsidR="004C3F76" w:rsidRPr="00AC2719">
        <w:rPr>
          <w:rFonts w:ascii="仿宋_GB2312" w:eastAsia="仿宋_GB2312" w:hAnsi="仿宋" w:hint="eastAsia"/>
          <w:sz w:val="32"/>
          <w:szCs w:val="32"/>
        </w:rPr>
        <w:lastRenderedPageBreak/>
        <w:t>结算审计、结算支付、资料归档等各项工作程序。制定了《国有资产出租</w:t>
      </w:r>
      <w:r w:rsidR="008B56F0" w:rsidRPr="00AC2719">
        <w:rPr>
          <w:rFonts w:ascii="仿宋_GB2312" w:eastAsia="仿宋_GB2312" w:hAnsi="仿宋" w:hint="eastAsia"/>
          <w:sz w:val="32"/>
          <w:szCs w:val="32"/>
        </w:rPr>
        <w:t>方案》</w:t>
      </w:r>
      <w:r w:rsidR="00CE509A" w:rsidRPr="00AC2719">
        <w:rPr>
          <w:rFonts w:ascii="仿宋_GB2312" w:eastAsia="仿宋_GB2312" w:hAnsi="仿宋" w:hint="eastAsia"/>
          <w:sz w:val="32"/>
          <w:szCs w:val="32"/>
        </w:rPr>
        <w:t>，修订了《校园服务中心临聘人员管理实施细则》。</w:t>
      </w:r>
    </w:p>
    <w:p w:rsidR="00C463FE" w:rsidRPr="00AC2719" w:rsidRDefault="00CE509A" w:rsidP="00B51EDF">
      <w:pPr>
        <w:spacing w:line="360" w:lineRule="auto"/>
        <w:ind w:firstLineChars="196" w:firstLine="630"/>
        <w:rPr>
          <w:rFonts w:ascii="仿宋_GB2312" w:eastAsia="仿宋_GB2312" w:hAnsi="仿宋" w:cstheme="minorBidi" w:hint="eastAsia"/>
          <w:sz w:val="32"/>
          <w:szCs w:val="32"/>
        </w:rPr>
      </w:pPr>
      <w:r w:rsidRPr="00AC2719">
        <w:rPr>
          <w:rFonts w:ascii="仿宋_GB2312" w:eastAsia="仿宋_GB2312" w:hAnsi="仿宋" w:hint="eastAsia"/>
          <w:b/>
          <w:bCs/>
          <w:sz w:val="32"/>
          <w:szCs w:val="32"/>
        </w:rPr>
        <w:t>三</w:t>
      </w:r>
      <w:r w:rsidR="00D53813" w:rsidRPr="00AC2719">
        <w:rPr>
          <w:rFonts w:ascii="仿宋_GB2312" w:eastAsia="仿宋_GB2312" w:hAnsi="仿宋" w:hint="eastAsia"/>
          <w:b/>
          <w:bCs/>
          <w:sz w:val="32"/>
          <w:szCs w:val="32"/>
        </w:rPr>
        <w:t>是</w:t>
      </w:r>
      <w:r w:rsidR="00C463FE" w:rsidRPr="00AC2719">
        <w:rPr>
          <w:rFonts w:ascii="仿宋_GB2312" w:eastAsia="仿宋_GB2312" w:hAnsi="仿宋" w:cs="仿宋" w:hint="eastAsia"/>
          <w:sz w:val="32"/>
          <w:szCs w:val="32"/>
        </w:rPr>
        <w:t>圆满完成校园基建项目</w:t>
      </w:r>
      <w:r w:rsidR="00A95B16" w:rsidRPr="00AC2719">
        <w:rPr>
          <w:rFonts w:ascii="仿宋_GB2312" w:eastAsia="仿宋_GB2312" w:hAnsi="仿宋" w:cs="仿宋" w:hint="eastAsia"/>
          <w:sz w:val="32"/>
          <w:szCs w:val="32"/>
        </w:rPr>
        <w:t>。</w:t>
      </w:r>
      <w:r w:rsidR="001F45A5" w:rsidRPr="00AC2719">
        <w:rPr>
          <w:rFonts w:ascii="仿宋_GB2312" w:eastAsia="仿宋_GB2312" w:hAnsi="仿宋" w:hint="eastAsia"/>
          <w:sz w:val="32"/>
          <w:szCs w:val="32"/>
        </w:rPr>
        <w:t>完成</w:t>
      </w:r>
      <w:r w:rsidR="00C463FE" w:rsidRPr="00AC2719">
        <w:rPr>
          <w:rFonts w:ascii="仿宋_GB2312" w:eastAsia="仿宋_GB2312" w:hAnsi="仿宋" w:hint="eastAsia"/>
          <w:sz w:val="32"/>
          <w:szCs w:val="32"/>
        </w:rPr>
        <w:t>学生</w:t>
      </w:r>
      <w:r w:rsidR="001F45A5" w:rsidRPr="00AC2719">
        <w:rPr>
          <w:rFonts w:ascii="仿宋_GB2312" w:eastAsia="仿宋_GB2312" w:hAnsi="仿宋" w:hint="eastAsia"/>
          <w:sz w:val="32"/>
          <w:szCs w:val="32"/>
        </w:rPr>
        <w:t>生活区排水管网改造项目</w:t>
      </w:r>
      <w:r w:rsidR="00C463FE" w:rsidRPr="00AC2719">
        <w:rPr>
          <w:rFonts w:ascii="仿宋_GB2312" w:eastAsia="仿宋_GB2312" w:hAnsi="仿宋" w:hint="eastAsia"/>
          <w:sz w:val="32"/>
          <w:szCs w:val="32"/>
        </w:rPr>
        <w:t>，</w:t>
      </w:r>
      <w:r w:rsidR="001F45A5" w:rsidRPr="00AC2719">
        <w:rPr>
          <w:rFonts w:ascii="仿宋_GB2312" w:eastAsia="仿宋_GB2312" w:hAnsi="仿宋" w:cs="仿宋" w:hint="eastAsia"/>
          <w:sz w:val="32"/>
          <w:szCs w:val="32"/>
        </w:rPr>
        <w:t>完善了校园道路网络、排水系统，使学生们所诟病的“海洋大学”成为历史。</w:t>
      </w:r>
      <w:r w:rsidR="001F45A5" w:rsidRPr="00AC2719">
        <w:rPr>
          <w:rFonts w:ascii="仿宋_GB2312" w:eastAsia="仿宋_GB2312" w:hAnsi="仿宋" w:hint="eastAsia"/>
          <w:sz w:val="32"/>
          <w:szCs w:val="32"/>
        </w:rPr>
        <w:t>完成国际教育学院留学生体验馆改造项目、礼堂舞台钢架工程、</w:t>
      </w:r>
      <w:r w:rsidR="00C463FE" w:rsidRPr="00AC2719">
        <w:rPr>
          <w:rFonts w:ascii="仿宋_GB2312" w:eastAsia="仿宋_GB2312" w:hAnsi="仿宋" w:hint="eastAsia"/>
          <w:sz w:val="32"/>
          <w:szCs w:val="32"/>
        </w:rPr>
        <w:t>校园东南区域基础设施改造项目</w:t>
      </w:r>
      <w:r w:rsidR="001F45A5" w:rsidRPr="00AC2719">
        <w:rPr>
          <w:rFonts w:ascii="仿宋_GB2312" w:eastAsia="仿宋_GB2312" w:hAnsi="仿宋" w:hint="eastAsia"/>
          <w:sz w:val="32"/>
          <w:szCs w:val="32"/>
        </w:rPr>
        <w:t>、</w:t>
      </w:r>
      <w:r w:rsidR="00C463FE" w:rsidRPr="00AC2719">
        <w:rPr>
          <w:rFonts w:ascii="仿宋_GB2312" w:eastAsia="仿宋_GB2312" w:hAnsi="仿宋" w:hint="eastAsia"/>
          <w:sz w:val="32"/>
          <w:szCs w:val="32"/>
        </w:rPr>
        <w:t>学府公寓维修改造工程</w:t>
      </w:r>
      <w:r w:rsidR="001F45A5" w:rsidRPr="00AC2719">
        <w:rPr>
          <w:rFonts w:ascii="仿宋_GB2312" w:eastAsia="仿宋_GB2312" w:hAnsi="仿宋" w:hint="eastAsia"/>
          <w:sz w:val="32"/>
          <w:szCs w:val="32"/>
        </w:rPr>
        <w:t>等，</w:t>
      </w:r>
      <w:r w:rsidR="00C463FE" w:rsidRPr="00AC2719">
        <w:rPr>
          <w:rFonts w:ascii="仿宋_GB2312" w:eastAsia="仿宋_GB2312" w:hAnsi="仿宋" w:hint="eastAsia"/>
          <w:sz w:val="32"/>
          <w:szCs w:val="32"/>
        </w:rPr>
        <w:t>加强了项目全过程管理，保证了项目的工期、质量及财政支付进度要求。</w:t>
      </w:r>
    </w:p>
    <w:p w:rsidR="00CE509A" w:rsidRPr="00AC2719" w:rsidRDefault="00CE509A"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hint="eastAsia"/>
          <w:b/>
          <w:bCs/>
          <w:sz w:val="32"/>
          <w:szCs w:val="32"/>
        </w:rPr>
        <w:t>四是</w:t>
      </w:r>
      <w:r w:rsidRPr="00AC2719">
        <w:rPr>
          <w:rFonts w:ascii="仿宋_GB2312" w:eastAsia="仿宋_GB2312" w:hAnsi="仿宋" w:hint="eastAsia"/>
          <w:sz w:val="32"/>
          <w:szCs w:val="32"/>
        </w:rPr>
        <w:t>完成了2017年“双一流”建设专项资金项目及其他专项资金项目共6个，通过竞价程序完成了50余项零星修缮项目。</w:t>
      </w:r>
    </w:p>
    <w:p w:rsidR="00CE509A" w:rsidRPr="00AC2719" w:rsidRDefault="00CE509A" w:rsidP="00B51EDF">
      <w:pPr>
        <w:spacing w:line="360" w:lineRule="auto"/>
        <w:ind w:firstLineChars="200" w:firstLine="643"/>
        <w:rPr>
          <w:rFonts w:ascii="仿宋_GB2312" w:eastAsia="仿宋_GB2312" w:hAnsi="仿宋" w:hint="eastAsia"/>
          <w:bCs/>
          <w:sz w:val="32"/>
          <w:szCs w:val="32"/>
        </w:rPr>
      </w:pPr>
      <w:r w:rsidRPr="00AC2719">
        <w:rPr>
          <w:rFonts w:ascii="仿宋_GB2312" w:eastAsia="仿宋_GB2312" w:hAnsi="仿宋" w:hint="eastAsia"/>
          <w:b/>
          <w:bCs/>
          <w:sz w:val="32"/>
          <w:szCs w:val="32"/>
        </w:rPr>
        <w:t>五是</w:t>
      </w:r>
      <w:r w:rsidRPr="00AC2719">
        <w:rPr>
          <w:rFonts w:ascii="仿宋_GB2312" w:eastAsia="仿宋_GB2312" w:hAnsi="仿宋" w:cs="宋体" w:hint="eastAsia"/>
          <w:kern w:val="0"/>
          <w:sz w:val="32"/>
          <w:szCs w:val="32"/>
        </w:rPr>
        <w:t>认真</w:t>
      </w:r>
      <w:r w:rsidRPr="00AC2719">
        <w:rPr>
          <w:rFonts w:ascii="仿宋_GB2312" w:eastAsia="仿宋_GB2312" w:hAnsi="仿宋" w:hint="eastAsia"/>
          <w:sz w:val="32"/>
          <w:szCs w:val="32"/>
        </w:rPr>
        <w:t>贯彻落实上级</w:t>
      </w:r>
      <w:r w:rsidRPr="00AC2719">
        <w:rPr>
          <w:rFonts w:ascii="仿宋_GB2312" w:eastAsia="仿宋_GB2312" w:hAnsi="仿宋" w:hint="eastAsia"/>
          <w:bCs/>
          <w:sz w:val="32"/>
          <w:szCs w:val="32"/>
        </w:rPr>
        <w:t>文件精神，在保留部分基本大伙的基础上，对第一、第二、第三、第六餐厅和学府食苑的部分食堂窗口面向社会进行了公开招标，改善了伙食结构，丰富主副食品种，提高了师生满意度。被河北省高校伙食管理专业部评为“2018年度河北省高校伙食管理先进集体”，6名同志被评为先进个人。</w:t>
      </w:r>
    </w:p>
    <w:p w:rsidR="00CE509A" w:rsidRPr="00AC2719" w:rsidRDefault="00CE509A"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cs="仿宋" w:hint="eastAsia"/>
          <w:b/>
          <w:sz w:val="32"/>
          <w:szCs w:val="32"/>
        </w:rPr>
        <w:t>六</w:t>
      </w:r>
      <w:r w:rsidR="00C463FE" w:rsidRPr="00AC2719">
        <w:rPr>
          <w:rFonts w:ascii="仿宋_GB2312" w:eastAsia="仿宋_GB2312" w:hAnsi="仿宋" w:cs="仿宋" w:hint="eastAsia"/>
          <w:b/>
          <w:sz w:val="32"/>
          <w:szCs w:val="32"/>
        </w:rPr>
        <w:t>是</w:t>
      </w:r>
      <w:r w:rsidRPr="00AC2719">
        <w:rPr>
          <w:rFonts w:ascii="仿宋_GB2312" w:eastAsia="仿宋_GB2312" w:hAnsi="仿宋" w:hint="eastAsia"/>
          <w:sz w:val="32"/>
          <w:szCs w:val="32"/>
        </w:rPr>
        <w:t>完成了《河北经贸大学公务用车改革方案》制定及上报工作。</w:t>
      </w:r>
    </w:p>
    <w:p w:rsidR="00C463FE" w:rsidRPr="00AC2719" w:rsidRDefault="00CE509A"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hint="eastAsia"/>
          <w:b/>
          <w:sz w:val="32"/>
          <w:szCs w:val="32"/>
        </w:rPr>
        <w:t>七是</w:t>
      </w:r>
      <w:r w:rsidRPr="00AC2719">
        <w:rPr>
          <w:rFonts w:ascii="仿宋_GB2312" w:eastAsia="仿宋_GB2312" w:hAnsi="仿宋" w:hint="eastAsia"/>
          <w:sz w:val="32"/>
          <w:szCs w:val="32"/>
        </w:rPr>
        <w:t>办园质量大幅提升，解除教职工后顾之忧。幼儿园在暑假期间进行了维修加固，</w:t>
      </w:r>
      <w:r w:rsidR="00C463FE" w:rsidRPr="00AC2719">
        <w:rPr>
          <w:rFonts w:ascii="仿宋_GB2312" w:eastAsia="仿宋_GB2312" w:hAnsi="仿宋" w:hint="eastAsia"/>
          <w:sz w:val="32"/>
          <w:szCs w:val="32"/>
        </w:rPr>
        <w:t>面貌焕然一新，</w:t>
      </w:r>
      <w:r w:rsidR="002F0C7C" w:rsidRPr="00AC2719">
        <w:rPr>
          <w:rFonts w:ascii="仿宋_GB2312" w:eastAsia="仿宋_GB2312" w:hAnsi="仿宋" w:hint="eastAsia"/>
          <w:sz w:val="32"/>
          <w:szCs w:val="32"/>
        </w:rPr>
        <w:t>在管理、师资</w:t>
      </w:r>
      <w:r w:rsidR="002F0C7C" w:rsidRPr="00AC2719">
        <w:rPr>
          <w:rFonts w:ascii="仿宋_GB2312" w:eastAsia="仿宋_GB2312" w:hAnsi="仿宋" w:hint="eastAsia"/>
          <w:sz w:val="32"/>
          <w:szCs w:val="32"/>
        </w:rPr>
        <w:lastRenderedPageBreak/>
        <w:t>以及硬件设施等综合评价中获得“优质优价”幼儿园</w:t>
      </w:r>
      <w:r w:rsidRPr="00AC2719">
        <w:rPr>
          <w:rFonts w:ascii="仿宋_GB2312" w:eastAsia="仿宋_GB2312" w:hAnsi="仿宋" w:hint="eastAsia"/>
          <w:sz w:val="32"/>
          <w:szCs w:val="32"/>
        </w:rPr>
        <w:t>资格。</w:t>
      </w:r>
      <w:r w:rsidR="00C463FE" w:rsidRPr="00AC2719">
        <w:rPr>
          <w:rFonts w:ascii="仿宋_GB2312" w:eastAsia="仿宋_GB2312" w:hAnsi="仿宋" w:hint="eastAsia"/>
          <w:sz w:val="32"/>
          <w:szCs w:val="32"/>
        </w:rPr>
        <w:t>接送幼儿使用接送卡，减少了家长的等候时间，幼儿园门口拥挤无序的现象得到了有效解决。</w:t>
      </w:r>
    </w:p>
    <w:p w:rsidR="00CE509A" w:rsidRPr="00AC2719" w:rsidRDefault="00F40520" w:rsidP="00B51EDF">
      <w:pPr>
        <w:spacing w:line="360" w:lineRule="auto"/>
        <w:ind w:firstLineChars="200" w:firstLine="643"/>
        <w:rPr>
          <w:rFonts w:ascii="仿宋_GB2312" w:eastAsia="仿宋_GB2312" w:hAnsi="仿宋" w:hint="eastAsia"/>
          <w:sz w:val="32"/>
          <w:szCs w:val="32"/>
        </w:rPr>
      </w:pPr>
      <w:r w:rsidRPr="00AC2719">
        <w:rPr>
          <w:rFonts w:ascii="仿宋_GB2312" w:eastAsia="仿宋_GB2312" w:hAnsi="仿宋" w:hint="eastAsia"/>
          <w:b/>
          <w:sz w:val="32"/>
          <w:szCs w:val="32"/>
        </w:rPr>
        <w:t>八是</w:t>
      </w:r>
      <w:r w:rsidR="00CE509A" w:rsidRPr="00AC2719">
        <w:rPr>
          <w:rFonts w:ascii="仿宋_GB2312" w:eastAsia="仿宋_GB2312" w:hAnsi="仿宋" w:hint="eastAsia"/>
          <w:sz w:val="32"/>
          <w:szCs w:val="32"/>
        </w:rPr>
        <w:t>完成了国家住建部评选的“全国模范绿化单位”验收工作，并得到领导和同行的高度认可。</w:t>
      </w:r>
    </w:p>
    <w:p w:rsidR="002F0C7C" w:rsidRPr="00AC2719" w:rsidRDefault="00F40520" w:rsidP="00B51EDF">
      <w:pPr>
        <w:spacing w:line="360" w:lineRule="auto"/>
        <w:ind w:firstLineChars="196" w:firstLine="630"/>
        <w:rPr>
          <w:rFonts w:ascii="仿宋_GB2312" w:eastAsia="仿宋_GB2312" w:hAnsi="仿宋" w:hint="eastAsia"/>
          <w:sz w:val="32"/>
          <w:szCs w:val="32"/>
        </w:rPr>
      </w:pPr>
      <w:r w:rsidRPr="00AC2719">
        <w:rPr>
          <w:rFonts w:ascii="仿宋_GB2312" w:eastAsia="仿宋_GB2312" w:hAnsi="仿宋" w:hint="eastAsia"/>
          <w:b/>
          <w:sz w:val="32"/>
          <w:szCs w:val="32"/>
        </w:rPr>
        <w:t>九是</w:t>
      </w:r>
      <w:r w:rsidR="00CE509A" w:rsidRPr="00AC2719">
        <w:rPr>
          <w:rFonts w:ascii="仿宋_GB2312" w:eastAsia="仿宋_GB2312" w:hAnsi="仿宋" w:hint="eastAsia"/>
          <w:sz w:val="32"/>
          <w:szCs w:val="32"/>
        </w:rPr>
        <w:t>楼长颜军茹获得了河北省高校“最美公寓人”的光荣称号。</w:t>
      </w:r>
    </w:p>
    <w:p w:rsidR="00C463FE" w:rsidRPr="00AC2719" w:rsidRDefault="002F0C7C" w:rsidP="00B51EDF">
      <w:pPr>
        <w:spacing w:line="360" w:lineRule="auto"/>
        <w:ind w:firstLineChars="196" w:firstLine="630"/>
        <w:rPr>
          <w:rFonts w:ascii="仿宋_GB2312" w:eastAsia="仿宋_GB2312" w:hAnsi="仿宋" w:hint="eastAsia"/>
          <w:sz w:val="32"/>
          <w:szCs w:val="32"/>
        </w:rPr>
      </w:pPr>
      <w:r w:rsidRPr="00AC2719">
        <w:rPr>
          <w:rFonts w:ascii="仿宋_GB2312" w:eastAsia="仿宋_GB2312" w:hAnsi="仿宋" w:hint="eastAsia"/>
          <w:b/>
          <w:sz w:val="32"/>
          <w:szCs w:val="32"/>
        </w:rPr>
        <w:t>十是</w:t>
      </w:r>
      <w:r w:rsidR="00CE509A" w:rsidRPr="00AC2719">
        <w:rPr>
          <w:rFonts w:ascii="仿宋_GB2312" w:eastAsia="仿宋_GB2312" w:hAnsi="仿宋" w:hint="eastAsia"/>
          <w:sz w:val="32"/>
          <w:szCs w:val="32"/>
        </w:rPr>
        <w:t>我校荣获“2017-2018年度国家级节约型公共机构示范单位”荣誉称号。</w:t>
      </w:r>
    </w:p>
    <w:p w:rsidR="00D53813" w:rsidRPr="00AC2719" w:rsidRDefault="00D53813" w:rsidP="00B51EDF">
      <w:pPr>
        <w:spacing w:line="360" w:lineRule="auto"/>
        <w:ind w:firstLineChars="179" w:firstLine="573"/>
        <w:rPr>
          <w:rFonts w:ascii="黑体" w:eastAsia="黑体" w:hAnsi="黑体" w:hint="eastAsia"/>
          <w:sz w:val="32"/>
          <w:szCs w:val="32"/>
        </w:rPr>
      </w:pPr>
      <w:r w:rsidRPr="00AC2719">
        <w:rPr>
          <w:rFonts w:ascii="黑体" w:eastAsia="黑体" w:hAnsi="黑体" w:hint="eastAsia"/>
          <w:sz w:val="32"/>
          <w:szCs w:val="32"/>
        </w:rPr>
        <w:t>三、落实党风廉政建设责任方面</w:t>
      </w:r>
    </w:p>
    <w:p w:rsidR="00D53813" w:rsidRPr="00AC2719" w:rsidRDefault="00D53813" w:rsidP="00B51EDF">
      <w:pPr>
        <w:spacing w:line="360" w:lineRule="auto"/>
        <w:ind w:firstLineChars="196" w:firstLine="627"/>
        <w:rPr>
          <w:rFonts w:ascii="仿宋_GB2312" w:eastAsia="仿宋_GB2312" w:hAnsi="仿宋" w:hint="eastAsia"/>
          <w:sz w:val="32"/>
          <w:szCs w:val="32"/>
        </w:rPr>
      </w:pPr>
      <w:r w:rsidRPr="00AC2719">
        <w:rPr>
          <w:rFonts w:ascii="仿宋_GB2312" w:eastAsia="仿宋_GB2312" w:hAnsi="仿宋" w:hint="eastAsia"/>
          <w:sz w:val="32"/>
          <w:szCs w:val="32"/>
        </w:rPr>
        <w:t>认真履行“一岗双责”。根据工作分工，认真学习贯彻党委、纪委有关部署要求，定期研究、部署、检查和报告分管范围内的党风廉政建设工作，协调解决遇到的困难和问题，把党风廉政建设要求融入分管业务工作中，加强对分管部门党员干部特别是领导干部的日常教育、管理和监督，及时掌握和纠正在思想政治、廉洁自律、生活作风等方面存在的问题，尤其在干部选拔任用、干部考核中反复强调组织纪律，在项目招投标等后勤各项工作中落实廉政责任。在民主生活会和年度考核中，强化述责述廉。</w:t>
      </w:r>
    </w:p>
    <w:p w:rsidR="00D53813" w:rsidRPr="00AC2719" w:rsidRDefault="00D53813" w:rsidP="00B51EDF">
      <w:pPr>
        <w:spacing w:line="360" w:lineRule="auto"/>
        <w:ind w:firstLineChars="196" w:firstLine="627"/>
        <w:rPr>
          <w:rFonts w:ascii="仿宋_GB2312" w:eastAsia="仿宋_GB2312" w:hAnsi="仿宋" w:cs="Helvetica" w:hint="eastAsia"/>
          <w:sz w:val="32"/>
          <w:szCs w:val="32"/>
        </w:rPr>
      </w:pPr>
      <w:r w:rsidRPr="00AC2719">
        <w:rPr>
          <w:rFonts w:ascii="仿宋_GB2312" w:eastAsia="仿宋_GB2312" w:hAnsi="仿宋" w:hint="eastAsia"/>
          <w:sz w:val="32"/>
          <w:szCs w:val="32"/>
        </w:rPr>
        <w:t>作为一名党员领导干部，时刻牢记宗旨使命，</w:t>
      </w:r>
      <w:r w:rsidRPr="00AC2719">
        <w:rPr>
          <w:rFonts w:ascii="仿宋_GB2312" w:eastAsia="仿宋_GB2312" w:hAnsi="仿宋" w:cs="Helvetica" w:hint="eastAsia"/>
          <w:sz w:val="32"/>
          <w:szCs w:val="32"/>
        </w:rPr>
        <w:t>注重筑牢拒腐防变思想防线，严格执行廉洁自律准则，做到心有所戒、行有所止，清清白白做人，干干净净做事。</w:t>
      </w:r>
      <w:r w:rsidRPr="00AC2719">
        <w:rPr>
          <w:rFonts w:ascii="仿宋_GB2312" w:eastAsia="仿宋_GB2312" w:hAnsi="仿宋" w:hint="eastAsia"/>
          <w:sz w:val="32"/>
          <w:szCs w:val="32"/>
        </w:rPr>
        <w:t>坚持自重、自省、</w:t>
      </w:r>
      <w:r w:rsidRPr="00AC2719">
        <w:rPr>
          <w:rFonts w:ascii="仿宋_GB2312" w:eastAsia="仿宋_GB2312" w:hAnsi="仿宋" w:hint="eastAsia"/>
          <w:sz w:val="32"/>
          <w:szCs w:val="32"/>
        </w:rPr>
        <w:lastRenderedPageBreak/>
        <w:t>自警、自励，努力做到慎友、慎欲、慎微、慎独。</w:t>
      </w:r>
      <w:r w:rsidRPr="00AC2719">
        <w:rPr>
          <w:rFonts w:ascii="仿宋_GB2312" w:eastAsia="仿宋_GB2312" w:hAnsi="仿宋" w:cs="Helvetica" w:hint="eastAsia"/>
          <w:sz w:val="32"/>
          <w:szCs w:val="32"/>
        </w:rPr>
        <w:t>注重家教家风，管好家属子女和身边工作人员，反对特权思想和特权现象。</w:t>
      </w:r>
    </w:p>
    <w:p w:rsidR="00D53813" w:rsidRPr="00AC2719" w:rsidRDefault="00D53813" w:rsidP="00B51EDF">
      <w:pPr>
        <w:spacing w:line="360" w:lineRule="auto"/>
        <w:ind w:firstLineChars="196" w:firstLine="627"/>
        <w:rPr>
          <w:rFonts w:ascii="仿宋_GB2312" w:eastAsia="仿宋_GB2312" w:hAnsi="仿宋" w:cstheme="minorBidi" w:hint="eastAsia"/>
          <w:sz w:val="32"/>
          <w:szCs w:val="32"/>
        </w:rPr>
      </w:pPr>
      <w:r w:rsidRPr="00AC2719">
        <w:rPr>
          <w:rFonts w:ascii="仿宋_GB2312" w:eastAsia="仿宋_GB2312" w:hAnsi="仿宋" w:hint="eastAsia"/>
          <w:sz w:val="32"/>
          <w:szCs w:val="32"/>
        </w:rPr>
        <w:t>没有公车私用、超标接待等现象，按规定报告了个人有关事项。</w:t>
      </w:r>
    </w:p>
    <w:p w:rsidR="00D53813" w:rsidRPr="00AC2719" w:rsidRDefault="00D53813" w:rsidP="00B51EDF">
      <w:pPr>
        <w:spacing w:line="360" w:lineRule="auto"/>
        <w:ind w:firstLineChars="196" w:firstLine="627"/>
        <w:rPr>
          <w:rFonts w:ascii="黑体" w:eastAsia="黑体" w:hAnsi="黑体" w:hint="eastAsia"/>
          <w:sz w:val="32"/>
          <w:szCs w:val="32"/>
        </w:rPr>
      </w:pPr>
      <w:r w:rsidRPr="00AC2719">
        <w:rPr>
          <w:rFonts w:ascii="黑体" w:eastAsia="黑体" w:hAnsi="黑体" w:hint="eastAsia"/>
          <w:sz w:val="32"/>
          <w:szCs w:val="32"/>
        </w:rPr>
        <w:t>四、存在不足和努力方向</w:t>
      </w:r>
    </w:p>
    <w:p w:rsidR="00D53813" w:rsidRPr="00AC2719" w:rsidRDefault="00D53813" w:rsidP="00B51EDF">
      <w:pPr>
        <w:spacing w:line="360" w:lineRule="auto"/>
        <w:ind w:firstLineChars="196" w:firstLine="627"/>
        <w:rPr>
          <w:rFonts w:ascii="仿宋_GB2312" w:eastAsia="仿宋_GB2312" w:hAnsi="仿宋" w:hint="eastAsia"/>
          <w:sz w:val="32"/>
          <w:szCs w:val="32"/>
        </w:rPr>
      </w:pPr>
      <w:r w:rsidRPr="00AC2719">
        <w:rPr>
          <w:rFonts w:ascii="仿宋_GB2312" w:eastAsia="仿宋_GB2312" w:hAnsi="仿宋" w:hint="eastAsia"/>
          <w:sz w:val="32"/>
          <w:szCs w:val="32"/>
        </w:rPr>
        <w:t>存在不足：一是理论功底不深，用以指导工作的能力有待进一步提高；二是忙于事务较多，有针对性开展工作调研不够。</w:t>
      </w:r>
    </w:p>
    <w:p w:rsidR="00D53813" w:rsidRPr="00AC2719" w:rsidRDefault="00D53813" w:rsidP="00B51EDF">
      <w:pPr>
        <w:spacing w:line="360" w:lineRule="auto"/>
        <w:ind w:firstLineChars="196" w:firstLine="627"/>
        <w:rPr>
          <w:rFonts w:ascii="仿宋_GB2312" w:eastAsia="仿宋_GB2312" w:hAnsi="仿宋" w:hint="eastAsia"/>
          <w:sz w:val="32"/>
          <w:szCs w:val="32"/>
        </w:rPr>
      </w:pPr>
      <w:r w:rsidRPr="00AC2719">
        <w:rPr>
          <w:rFonts w:ascii="仿宋_GB2312" w:eastAsia="仿宋_GB2312" w:hAnsi="仿宋" w:hint="eastAsia"/>
          <w:sz w:val="32"/>
          <w:szCs w:val="32"/>
        </w:rPr>
        <w:t xml:space="preserve">努力方向：今后进一步加强学习，用习近平新时代中国特色社会主义思想武装头脑、指导实践、推动工作，不断提高理论素养和党性修养，提高工作水平和驾驭工作的能力；深入基层有针对性地开展调查研究，了解情况，解决问题；勤于思考，求真务实，勤政廉政，努力把工作做得更好。   </w:t>
      </w:r>
    </w:p>
    <w:p w:rsidR="00D53813" w:rsidRPr="00B51EDF" w:rsidRDefault="00D53813" w:rsidP="00B51EDF">
      <w:pPr>
        <w:spacing w:line="360" w:lineRule="auto"/>
        <w:ind w:firstLineChars="196" w:firstLine="627"/>
        <w:rPr>
          <w:rFonts w:ascii="仿宋_GB2312" w:eastAsia="仿宋_GB2312" w:hAnsi="仿宋" w:hint="eastAsia"/>
          <w:color w:val="FF0000"/>
          <w:sz w:val="32"/>
          <w:szCs w:val="32"/>
        </w:rPr>
      </w:pPr>
    </w:p>
    <w:p w:rsidR="00D53813" w:rsidRPr="00B51EDF" w:rsidRDefault="00D53813" w:rsidP="00B51EDF">
      <w:pPr>
        <w:spacing w:line="360" w:lineRule="auto"/>
        <w:ind w:firstLineChars="196" w:firstLine="627"/>
        <w:rPr>
          <w:rStyle w:val="a5"/>
          <w:rFonts w:ascii="仿宋_GB2312" w:eastAsia="仿宋_GB2312" w:hAnsi="仿宋" w:cs="Helvetica" w:hint="eastAsia"/>
          <w:sz w:val="32"/>
          <w:szCs w:val="32"/>
        </w:rPr>
      </w:pPr>
      <w:r w:rsidRPr="00B51EDF">
        <w:rPr>
          <w:rFonts w:ascii="仿宋_GB2312" w:eastAsia="仿宋_GB2312" w:hAnsi="仿宋" w:hint="eastAsia"/>
          <w:color w:val="FF0000"/>
          <w:sz w:val="32"/>
          <w:szCs w:val="32"/>
        </w:rPr>
        <w:t xml:space="preserve">                                                 </w:t>
      </w:r>
    </w:p>
    <w:sectPr w:rsidR="00D53813" w:rsidRPr="00B51EDF" w:rsidSect="003C2A7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557" w:rsidRDefault="00187557" w:rsidP="00AC2719">
      <w:r>
        <w:separator/>
      </w:r>
    </w:p>
  </w:endnote>
  <w:endnote w:type="continuationSeparator" w:id="0">
    <w:p w:rsidR="00187557" w:rsidRDefault="00187557" w:rsidP="00AC27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45093"/>
      <w:docPartObj>
        <w:docPartGallery w:val="Page Numbers (Bottom of Page)"/>
        <w:docPartUnique/>
      </w:docPartObj>
    </w:sdtPr>
    <w:sdtContent>
      <w:p w:rsidR="00AC2719" w:rsidRDefault="00AC2719">
        <w:pPr>
          <w:pStyle w:val="a9"/>
          <w:jc w:val="center"/>
        </w:pPr>
        <w:fldSimple w:instr=" PAGE   \* MERGEFORMAT ">
          <w:r w:rsidR="00B9010C" w:rsidRPr="00B9010C">
            <w:rPr>
              <w:noProof/>
              <w:lang w:val="zh-CN"/>
            </w:rPr>
            <w:t>1</w:t>
          </w:r>
        </w:fldSimple>
      </w:p>
    </w:sdtContent>
  </w:sdt>
  <w:p w:rsidR="00AC2719" w:rsidRDefault="00AC271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557" w:rsidRDefault="00187557" w:rsidP="00AC2719">
      <w:r>
        <w:separator/>
      </w:r>
    </w:p>
  </w:footnote>
  <w:footnote w:type="continuationSeparator" w:id="0">
    <w:p w:rsidR="00187557" w:rsidRDefault="00187557" w:rsidP="00AC27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27A172"/>
    <w:multiLevelType w:val="singleLevel"/>
    <w:tmpl w:val="9927A172"/>
    <w:lvl w:ilvl="0">
      <w:start w:val="1"/>
      <w:numFmt w:val="chineseCounting"/>
      <w:suff w:val="nothing"/>
      <w:lvlText w:val="%1、"/>
      <w:lvlJc w:val="left"/>
      <w:pPr>
        <w:ind w:left="0" w:firstLine="0"/>
      </w:pPr>
    </w:lvl>
  </w:abstractNum>
  <w:abstractNum w:abstractNumId="1">
    <w:nsid w:val="074C1343"/>
    <w:multiLevelType w:val="hybridMultilevel"/>
    <w:tmpl w:val="4A9822D8"/>
    <w:lvl w:ilvl="0" w:tplc="15223406">
      <w:start w:val="1"/>
      <w:numFmt w:val="japaneseCounting"/>
      <w:lvlText w:val="（%1）"/>
      <w:lvlJc w:val="left"/>
      <w:pPr>
        <w:ind w:left="1647" w:hanging="1080"/>
      </w:pPr>
    </w:lvl>
    <w:lvl w:ilvl="1" w:tplc="04090019">
      <w:start w:val="1"/>
      <w:numFmt w:val="lowerLetter"/>
      <w:lvlText w:val="%2)"/>
      <w:lvlJc w:val="left"/>
      <w:pPr>
        <w:ind w:left="1483" w:hanging="420"/>
      </w:pPr>
    </w:lvl>
    <w:lvl w:ilvl="2" w:tplc="0409001B">
      <w:start w:val="1"/>
      <w:numFmt w:val="lowerRoman"/>
      <w:lvlText w:val="%3."/>
      <w:lvlJc w:val="right"/>
      <w:pPr>
        <w:ind w:left="1903" w:hanging="420"/>
      </w:pPr>
    </w:lvl>
    <w:lvl w:ilvl="3" w:tplc="0409000F">
      <w:start w:val="1"/>
      <w:numFmt w:val="decimal"/>
      <w:lvlText w:val="%4."/>
      <w:lvlJc w:val="left"/>
      <w:pPr>
        <w:ind w:left="2323" w:hanging="420"/>
      </w:pPr>
    </w:lvl>
    <w:lvl w:ilvl="4" w:tplc="04090019">
      <w:start w:val="1"/>
      <w:numFmt w:val="lowerLetter"/>
      <w:lvlText w:val="%5)"/>
      <w:lvlJc w:val="left"/>
      <w:pPr>
        <w:ind w:left="2743" w:hanging="420"/>
      </w:pPr>
    </w:lvl>
    <w:lvl w:ilvl="5" w:tplc="0409001B">
      <w:start w:val="1"/>
      <w:numFmt w:val="lowerRoman"/>
      <w:lvlText w:val="%6."/>
      <w:lvlJc w:val="right"/>
      <w:pPr>
        <w:ind w:left="3163" w:hanging="420"/>
      </w:pPr>
    </w:lvl>
    <w:lvl w:ilvl="6" w:tplc="0409000F">
      <w:start w:val="1"/>
      <w:numFmt w:val="decimal"/>
      <w:lvlText w:val="%7."/>
      <w:lvlJc w:val="left"/>
      <w:pPr>
        <w:ind w:left="3583" w:hanging="420"/>
      </w:pPr>
    </w:lvl>
    <w:lvl w:ilvl="7" w:tplc="04090019">
      <w:start w:val="1"/>
      <w:numFmt w:val="lowerLetter"/>
      <w:lvlText w:val="%8)"/>
      <w:lvlJc w:val="left"/>
      <w:pPr>
        <w:ind w:left="4003" w:hanging="420"/>
      </w:pPr>
    </w:lvl>
    <w:lvl w:ilvl="8" w:tplc="0409001B">
      <w:start w:val="1"/>
      <w:numFmt w:val="lowerRoman"/>
      <w:lvlText w:val="%9."/>
      <w:lvlJc w:val="right"/>
      <w:pPr>
        <w:ind w:left="4423" w:hanging="420"/>
      </w:pPr>
    </w:lvl>
  </w:abstractNum>
  <w:abstractNum w:abstractNumId="2">
    <w:nsid w:val="44F94D02"/>
    <w:multiLevelType w:val="hybridMultilevel"/>
    <w:tmpl w:val="C214010C"/>
    <w:lvl w:ilvl="0" w:tplc="7C3457D4">
      <w:start w:val="1"/>
      <w:numFmt w:val="japaneseCounting"/>
      <w:lvlText w:val="%1、"/>
      <w:lvlJc w:val="left"/>
      <w:pPr>
        <w:ind w:left="1360" w:hanging="7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3">
    <w:nsid w:val="4E7191C2"/>
    <w:multiLevelType w:val="singleLevel"/>
    <w:tmpl w:val="4E7191C2"/>
    <w:lvl w:ilvl="0">
      <w:start w:val="2"/>
      <w:numFmt w:val="chineseCounting"/>
      <w:suff w:val="nothing"/>
      <w:lvlText w:val="%1、"/>
      <w:lvlJc w:val="left"/>
      <w:pPr>
        <w:ind w:left="0" w:firstLine="0"/>
      </w:pPr>
    </w:lvl>
  </w:abstractNum>
  <w:abstractNum w:abstractNumId="4">
    <w:nsid w:val="55A98FF9"/>
    <w:multiLevelType w:val="singleLevel"/>
    <w:tmpl w:val="55A98FF9"/>
    <w:lvl w:ilvl="0">
      <w:start w:val="1"/>
      <w:numFmt w:val="chineseCounting"/>
      <w:lvlText w:val="(%1)"/>
      <w:lvlJc w:val="left"/>
      <w:pPr>
        <w:tabs>
          <w:tab w:val="left" w:pos="312"/>
        </w:tabs>
        <w:ind w:left="0" w:firstLine="0"/>
      </w:pPr>
    </w:lvl>
  </w:abstractNum>
  <w:abstractNum w:abstractNumId="5">
    <w:nsid w:val="7C7C4516"/>
    <w:multiLevelType w:val="singleLevel"/>
    <w:tmpl w:val="7C7C4516"/>
    <w:lvl w:ilvl="0">
      <w:start w:val="3"/>
      <w:numFmt w:val="chineseCounting"/>
      <w:suff w:val="nothing"/>
      <w:lvlText w:val="（%1）"/>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num>
  <w:num w:numId="4">
    <w:abstractNumId w:val="3"/>
    <w:lvlOverride w:ilvl="0">
      <w:startOverride w:val="2"/>
    </w:lvlOverride>
  </w:num>
  <w:num w:numId="5">
    <w:abstractNumId w:val="4"/>
    <w:lvlOverride w:ilvl="0">
      <w:startOverride w:val="1"/>
    </w:lvlOverride>
  </w:num>
  <w:num w:numId="6">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3813"/>
    <w:rsid w:val="00067CF6"/>
    <w:rsid w:val="000E2046"/>
    <w:rsid w:val="00187557"/>
    <w:rsid w:val="001F31EE"/>
    <w:rsid w:val="001F45A5"/>
    <w:rsid w:val="001F50CC"/>
    <w:rsid w:val="002F0C7C"/>
    <w:rsid w:val="002F7DDB"/>
    <w:rsid w:val="00314FAD"/>
    <w:rsid w:val="003C2A70"/>
    <w:rsid w:val="003D7F1A"/>
    <w:rsid w:val="004516A0"/>
    <w:rsid w:val="004874BE"/>
    <w:rsid w:val="004C3F76"/>
    <w:rsid w:val="007669CD"/>
    <w:rsid w:val="007B5562"/>
    <w:rsid w:val="007D2AFE"/>
    <w:rsid w:val="008B56F0"/>
    <w:rsid w:val="008C04D8"/>
    <w:rsid w:val="008C2D13"/>
    <w:rsid w:val="008E0C2E"/>
    <w:rsid w:val="008F6116"/>
    <w:rsid w:val="009F3A32"/>
    <w:rsid w:val="00A95B16"/>
    <w:rsid w:val="00AA41CE"/>
    <w:rsid w:val="00AC2719"/>
    <w:rsid w:val="00AF63A8"/>
    <w:rsid w:val="00B51EDF"/>
    <w:rsid w:val="00B74BF9"/>
    <w:rsid w:val="00B84E9C"/>
    <w:rsid w:val="00B9010C"/>
    <w:rsid w:val="00BA011B"/>
    <w:rsid w:val="00BB3730"/>
    <w:rsid w:val="00BC7C09"/>
    <w:rsid w:val="00C463FE"/>
    <w:rsid w:val="00CE509A"/>
    <w:rsid w:val="00D02229"/>
    <w:rsid w:val="00D23A54"/>
    <w:rsid w:val="00D53813"/>
    <w:rsid w:val="00E43863"/>
    <w:rsid w:val="00E92F32"/>
    <w:rsid w:val="00EB44C6"/>
    <w:rsid w:val="00F40520"/>
    <w:rsid w:val="00F557DE"/>
    <w:rsid w:val="00F74B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81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3813"/>
    <w:pPr>
      <w:ind w:firstLineChars="200" w:firstLine="420"/>
    </w:pPr>
  </w:style>
  <w:style w:type="paragraph" w:styleId="a4">
    <w:name w:val="Normal (Web)"/>
    <w:basedOn w:val="a"/>
    <w:semiHidden/>
    <w:unhideWhenUsed/>
    <w:rsid w:val="00D53813"/>
    <w:pPr>
      <w:widowControl/>
      <w:spacing w:before="100" w:beforeAutospacing="1" w:after="100" w:afterAutospacing="1"/>
      <w:jc w:val="left"/>
    </w:pPr>
    <w:rPr>
      <w:rFonts w:ascii="微软雅黑" w:eastAsia="微软雅黑" w:hAnsi="微软雅黑" w:cs="宋体"/>
      <w:color w:val="000000"/>
      <w:kern w:val="0"/>
      <w:sz w:val="18"/>
      <w:szCs w:val="18"/>
    </w:rPr>
  </w:style>
  <w:style w:type="character" w:styleId="a5">
    <w:name w:val="Strong"/>
    <w:basedOn w:val="a0"/>
    <w:uiPriority w:val="22"/>
    <w:qFormat/>
    <w:rsid w:val="00D53813"/>
    <w:rPr>
      <w:b/>
      <w:bCs/>
    </w:rPr>
  </w:style>
  <w:style w:type="paragraph" w:customStyle="1" w:styleId="1">
    <w:name w:val="列出段落1"/>
    <w:basedOn w:val="a"/>
    <w:uiPriority w:val="34"/>
    <w:qFormat/>
    <w:rsid w:val="009F3A32"/>
    <w:pPr>
      <w:ind w:firstLineChars="200" w:firstLine="420"/>
    </w:pPr>
    <w:rPr>
      <w:rFonts w:asciiTheme="minorHAnsi" w:eastAsiaTheme="minorEastAsia" w:hAnsiTheme="minorHAnsi" w:cstheme="minorBidi"/>
      <w:szCs w:val="24"/>
    </w:rPr>
  </w:style>
  <w:style w:type="character" w:styleId="a6">
    <w:name w:val="Hyperlink"/>
    <w:basedOn w:val="a0"/>
    <w:uiPriority w:val="99"/>
    <w:semiHidden/>
    <w:unhideWhenUsed/>
    <w:rsid w:val="009F3A32"/>
    <w:rPr>
      <w:color w:val="0000FF"/>
      <w:u w:val="single"/>
    </w:rPr>
  </w:style>
  <w:style w:type="paragraph" w:styleId="a7">
    <w:name w:val="Body Text Indent"/>
    <w:basedOn w:val="a"/>
    <w:link w:val="Char"/>
    <w:semiHidden/>
    <w:unhideWhenUsed/>
    <w:qFormat/>
    <w:rsid w:val="009F3A32"/>
    <w:pPr>
      <w:ind w:firstLineChars="200" w:firstLine="640"/>
    </w:pPr>
    <w:rPr>
      <w:rFonts w:ascii="黑体" w:eastAsia="黑体" w:hAnsi="Times New Roman"/>
      <w:sz w:val="32"/>
      <w:szCs w:val="24"/>
    </w:rPr>
  </w:style>
  <w:style w:type="character" w:customStyle="1" w:styleId="Char">
    <w:name w:val="正文文本缩进 Char"/>
    <w:basedOn w:val="a0"/>
    <w:link w:val="a7"/>
    <w:semiHidden/>
    <w:rsid w:val="009F3A32"/>
    <w:rPr>
      <w:rFonts w:ascii="黑体" w:eastAsia="黑体" w:hAnsi="Times New Roman" w:cs="Times New Roman"/>
      <w:sz w:val="32"/>
      <w:szCs w:val="24"/>
    </w:rPr>
  </w:style>
  <w:style w:type="paragraph" w:styleId="a8">
    <w:name w:val="header"/>
    <w:basedOn w:val="a"/>
    <w:link w:val="Char0"/>
    <w:uiPriority w:val="99"/>
    <w:semiHidden/>
    <w:unhideWhenUsed/>
    <w:rsid w:val="00AC271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AC2719"/>
    <w:rPr>
      <w:rFonts w:ascii="Calibri" w:eastAsia="宋体" w:hAnsi="Calibri" w:cs="Times New Roman"/>
      <w:sz w:val="18"/>
      <w:szCs w:val="18"/>
    </w:rPr>
  </w:style>
  <w:style w:type="paragraph" w:styleId="a9">
    <w:name w:val="footer"/>
    <w:basedOn w:val="a"/>
    <w:link w:val="Char1"/>
    <w:uiPriority w:val="99"/>
    <w:unhideWhenUsed/>
    <w:rsid w:val="00AC2719"/>
    <w:pPr>
      <w:tabs>
        <w:tab w:val="center" w:pos="4153"/>
        <w:tab w:val="right" w:pos="8306"/>
      </w:tabs>
      <w:snapToGrid w:val="0"/>
      <w:jc w:val="left"/>
    </w:pPr>
    <w:rPr>
      <w:sz w:val="18"/>
      <w:szCs w:val="18"/>
    </w:rPr>
  </w:style>
  <w:style w:type="character" w:customStyle="1" w:styleId="Char1">
    <w:name w:val="页脚 Char"/>
    <w:basedOn w:val="a0"/>
    <w:link w:val="a9"/>
    <w:uiPriority w:val="99"/>
    <w:rsid w:val="00AC271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738002">
      <w:bodyDiv w:val="1"/>
      <w:marLeft w:val="0"/>
      <w:marRight w:val="0"/>
      <w:marTop w:val="0"/>
      <w:marBottom w:val="0"/>
      <w:divBdr>
        <w:top w:val="none" w:sz="0" w:space="0" w:color="auto"/>
        <w:left w:val="none" w:sz="0" w:space="0" w:color="auto"/>
        <w:bottom w:val="none" w:sz="0" w:space="0" w:color="auto"/>
        <w:right w:val="none" w:sz="0" w:space="0" w:color="auto"/>
      </w:divBdr>
    </w:div>
    <w:div w:id="819809625">
      <w:bodyDiv w:val="1"/>
      <w:marLeft w:val="0"/>
      <w:marRight w:val="0"/>
      <w:marTop w:val="0"/>
      <w:marBottom w:val="0"/>
      <w:divBdr>
        <w:top w:val="none" w:sz="0" w:space="0" w:color="auto"/>
        <w:left w:val="none" w:sz="0" w:space="0" w:color="auto"/>
        <w:bottom w:val="none" w:sz="0" w:space="0" w:color="auto"/>
        <w:right w:val="none" w:sz="0" w:space="0" w:color="auto"/>
      </w:divBdr>
    </w:div>
    <w:div w:id="917904396">
      <w:bodyDiv w:val="1"/>
      <w:marLeft w:val="0"/>
      <w:marRight w:val="0"/>
      <w:marTop w:val="0"/>
      <w:marBottom w:val="0"/>
      <w:divBdr>
        <w:top w:val="none" w:sz="0" w:space="0" w:color="auto"/>
        <w:left w:val="none" w:sz="0" w:space="0" w:color="auto"/>
        <w:bottom w:val="none" w:sz="0" w:space="0" w:color="auto"/>
        <w:right w:val="none" w:sz="0" w:space="0" w:color="auto"/>
      </w:divBdr>
    </w:div>
    <w:div w:id="1093818687">
      <w:bodyDiv w:val="1"/>
      <w:marLeft w:val="0"/>
      <w:marRight w:val="0"/>
      <w:marTop w:val="0"/>
      <w:marBottom w:val="0"/>
      <w:divBdr>
        <w:top w:val="none" w:sz="0" w:space="0" w:color="auto"/>
        <w:left w:val="none" w:sz="0" w:space="0" w:color="auto"/>
        <w:bottom w:val="none" w:sz="0" w:space="0" w:color="auto"/>
        <w:right w:val="none" w:sz="0" w:space="0" w:color="auto"/>
      </w:divBdr>
    </w:div>
    <w:div w:id="1159157827">
      <w:bodyDiv w:val="1"/>
      <w:marLeft w:val="0"/>
      <w:marRight w:val="0"/>
      <w:marTop w:val="0"/>
      <w:marBottom w:val="0"/>
      <w:divBdr>
        <w:top w:val="none" w:sz="0" w:space="0" w:color="auto"/>
        <w:left w:val="none" w:sz="0" w:space="0" w:color="auto"/>
        <w:bottom w:val="none" w:sz="0" w:space="0" w:color="auto"/>
        <w:right w:val="none" w:sz="0" w:space="0" w:color="auto"/>
      </w:divBdr>
    </w:div>
    <w:div w:id="1545825025">
      <w:bodyDiv w:val="1"/>
      <w:marLeft w:val="0"/>
      <w:marRight w:val="0"/>
      <w:marTop w:val="0"/>
      <w:marBottom w:val="0"/>
      <w:divBdr>
        <w:top w:val="none" w:sz="0" w:space="0" w:color="auto"/>
        <w:left w:val="none" w:sz="0" w:space="0" w:color="auto"/>
        <w:bottom w:val="none" w:sz="0" w:space="0" w:color="auto"/>
        <w:right w:val="none" w:sz="0" w:space="0" w:color="auto"/>
      </w:divBdr>
    </w:div>
    <w:div w:id="1662346391">
      <w:bodyDiv w:val="1"/>
      <w:marLeft w:val="0"/>
      <w:marRight w:val="0"/>
      <w:marTop w:val="0"/>
      <w:marBottom w:val="0"/>
      <w:divBdr>
        <w:top w:val="none" w:sz="0" w:space="0" w:color="auto"/>
        <w:left w:val="none" w:sz="0" w:space="0" w:color="auto"/>
        <w:bottom w:val="none" w:sz="0" w:space="0" w:color="auto"/>
        <w:right w:val="none" w:sz="0" w:space="0" w:color="auto"/>
      </w:divBdr>
    </w:div>
    <w:div w:id="19358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800</Words>
  <Characters>4562</Characters>
  <Application>Microsoft Office Word</Application>
  <DocSecurity>0</DocSecurity>
  <Lines>38</Lines>
  <Paragraphs>10</Paragraphs>
  <ScaleCrop>false</ScaleCrop>
  <Company>Microsoft</Company>
  <LinksUpToDate>false</LinksUpToDate>
  <CharactersWithSpaces>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张占平</dc:creator>
  <cp:lastModifiedBy>巴茜</cp:lastModifiedBy>
  <cp:revision>4</cp:revision>
  <cp:lastPrinted>2018-12-27T09:24:00Z</cp:lastPrinted>
  <dcterms:created xsi:type="dcterms:W3CDTF">2018-12-27T08:43:00Z</dcterms:created>
  <dcterms:modified xsi:type="dcterms:W3CDTF">2018-12-27T10:00:00Z</dcterms:modified>
</cp:coreProperties>
</file>