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2F2" w:rsidRPr="00E54FEB" w:rsidRDefault="001702F2" w:rsidP="00E54FEB">
      <w:pPr>
        <w:spacing w:line="360" w:lineRule="auto"/>
        <w:jc w:val="center"/>
        <w:rPr>
          <w:rFonts w:asciiTheme="majorEastAsia" w:eastAsiaTheme="majorEastAsia" w:hAnsiTheme="majorEastAsia"/>
          <w:sz w:val="36"/>
          <w:szCs w:val="36"/>
        </w:rPr>
      </w:pPr>
      <w:r w:rsidRPr="00E54FEB">
        <w:rPr>
          <w:rFonts w:asciiTheme="majorEastAsia" w:eastAsiaTheme="majorEastAsia" w:hAnsiTheme="majorEastAsia" w:hint="eastAsia"/>
          <w:sz w:val="36"/>
          <w:szCs w:val="36"/>
        </w:rPr>
        <w:t>2018年度基层党组织书记抓党建工作述职报告</w:t>
      </w:r>
    </w:p>
    <w:p w:rsidR="001702F2" w:rsidRPr="00E54FEB" w:rsidRDefault="001702F2" w:rsidP="00E54FEB">
      <w:pPr>
        <w:spacing w:line="360" w:lineRule="auto"/>
        <w:jc w:val="center"/>
        <w:rPr>
          <w:rFonts w:ascii="仿宋" w:eastAsia="仿宋" w:hAnsi="仿宋"/>
          <w:sz w:val="32"/>
          <w:szCs w:val="32"/>
        </w:rPr>
      </w:pPr>
      <w:r w:rsidRPr="00E54FEB">
        <w:rPr>
          <w:rFonts w:ascii="仿宋" w:eastAsia="仿宋" w:hAnsi="仿宋" w:hint="eastAsia"/>
          <w:sz w:val="32"/>
          <w:szCs w:val="32"/>
        </w:rPr>
        <w:t>国际教育学院</w:t>
      </w:r>
      <w:r w:rsidR="00E54FEB">
        <w:rPr>
          <w:rFonts w:ascii="仿宋" w:eastAsia="仿宋" w:hAnsi="仿宋" w:hint="eastAsia"/>
          <w:sz w:val="32"/>
          <w:szCs w:val="32"/>
        </w:rPr>
        <w:t>党总支书记</w:t>
      </w:r>
      <w:r w:rsidRPr="00E54FEB">
        <w:rPr>
          <w:rFonts w:ascii="仿宋" w:eastAsia="仿宋" w:hAnsi="仿宋" w:hint="eastAsia"/>
          <w:sz w:val="32"/>
          <w:szCs w:val="32"/>
        </w:rPr>
        <w:t xml:space="preserve">　李钢</w:t>
      </w:r>
    </w:p>
    <w:p w:rsidR="001702F2" w:rsidRPr="00E54FEB" w:rsidRDefault="001702F2" w:rsidP="00E54FEB">
      <w:pPr>
        <w:spacing w:line="360" w:lineRule="auto"/>
        <w:rPr>
          <w:rFonts w:ascii="仿宋" w:eastAsia="仿宋" w:hAnsi="仿宋"/>
          <w:sz w:val="32"/>
          <w:szCs w:val="32"/>
        </w:rPr>
      </w:pPr>
    </w:p>
    <w:p w:rsidR="001702F2" w:rsidRDefault="001702F2" w:rsidP="009607EE">
      <w:pPr>
        <w:spacing w:line="360" w:lineRule="auto"/>
        <w:ind w:firstLineChars="200" w:firstLine="640"/>
        <w:rPr>
          <w:rFonts w:ascii="仿宋" w:eastAsia="仿宋" w:hAnsi="仿宋"/>
          <w:sz w:val="32"/>
          <w:szCs w:val="32"/>
        </w:rPr>
      </w:pPr>
      <w:r w:rsidRPr="00E54FEB">
        <w:rPr>
          <w:rFonts w:ascii="仿宋" w:eastAsia="仿宋" w:hAnsi="仿宋" w:hint="eastAsia"/>
          <w:sz w:val="32"/>
          <w:szCs w:val="32"/>
        </w:rPr>
        <w:t>按照学校党委组织部《关于做好2018年度基层党建述职评议考核工作的通知》要求，本人</w:t>
      </w:r>
      <w:r w:rsidR="00B8049E" w:rsidRPr="00E54FEB">
        <w:rPr>
          <w:rFonts w:ascii="仿宋" w:eastAsia="仿宋" w:hAnsi="仿宋" w:hint="eastAsia"/>
          <w:sz w:val="32"/>
          <w:szCs w:val="32"/>
        </w:rPr>
        <w:t>认真梳理年初工作承诺，系统总结年中工作完成情况，</w:t>
      </w:r>
      <w:r w:rsidR="00E7027B" w:rsidRPr="00E54FEB">
        <w:rPr>
          <w:rFonts w:ascii="仿宋" w:eastAsia="仿宋" w:hAnsi="仿宋" w:hint="eastAsia"/>
          <w:sz w:val="32"/>
          <w:szCs w:val="32"/>
        </w:rPr>
        <w:t>查漏补缺加紧完成年终工作。在此基础上理论联系实际地进行深刻反思，着重围绕本年度基层党建重点任务完成情况，</w:t>
      </w:r>
      <w:r w:rsidR="00783E22" w:rsidRPr="00E54FEB">
        <w:rPr>
          <w:rFonts w:ascii="仿宋" w:eastAsia="仿宋" w:hAnsi="仿宋" w:hint="eastAsia"/>
          <w:sz w:val="32"/>
          <w:szCs w:val="32"/>
        </w:rPr>
        <w:t>对比差距</w:t>
      </w:r>
      <w:r w:rsidR="00FD244A">
        <w:rPr>
          <w:rFonts w:ascii="仿宋" w:eastAsia="仿宋" w:hAnsi="仿宋" w:hint="eastAsia"/>
          <w:sz w:val="32"/>
          <w:szCs w:val="32"/>
        </w:rPr>
        <w:t>，</w:t>
      </w:r>
      <w:r w:rsidR="00E7027B" w:rsidRPr="00E54FEB">
        <w:rPr>
          <w:rFonts w:ascii="仿宋" w:eastAsia="仿宋" w:hAnsi="仿宋" w:hint="eastAsia"/>
          <w:sz w:val="32"/>
          <w:szCs w:val="32"/>
        </w:rPr>
        <w:t>查摆问题</w:t>
      </w:r>
      <w:r w:rsidR="00FD244A">
        <w:rPr>
          <w:rFonts w:ascii="仿宋" w:eastAsia="仿宋" w:hAnsi="仿宋" w:hint="eastAsia"/>
          <w:sz w:val="32"/>
          <w:szCs w:val="32"/>
        </w:rPr>
        <w:t>，</w:t>
      </w:r>
      <w:r w:rsidR="00E7027B" w:rsidRPr="00E54FEB">
        <w:rPr>
          <w:rFonts w:ascii="仿宋" w:eastAsia="仿宋" w:hAnsi="仿宋" w:hint="eastAsia"/>
          <w:sz w:val="32"/>
          <w:szCs w:val="32"/>
        </w:rPr>
        <w:t>剖析原因，积极探索进一步做好国际教育基层党建工作的思路和方法。现谨就一年来的主要工作情况汇报如下：</w:t>
      </w:r>
    </w:p>
    <w:p w:rsidR="00B35895" w:rsidRDefault="00B35895" w:rsidP="009607EE">
      <w:pPr>
        <w:spacing w:line="360" w:lineRule="auto"/>
        <w:ind w:firstLineChars="200" w:firstLine="640"/>
        <w:rPr>
          <w:rFonts w:ascii="仿宋" w:eastAsia="仿宋" w:hAnsi="仿宋"/>
          <w:sz w:val="32"/>
          <w:szCs w:val="32"/>
        </w:rPr>
      </w:pPr>
    </w:p>
    <w:p w:rsidR="00B35895" w:rsidRDefault="00B35895" w:rsidP="009607EE">
      <w:pPr>
        <w:spacing w:line="360" w:lineRule="auto"/>
        <w:ind w:firstLineChars="200" w:firstLine="640"/>
        <w:rPr>
          <w:rFonts w:ascii="仿宋" w:eastAsia="仿宋" w:hAnsi="仿宋"/>
          <w:sz w:val="32"/>
          <w:szCs w:val="32"/>
        </w:rPr>
      </w:pPr>
      <w:r w:rsidRPr="00E54FEB">
        <w:rPr>
          <w:rFonts w:ascii="黑体" w:eastAsia="黑体" w:hAnsi="黑体" w:hint="eastAsia"/>
          <w:sz w:val="32"/>
          <w:szCs w:val="32"/>
        </w:rPr>
        <w:t>一、党建工作开展情况</w:t>
      </w:r>
    </w:p>
    <w:p w:rsidR="00B35895" w:rsidRDefault="00B35895" w:rsidP="009607EE">
      <w:pPr>
        <w:spacing w:line="360" w:lineRule="auto"/>
        <w:ind w:firstLineChars="200" w:firstLine="640"/>
        <w:rPr>
          <w:rFonts w:ascii="仿宋" w:eastAsia="仿宋" w:hAnsi="仿宋"/>
          <w:sz w:val="32"/>
          <w:szCs w:val="32"/>
        </w:rPr>
      </w:pPr>
      <w:r w:rsidRPr="00E54FEB">
        <w:rPr>
          <w:rFonts w:ascii="仿宋" w:eastAsia="仿宋" w:hAnsi="仿宋" w:hint="eastAsia"/>
          <w:sz w:val="32"/>
          <w:szCs w:val="32"/>
        </w:rPr>
        <w:t>2018年，在学校党委的正确领导下，本人立足国际教育工作的实际情况，切实履行抓党建工作第一责任人职责，党政班子协调配合，深入学习宣传贯彻落实党的十九大精神，在习近平新时代中国特色社会主义思想指导下，以人才强校、创新推动、开放办学三大战略为引领，遵循“夯基础、强内涵、拓格局、上层次”的总体工作思路，按照学校党委</w:t>
      </w:r>
      <w:r w:rsidR="009F2F0F">
        <w:rPr>
          <w:rFonts w:ascii="仿宋" w:eastAsia="仿宋" w:hAnsi="仿宋" w:hint="eastAsia"/>
          <w:sz w:val="32"/>
          <w:szCs w:val="32"/>
        </w:rPr>
        <w:t>整体</w:t>
      </w:r>
      <w:r w:rsidRPr="00E54FEB">
        <w:rPr>
          <w:rFonts w:ascii="仿宋" w:eastAsia="仿宋" w:hAnsi="仿宋" w:hint="eastAsia"/>
          <w:sz w:val="32"/>
          <w:szCs w:val="32"/>
        </w:rPr>
        <w:t>工作部署，始终保持抓不好党建就不称职的危机感和紧迫感，持之以恒坚持和加强党的全面领导，着重按照《中共河北经贸大学委员会创建“一流党建”活动实施方案》要求，不断夯实基层党建工作，以迎接我校召开第三次党代会为契机，</w:t>
      </w:r>
      <w:r w:rsidRPr="00E54FEB">
        <w:rPr>
          <w:rFonts w:ascii="仿宋" w:eastAsia="仿宋" w:hAnsi="仿宋" w:hint="eastAsia"/>
          <w:sz w:val="32"/>
          <w:szCs w:val="32"/>
        </w:rPr>
        <w:lastRenderedPageBreak/>
        <w:t>凝聚共识、汇聚合力，</w:t>
      </w:r>
      <w:r w:rsidR="004B079F" w:rsidRPr="005030B9">
        <w:rPr>
          <w:rFonts w:ascii="仿宋" w:eastAsia="仿宋" w:hAnsi="仿宋" w:hint="eastAsia"/>
          <w:sz w:val="32"/>
          <w:szCs w:val="32"/>
        </w:rPr>
        <w:t>充分调动全院员工的积极性、主动性和创造性，</w:t>
      </w:r>
      <w:r w:rsidR="00850FE6">
        <w:rPr>
          <w:rFonts w:ascii="仿宋" w:eastAsia="仿宋" w:hAnsi="仿宋" w:hint="eastAsia"/>
          <w:sz w:val="32"/>
          <w:szCs w:val="32"/>
        </w:rPr>
        <w:t>认真做好</w:t>
      </w:r>
      <w:r w:rsidRPr="00E54FEB">
        <w:rPr>
          <w:rFonts w:ascii="仿宋" w:eastAsia="仿宋" w:hAnsi="仿宋" w:hint="eastAsia"/>
          <w:sz w:val="32"/>
          <w:szCs w:val="32"/>
        </w:rPr>
        <w:t>国际教育各项工作。</w:t>
      </w:r>
    </w:p>
    <w:p w:rsidR="00B35895" w:rsidRPr="000E1414" w:rsidRDefault="00B35895" w:rsidP="009607EE">
      <w:pPr>
        <w:spacing w:line="360" w:lineRule="auto"/>
        <w:ind w:firstLineChars="200" w:firstLine="640"/>
        <w:rPr>
          <w:rFonts w:ascii="楷体" w:eastAsia="楷体" w:hAnsi="楷体"/>
          <w:sz w:val="32"/>
          <w:szCs w:val="32"/>
        </w:rPr>
      </w:pPr>
      <w:r w:rsidRPr="000E1414">
        <w:rPr>
          <w:rFonts w:ascii="楷体" w:eastAsia="楷体" w:hAnsi="楷体" w:hint="eastAsia"/>
          <w:sz w:val="32"/>
          <w:szCs w:val="32"/>
        </w:rPr>
        <w:t>（一）深入学习宣传贯彻落实习近平新时代中国特色社会主义思想和党的十九大精神</w:t>
      </w:r>
    </w:p>
    <w:p w:rsidR="00F66C72" w:rsidRDefault="00B35895" w:rsidP="00F66C72">
      <w:pPr>
        <w:spacing w:line="360" w:lineRule="auto"/>
        <w:ind w:firstLineChars="200" w:firstLine="640"/>
        <w:rPr>
          <w:rFonts w:ascii="仿宋" w:eastAsia="仿宋" w:hAnsi="仿宋"/>
          <w:sz w:val="32"/>
          <w:szCs w:val="32"/>
        </w:rPr>
      </w:pPr>
      <w:r>
        <w:rPr>
          <w:rFonts w:ascii="仿宋" w:eastAsia="仿宋" w:hAnsi="仿宋" w:hint="eastAsia"/>
          <w:sz w:val="32"/>
          <w:szCs w:val="32"/>
        </w:rPr>
        <w:t>作为</w:t>
      </w:r>
      <w:r w:rsidRPr="000910D4">
        <w:rPr>
          <w:rFonts w:ascii="仿宋" w:eastAsia="仿宋" w:hAnsi="仿宋" w:hint="eastAsia"/>
          <w:sz w:val="32"/>
          <w:szCs w:val="32"/>
        </w:rPr>
        <w:t>首要政治任务，</w:t>
      </w:r>
      <w:r>
        <w:rPr>
          <w:rFonts w:ascii="仿宋" w:eastAsia="仿宋" w:hAnsi="仿宋" w:hint="eastAsia"/>
          <w:sz w:val="32"/>
          <w:szCs w:val="32"/>
        </w:rPr>
        <w:t>着力</w:t>
      </w:r>
      <w:r w:rsidRPr="000910D4">
        <w:rPr>
          <w:rFonts w:ascii="仿宋" w:eastAsia="仿宋" w:hAnsi="仿宋" w:hint="eastAsia"/>
          <w:sz w:val="32"/>
          <w:szCs w:val="32"/>
        </w:rPr>
        <w:t>在学懂、弄通、做实上动脑筋、下功夫，不折不扣贯彻落实，扎扎实实做好实际工作。严格按规定参加学校会议、传达文件和要求，扎实开展好“不忘初心、牢记使命”主题教育，积极推进“两学一做”学习教育常态化制度化</w:t>
      </w:r>
      <w:r>
        <w:rPr>
          <w:rFonts w:ascii="仿宋" w:eastAsia="仿宋" w:hAnsi="仿宋" w:hint="eastAsia"/>
          <w:sz w:val="32"/>
          <w:szCs w:val="32"/>
        </w:rPr>
        <w:t>。</w:t>
      </w:r>
      <w:r w:rsidR="00F66C72" w:rsidRPr="008D05D7">
        <w:rPr>
          <w:rFonts w:ascii="仿宋" w:eastAsia="仿宋" w:hAnsi="仿宋" w:hint="eastAsia"/>
          <w:sz w:val="32"/>
          <w:szCs w:val="32"/>
        </w:rPr>
        <w:t>坚持两周一次的学院领导班子和职工集中学习，深入学习习近平新时代中国特色社会主义思想和</w:t>
      </w:r>
      <w:r w:rsidR="00FD244A">
        <w:rPr>
          <w:rFonts w:ascii="仿宋" w:eastAsia="仿宋" w:hAnsi="仿宋" w:hint="eastAsia"/>
          <w:sz w:val="32"/>
          <w:szCs w:val="32"/>
        </w:rPr>
        <w:t>党的</w:t>
      </w:r>
      <w:r w:rsidR="00F66C72" w:rsidRPr="008D05D7">
        <w:rPr>
          <w:rFonts w:ascii="仿宋" w:eastAsia="仿宋" w:hAnsi="仿宋" w:hint="eastAsia"/>
          <w:sz w:val="32"/>
          <w:szCs w:val="32"/>
        </w:rPr>
        <w:t>十九大精神，认真学习和贯彻落实《党章》</w:t>
      </w:r>
      <w:r w:rsidR="00F66C72">
        <w:rPr>
          <w:rFonts w:ascii="仿宋" w:eastAsia="仿宋" w:hAnsi="仿宋" w:hint="eastAsia"/>
          <w:sz w:val="32"/>
          <w:szCs w:val="32"/>
        </w:rPr>
        <w:t>、</w:t>
      </w:r>
      <w:r w:rsidR="00F66C72" w:rsidRPr="008D05D7">
        <w:rPr>
          <w:rFonts w:ascii="仿宋" w:eastAsia="仿宋" w:hAnsi="仿宋" w:hint="eastAsia"/>
          <w:sz w:val="32"/>
          <w:szCs w:val="32"/>
        </w:rPr>
        <w:t>《关于新形势下党内政治生活的若干准则》和《中国共产党党内监督条例》等</w:t>
      </w:r>
      <w:r w:rsidR="00FD244A">
        <w:rPr>
          <w:rFonts w:ascii="仿宋" w:eastAsia="仿宋" w:hAnsi="仿宋" w:hint="eastAsia"/>
          <w:sz w:val="32"/>
          <w:szCs w:val="32"/>
        </w:rPr>
        <w:t>要求</w:t>
      </w:r>
      <w:r w:rsidR="00F66C72" w:rsidRPr="008D05D7">
        <w:rPr>
          <w:rFonts w:ascii="仿宋" w:eastAsia="仿宋" w:hAnsi="仿宋" w:hint="eastAsia"/>
          <w:sz w:val="32"/>
          <w:szCs w:val="32"/>
        </w:rPr>
        <w:t>。</w:t>
      </w:r>
      <w:r w:rsidR="00F66C72" w:rsidRPr="0048116C">
        <w:rPr>
          <w:rFonts w:ascii="仿宋" w:eastAsia="仿宋" w:hAnsi="仿宋" w:hint="eastAsia"/>
          <w:sz w:val="32"/>
          <w:szCs w:val="32"/>
        </w:rPr>
        <w:t>采取集中学习和自主学习相结合的方式，组织学习习近平总书记在纪念马克思诞辰200周年大会上重要讲话精神</w:t>
      </w:r>
      <w:r w:rsidR="00F66C72">
        <w:rPr>
          <w:rFonts w:ascii="仿宋" w:eastAsia="仿宋" w:hAnsi="仿宋" w:hint="eastAsia"/>
          <w:sz w:val="32"/>
          <w:szCs w:val="32"/>
        </w:rPr>
        <w:t>。</w:t>
      </w:r>
      <w:r w:rsidR="00F66C72" w:rsidRPr="008D05D7">
        <w:rPr>
          <w:rFonts w:ascii="仿宋" w:eastAsia="仿宋" w:hAnsi="仿宋" w:hint="eastAsia"/>
          <w:sz w:val="32"/>
          <w:szCs w:val="32"/>
        </w:rPr>
        <w:t>召开纪念中国共产党成立97周年座谈会，组织党员同志们赴西柏坡开展“七一”主题党日活动，继承和发扬党的光荣传统，不断提高政治思想水平。</w:t>
      </w:r>
      <w:r w:rsidR="00F66C72" w:rsidRPr="00F66C72">
        <w:rPr>
          <w:rFonts w:ascii="仿宋" w:eastAsia="仿宋" w:hAnsi="仿宋" w:hint="eastAsia"/>
          <w:sz w:val="32"/>
          <w:szCs w:val="32"/>
        </w:rPr>
        <w:t>认真组织观看《榜样3》专题节目、电影《李保国》和《特别追踪》等，从榜样人物、榜样团队的感人事迹中汲取力量，不忘初心、牢记使命，立足国际教育工作实际努力学习践行。按照《中共河北经贸大学委员会关于加强党员学习教育的通知》要求，紧紧围绕学校发展大局和中心工作开展党员学习教育，每周一个主题，</w:t>
      </w:r>
      <w:r w:rsidR="00F66C72" w:rsidRPr="00F66C72">
        <w:rPr>
          <w:rFonts w:ascii="仿宋" w:eastAsia="仿宋" w:hAnsi="仿宋" w:hint="eastAsia"/>
          <w:sz w:val="32"/>
          <w:szCs w:val="32"/>
        </w:rPr>
        <w:lastRenderedPageBreak/>
        <w:t>把增强党性作为第一任务，将理想信念教育、“四个意识”教育和能力建设贯穿始终。</w:t>
      </w:r>
      <w:r w:rsidR="00F66C72">
        <w:rPr>
          <w:rFonts w:ascii="仿宋" w:eastAsia="仿宋" w:hAnsi="仿宋" w:hint="eastAsia"/>
          <w:sz w:val="32"/>
          <w:szCs w:val="32"/>
        </w:rPr>
        <w:t>在上年度开展“国际教育党旗飘”活动基础上，本年度</w:t>
      </w:r>
      <w:r w:rsidR="00F66C72" w:rsidRPr="000910D4">
        <w:rPr>
          <w:rFonts w:ascii="仿宋" w:eastAsia="仿宋" w:hAnsi="仿宋" w:hint="eastAsia"/>
          <w:sz w:val="32"/>
          <w:szCs w:val="32"/>
        </w:rPr>
        <w:t>开展 “学思践悟重在行”主题活动，将深入学习贯彻落实党的十九大精神和习近平新时代中国特色社会主义思想同</w:t>
      </w:r>
      <w:r w:rsidR="00DD2EA7">
        <w:rPr>
          <w:rFonts w:ascii="仿宋" w:eastAsia="仿宋" w:hAnsi="仿宋" w:hint="eastAsia"/>
          <w:sz w:val="32"/>
          <w:szCs w:val="32"/>
        </w:rPr>
        <w:t>学</w:t>
      </w:r>
      <w:r w:rsidR="00F66C72" w:rsidRPr="000910D4">
        <w:rPr>
          <w:rFonts w:ascii="仿宋" w:eastAsia="仿宋" w:hAnsi="仿宋" w:hint="eastAsia"/>
          <w:sz w:val="32"/>
          <w:szCs w:val="32"/>
        </w:rPr>
        <w:t>院各项具体工作有机结合起来，</w:t>
      </w:r>
      <w:r w:rsidR="00F66C72" w:rsidRPr="00A6532F">
        <w:rPr>
          <w:rFonts w:ascii="仿宋" w:eastAsia="仿宋" w:hAnsi="仿宋" w:hint="eastAsia"/>
          <w:sz w:val="32"/>
          <w:szCs w:val="32"/>
        </w:rPr>
        <w:t>自觉践行“四个意识”、坚定“四个自信”、落实“两个维护”</w:t>
      </w:r>
      <w:r w:rsidR="00F66C72">
        <w:rPr>
          <w:rFonts w:ascii="仿宋" w:eastAsia="仿宋" w:hAnsi="仿宋" w:hint="eastAsia"/>
          <w:sz w:val="32"/>
          <w:szCs w:val="32"/>
        </w:rPr>
        <w:t>。</w:t>
      </w:r>
    </w:p>
    <w:p w:rsidR="00666A6E" w:rsidRDefault="00666A6E" w:rsidP="009607EE">
      <w:pPr>
        <w:spacing w:line="360" w:lineRule="auto"/>
        <w:ind w:firstLineChars="200" w:firstLine="640"/>
        <w:rPr>
          <w:rFonts w:ascii="仿宋" w:eastAsia="仿宋" w:hAnsi="仿宋"/>
          <w:sz w:val="32"/>
          <w:szCs w:val="32"/>
        </w:rPr>
      </w:pPr>
      <w:r w:rsidRPr="00666A6E">
        <w:rPr>
          <w:rFonts w:ascii="楷体" w:eastAsia="楷体" w:hAnsi="楷体" w:hint="eastAsia"/>
          <w:sz w:val="32"/>
          <w:szCs w:val="32"/>
        </w:rPr>
        <w:t>（二）认真做好巡视整改“后半篇文章”</w:t>
      </w:r>
    </w:p>
    <w:p w:rsidR="00666A6E" w:rsidRPr="00666A6E" w:rsidRDefault="00666A6E" w:rsidP="006C0E60">
      <w:pPr>
        <w:spacing w:line="360" w:lineRule="auto"/>
        <w:ind w:firstLineChars="200" w:firstLine="640"/>
        <w:rPr>
          <w:rFonts w:ascii="仿宋" w:eastAsia="仿宋" w:hAnsi="仿宋"/>
          <w:sz w:val="32"/>
          <w:szCs w:val="32"/>
        </w:rPr>
      </w:pPr>
      <w:r w:rsidRPr="008D05D7">
        <w:rPr>
          <w:rFonts w:ascii="仿宋" w:eastAsia="仿宋" w:hAnsi="仿宋" w:hint="eastAsia"/>
          <w:sz w:val="32"/>
          <w:szCs w:val="32"/>
        </w:rPr>
        <w:t>按照学校党委《关于落实省委第十二巡视组巡视反馈意见的整改方案》要求，对照《中共河北经贸大学委员会落实省委第十二巡视组反馈意见整改任务分解表》，紧扣国际教育工作实际情况，坚持问题导向，强化责任担当，压实任务责任，对落实巡视反馈意见的整改工作进行全面梳理，制定整改方案、明确任务清单，确保做到真改实改、全面整改。</w:t>
      </w:r>
      <w:r w:rsidRPr="00666A6E">
        <w:rPr>
          <w:rFonts w:ascii="仿宋" w:eastAsia="仿宋" w:hAnsi="仿宋" w:hint="eastAsia"/>
          <w:sz w:val="32"/>
          <w:szCs w:val="32"/>
        </w:rPr>
        <w:t>学院党总支切实承担起巡视整改主体责任，党总支书记是第一责任人。牢固树立“整改不力是失职、不抓整改是渎职”的观念，</w:t>
      </w:r>
      <w:r w:rsidR="006C0E60" w:rsidRPr="00666A6E">
        <w:rPr>
          <w:rFonts w:ascii="仿宋" w:eastAsia="仿宋" w:hAnsi="仿宋" w:hint="eastAsia"/>
          <w:sz w:val="32"/>
          <w:szCs w:val="32"/>
        </w:rPr>
        <w:t>明确整改思路，将解决具体问题与推进制度建设相结合，不仅注重“当下改”，集中解决巡视反馈意见中指出的突出问题；而且着眼“长久立”，通过建立健全规章制度形成解决问题的长效机制。</w:t>
      </w:r>
    </w:p>
    <w:p w:rsidR="00666A6E" w:rsidRPr="00666A6E" w:rsidRDefault="00666A6E" w:rsidP="00666A6E">
      <w:pPr>
        <w:spacing w:line="360" w:lineRule="auto"/>
        <w:ind w:firstLineChars="200" w:firstLine="640"/>
        <w:rPr>
          <w:rFonts w:ascii="楷体" w:eastAsia="楷体" w:hAnsi="楷体"/>
          <w:sz w:val="32"/>
          <w:szCs w:val="32"/>
        </w:rPr>
      </w:pPr>
      <w:r w:rsidRPr="00666A6E">
        <w:rPr>
          <w:rFonts w:ascii="楷体" w:eastAsia="楷体" w:hAnsi="楷体" w:hint="eastAsia"/>
          <w:sz w:val="32"/>
          <w:szCs w:val="32"/>
        </w:rPr>
        <w:t>（三）切实履行抓基层党建主体责任</w:t>
      </w:r>
    </w:p>
    <w:p w:rsidR="00666A6E" w:rsidRPr="00666A6E" w:rsidRDefault="00666A6E" w:rsidP="00666A6E">
      <w:pPr>
        <w:spacing w:line="360" w:lineRule="auto"/>
        <w:ind w:firstLineChars="200" w:firstLine="640"/>
        <w:rPr>
          <w:rFonts w:ascii="仿宋" w:eastAsia="仿宋" w:hAnsi="仿宋"/>
          <w:sz w:val="32"/>
          <w:szCs w:val="32"/>
        </w:rPr>
      </w:pPr>
      <w:r w:rsidRPr="00666A6E">
        <w:rPr>
          <w:rFonts w:ascii="仿宋" w:eastAsia="仿宋" w:hAnsi="仿宋" w:hint="eastAsia"/>
          <w:sz w:val="32"/>
          <w:szCs w:val="32"/>
        </w:rPr>
        <w:t>认真落实新时代党的建设总要求，牢固树立“抓好党建就是最大政绩”的思想，旗帜鲜明讲政治，真抓实干重落实，</w:t>
      </w:r>
      <w:r w:rsidR="00A74C2B">
        <w:rPr>
          <w:rFonts w:ascii="仿宋" w:eastAsia="仿宋" w:hAnsi="仿宋" w:hint="eastAsia"/>
          <w:sz w:val="32"/>
          <w:szCs w:val="32"/>
        </w:rPr>
        <w:lastRenderedPageBreak/>
        <w:t>切实</w:t>
      </w:r>
      <w:r w:rsidRPr="00666A6E">
        <w:rPr>
          <w:rFonts w:ascii="仿宋" w:eastAsia="仿宋" w:hAnsi="仿宋" w:hint="eastAsia"/>
          <w:sz w:val="32"/>
          <w:szCs w:val="32"/>
        </w:rPr>
        <w:t>加强党对国际教育各项工作的领导，党政协调配合、同心同德，不断提高履职尽责能力</w:t>
      </w:r>
      <w:r w:rsidR="00A74C2B">
        <w:rPr>
          <w:rFonts w:ascii="仿宋" w:eastAsia="仿宋" w:hAnsi="仿宋" w:hint="eastAsia"/>
          <w:sz w:val="32"/>
          <w:szCs w:val="32"/>
        </w:rPr>
        <w:t>。本人</w:t>
      </w:r>
      <w:r w:rsidR="00A74C2B" w:rsidRPr="00666A6E">
        <w:rPr>
          <w:rFonts w:ascii="仿宋" w:eastAsia="仿宋" w:hAnsi="仿宋" w:hint="eastAsia"/>
          <w:sz w:val="32"/>
          <w:szCs w:val="32"/>
        </w:rPr>
        <w:t>带头履责，率先垂范，真正做到亲力亲为，勇担责任。学院班子成员认真履行“一岗双责”，主动认领责任，按照职责分工，抓好分工范围内的</w:t>
      </w:r>
      <w:r w:rsidR="00DD2EA7">
        <w:rPr>
          <w:rFonts w:ascii="仿宋" w:eastAsia="仿宋" w:hAnsi="仿宋" w:hint="eastAsia"/>
          <w:sz w:val="32"/>
          <w:szCs w:val="32"/>
        </w:rPr>
        <w:t>具体工作</w:t>
      </w:r>
      <w:r w:rsidR="00A74C2B" w:rsidRPr="00666A6E">
        <w:rPr>
          <w:rFonts w:ascii="仿宋" w:eastAsia="仿宋" w:hAnsi="仿宋" w:hint="eastAsia"/>
          <w:sz w:val="32"/>
          <w:szCs w:val="32"/>
        </w:rPr>
        <w:t>，群策群力地形成</w:t>
      </w:r>
      <w:r w:rsidR="00DD2EA7">
        <w:rPr>
          <w:rFonts w:ascii="仿宋" w:eastAsia="仿宋" w:hAnsi="仿宋" w:hint="eastAsia"/>
          <w:sz w:val="32"/>
          <w:szCs w:val="32"/>
        </w:rPr>
        <w:t>国际教育基层党建工作</w:t>
      </w:r>
      <w:r w:rsidR="00A74C2B" w:rsidRPr="00666A6E">
        <w:rPr>
          <w:rFonts w:ascii="仿宋" w:eastAsia="仿宋" w:hAnsi="仿宋" w:hint="eastAsia"/>
          <w:sz w:val="32"/>
          <w:szCs w:val="32"/>
        </w:rPr>
        <w:t>合力。</w:t>
      </w:r>
    </w:p>
    <w:p w:rsidR="00666A6E" w:rsidRPr="00666A6E" w:rsidRDefault="00666A6E" w:rsidP="009607EE">
      <w:pPr>
        <w:spacing w:line="360" w:lineRule="auto"/>
        <w:ind w:firstLineChars="200" w:firstLine="640"/>
        <w:rPr>
          <w:rFonts w:ascii="楷体" w:eastAsia="楷体" w:hAnsi="楷体"/>
          <w:sz w:val="32"/>
          <w:szCs w:val="32"/>
        </w:rPr>
      </w:pPr>
      <w:r w:rsidRPr="00666A6E">
        <w:rPr>
          <w:rFonts w:ascii="楷体" w:eastAsia="楷体" w:hAnsi="楷体" w:hint="eastAsia"/>
          <w:sz w:val="32"/>
          <w:szCs w:val="32"/>
        </w:rPr>
        <w:t>（四）切实加强党组织自身建设</w:t>
      </w:r>
    </w:p>
    <w:p w:rsidR="003A3F5F" w:rsidRPr="003A3F5F" w:rsidRDefault="00C00116" w:rsidP="00C00116">
      <w:pPr>
        <w:spacing w:line="360" w:lineRule="auto"/>
        <w:ind w:firstLineChars="200" w:firstLine="640"/>
        <w:rPr>
          <w:rFonts w:ascii="仿宋" w:eastAsia="仿宋" w:hAnsi="仿宋"/>
          <w:sz w:val="32"/>
          <w:szCs w:val="32"/>
        </w:rPr>
      </w:pPr>
      <w:r w:rsidRPr="003A3F5F">
        <w:rPr>
          <w:rFonts w:ascii="仿宋" w:eastAsia="仿宋" w:hAnsi="仿宋" w:hint="eastAsia"/>
          <w:sz w:val="32"/>
          <w:szCs w:val="32"/>
        </w:rPr>
        <w:t>立足国际教育领域基层党建的实际情况，</w:t>
      </w:r>
      <w:r w:rsidR="003A3F5F" w:rsidRPr="003A3F5F">
        <w:rPr>
          <w:rFonts w:ascii="仿宋" w:eastAsia="仿宋" w:hAnsi="仿宋" w:hint="eastAsia"/>
          <w:sz w:val="32"/>
          <w:szCs w:val="32"/>
        </w:rPr>
        <w:t>深入推进“一流党建”活动，</w:t>
      </w:r>
      <w:r w:rsidRPr="003A3F5F">
        <w:rPr>
          <w:rFonts w:ascii="仿宋" w:eastAsia="仿宋" w:hAnsi="仿宋" w:hint="eastAsia"/>
          <w:sz w:val="32"/>
          <w:szCs w:val="32"/>
        </w:rPr>
        <w:t>着力打造彰显经贸底色、国教亮色的“一流党建”品牌项目</w:t>
      </w:r>
      <w:r w:rsidR="003A3F5F" w:rsidRPr="003A3F5F">
        <w:rPr>
          <w:rFonts w:ascii="仿宋" w:eastAsia="仿宋" w:hAnsi="仿宋" w:hint="eastAsia"/>
          <w:sz w:val="32"/>
          <w:szCs w:val="32"/>
        </w:rPr>
        <w:t>。按照学校党委《“三会一课”制度和主题党日活动实施细则》等文件要求，深入开展基层党建调研，严格落实“三会一课”制度，严肃规范基层党支</w:t>
      </w:r>
      <w:r>
        <w:rPr>
          <w:rFonts w:ascii="仿宋" w:eastAsia="仿宋" w:hAnsi="仿宋" w:hint="eastAsia"/>
          <w:sz w:val="32"/>
          <w:szCs w:val="32"/>
        </w:rPr>
        <w:t>部组织生活，</w:t>
      </w:r>
      <w:r w:rsidR="003A3F5F" w:rsidRPr="003A3F5F">
        <w:rPr>
          <w:rFonts w:ascii="仿宋" w:eastAsia="仿宋" w:hAnsi="仿宋" w:hint="eastAsia"/>
          <w:sz w:val="32"/>
          <w:szCs w:val="32"/>
        </w:rPr>
        <w:t>相继开展了“走进西柏坡”、“同心共筑中国梦”、“学条例重落实”等主题党日活动。按照学校党委《“对标争先”建设计划和“强身健体”攻坚行动实施方案》等文</w:t>
      </w:r>
      <w:r w:rsidR="00AD750E">
        <w:rPr>
          <w:rFonts w:ascii="仿宋" w:eastAsia="仿宋" w:hAnsi="仿宋" w:hint="eastAsia"/>
          <w:sz w:val="32"/>
          <w:szCs w:val="32"/>
        </w:rPr>
        <w:t>件要求，严格对标看齐，强化政治建设，激励和凝聚全院</w:t>
      </w:r>
      <w:r w:rsidR="003A3F5F" w:rsidRPr="003A3F5F">
        <w:rPr>
          <w:rFonts w:ascii="仿宋" w:eastAsia="仿宋" w:hAnsi="仿宋" w:hint="eastAsia"/>
          <w:sz w:val="32"/>
          <w:szCs w:val="32"/>
        </w:rPr>
        <w:t>员工的智慧和力量，</w:t>
      </w:r>
      <w:r>
        <w:rPr>
          <w:rFonts w:ascii="仿宋" w:eastAsia="仿宋" w:hAnsi="仿宋" w:hint="eastAsia"/>
          <w:sz w:val="32"/>
          <w:szCs w:val="32"/>
        </w:rPr>
        <w:t>提升</w:t>
      </w:r>
      <w:r w:rsidRPr="003A3F5F">
        <w:rPr>
          <w:rFonts w:ascii="仿宋" w:eastAsia="仿宋" w:hAnsi="仿宋" w:hint="eastAsia"/>
          <w:sz w:val="32"/>
          <w:szCs w:val="32"/>
        </w:rPr>
        <w:t>党组织制度建设</w:t>
      </w:r>
      <w:r>
        <w:rPr>
          <w:rFonts w:ascii="仿宋" w:eastAsia="仿宋" w:hAnsi="仿宋" w:hint="eastAsia"/>
          <w:sz w:val="32"/>
          <w:szCs w:val="32"/>
        </w:rPr>
        <w:t>、党员管理</w:t>
      </w:r>
      <w:r w:rsidRPr="003A3F5F">
        <w:rPr>
          <w:rFonts w:ascii="仿宋" w:eastAsia="仿宋" w:hAnsi="仿宋" w:hint="eastAsia"/>
          <w:sz w:val="32"/>
          <w:szCs w:val="32"/>
        </w:rPr>
        <w:t>和活动质量</w:t>
      </w:r>
      <w:r w:rsidR="003A3F5F" w:rsidRPr="003A3F5F">
        <w:rPr>
          <w:rFonts w:ascii="仿宋" w:eastAsia="仿宋" w:hAnsi="仿宋" w:hint="eastAsia"/>
          <w:sz w:val="32"/>
          <w:szCs w:val="32"/>
        </w:rPr>
        <w:t>。</w:t>
      </w:r>
    </w:p>
    <w:p w:rsidR="003A3F5F" w:rsidRPr="003A3F5F" w:rsidRDefault="003A3F5F" w:rsidP="003A3F5F">
      <w:pPr>
        <w:spacing w:line="360" w:lineRule="auto"/>
        <w:ind w:firstLineChars="200" w:firstLine="640"/>
        <w:rPr>
          <w:rFonts w:ascii="楷体" w:eastAsia="楷体" w:hAnsi="楷体"/>
          <w:sz w:val="32"/>
          <w:szCs w:val="32"/>
        </w:rPr>
      </w:pPr>
      <w:r w:rsidRPr="003A3F5F">
        <w:rPr>
          <w:rFonts w:ascii="楷体" w:eastAsia="楷体" w:hAnsi="楷体" w:hint="eastAsia"/>
          <w:sz w:val="32"/>
          <w:szCs w:val="32"/>
        </w:rPr>
        <w:t>（五）党建引领业务工作创佳绩</w:t>
      </w:r>
    </w:p>
    <w:p w:rsidR="003A3F5F" w:rsidRPr="003A3F5F" w:rsidRDefault="003A3F5F" w:rsidP="003A3F5F">
      <w:pPr>
        <w:spacing w:line="360" w:lineRule="auto"/>
        <w:ind w:firstLineChars="200" w:firstLine="640"/>
        <w:rPr>
          <w:rFonts w:ascii="仿宋" w:eastAsia="仿宋" w:hAnsi="仿宋"/>
          <w:sz w:val="32"/>
          <w:szCs w:val="32"/>
        </w:rPr>
      </w:pPr>
      <w:r w:rsidRPr="003A3F5F">
        <w:rPr>
          <w:rFonts w:ascii="仿宋" w:eastAsia="仿宋" w:hAnsi="仿宋" w:hint="eastAsia"/>
          <w:sz w:val="32"/>
          <w:szCs w:val="32"/>
        </w:rPr>
        <w:t>严格落实《河北经贸大学二级学院党委（总支）会议事规则（试行）》等文件要求，加强统筹规划，把方向、谋大事、抓落实。规范会务管理工作，确保党务工作台帐和痕迹材料齐全，信息记录准确、规范。</w:t>
      </w:r>
      <w:r w:rsidR="000D2D21">
        <w:rPr>
          <w:rFonts w:ascii="仿宋" w:eastAsia="仿宋" w:hAnsi="仿宋" w:hint="eastAsia"/>
          <w:sz w:val="32"/>
          <w:szCs w:val="32"/>
        </w:rPr>
        <w:t>发挥基层党组织和</w:t>
      </w:r>
      <w:r w:rsidR="000D2D21" w:rsidRPr="003A3F5F">
        <w:rPr>
          <w:rFonts w:ascii="仿宋" w:eastAsia="仿宋" w:hAnsi="仿宋" w:hint="eastAsia"/>
          <w:sz w:val="32"/>
          <w:szCs w:val="32"/>
        </w:rPr>
        <w:t>党员</w:t>
      </w:r>
      <w:r w:rsidR="000D2D21">
        <w:rPr>
          <w:rFonts w:ascii="仿宋" w:eastAsia="仿宋" w:hAnsi="仿宋" w:hint="eastAsia"/>
          <w:sz w:val="32"/>
          <w:szCs w:val="32"/>
        </w:rPr>
        <w:t>的</w:t>
      </w:r>
      <w:r w:rsidR="000D2D21" w:rsidRPr="003A3F5F">
        <w:rPr>
          <w:rFonts w:ascii="仿宋" w:eastAsia="仿宋" w:hAnsi="仿宋" w:hint="eastAsia"/>
          <w:sz w:val="32"/>
          <w:szCs w:val="32"/>
        </w:rPr>
        <w:t>战斗堡垒和先锋模范作用</w:t>
      </w:r>
      <w:r w:rsidR="000D2D21">
        <w:rPr>
          <w:rFonts w:ascii="仿宋" w:eastAsia="仿宋" w:hAnsi="仿宋" w:hint="eastAsia"/>
          <w:sz w:val="32"/>
          <w:szCs w:val="32"/>
        </w:rPr>
        <w:t>，</w:t>
      </w:r>
      <w:r w:rsidR="000D2D21" w:rsidRPr="003A3F5F">
        <w:rPr>
          <w:rFonts w:ascii="仿宋" w:eastAsia="仿宋" w:hAnsi="仿宋" w:hint="eastAsia"/>
          <w:sz w:val="32"/>
          <w:szCs w:val="32"/>
        </w:rPr>
        <w:t>以实际行动彰显共产党员的人格</w:t>
      </w:r>
      <w:r w:rsidR="000D2D21" w:rsidRPr="003A3F5F">
        <w:rPr>
          <w:rFonts w:ascii="仿宋" w:eastAsia="仿宋" w:hAnsi="仿宋" w:hint="eastAsia"/>
          <w:sz w:val="32"/>
          <w:szCs w:val="32"/>
        </w:rPr>
        <w:lastRenderedPageBreak/>
        <w:t>力量</w:t>
      </w:r>
      <w:r w:rsidR="000D2D21">
        <w:rPr>
          <w:rFonts w:ascii="仿宋" w:eastAsia="仿宋" w:hAnsi="仿宋" w:hint="eastAsia"/>
          <w:sz w:val="32"/>
          <w:szCs w:val="32"/>
        </w:rPr>
        <w:t>。例如</w:t>
      </w:r>
      <w:r w:rsidR="000D2D21" w:rsidRPr="003A3F5F">
        <w:rPr>
          <w:rFonts w:ascii="仿宋" w:eastAsia="仿宋" w:hAnsi="仿宋" w:hint="eastAsia"/>
          <w:sz w:val="32"/>
          <w:szCs w:val="32"/>
        </w:rPr>
        <w:t>为扭转我校孔子学院奖学金生汉语水平考试</w:t>
      </w:r>
      <w:r w:rsidR="0095037A">
        <w:rPr>
          <w:rFonts w:ascii="仿宋" w:eastAsia="仿宋" w:hAnsi="仿宋" w:hint="eastAsia"/>
          <w:sz w:val="32"/>
          <w:szCs w:val="32"/>
        </w:rPr>
        <w:t>(HSK)</w:t>
      </w:r>
      <w:r w:rsidR="000D2D21" w:rsidRPr="003A3F5F">
        <w:rPr>
          <w:rFonts w:ascii="仿宋" w:eastAsia="仿宋" w:hAnsi="仿宋" w:hint="eastAsia"/>
          <w:sz w:val="32"/>
          <w:szCs w:val="32"/>
        </w:rPr>
        <w:t>成绩达标率低的不利局面，从2017年底到2018年5月，本人身先士卒，不计个人得失，即使在寒假等休息时间也始终坚守工作岗位，事无巨细地做好思想引导、教学安排、设备维护等各项工作，每天都</w:t>
      </w:r>
      <w:r w:rsidR="0095037A">
        <w:rPr>
          <w:rFonts w:ascii="仿宋" w:eastAsia="仿宋" w:hAnsi="仿宋" w:hint="eastAsia"/>
          <w:sz w:val="32"/>
          <w:szCs w:val="32"/>
        </w:rPr>
        <w:t>到教室</w:t>
      </w:r>
      <w:r w:rsidR="000D2D21" w:rsidRPr="003A3F5F">
        <w:rPr>
          <w:rFonts w:ascii="仿宋" w:eastAsia="仿宋" w:hAnsi="仿宋" w:hint="eastAsia"/>
          <w:sz w:val="32"/>
          <w:szCs w:val="32"/>
        </w:rPr>
        <w:t>对上课情况进行督导检查，并在此基础上依据我校国际教育具体情况构建了提高</w:t>
      </w:r>
      <w:r w:rsidR="0095037A">
        <w:rPr>
          <w:rFonts w:ascii="仿宋" w:eastAsia="仿宋" w:hAnsi="仿宋" w:hint="eastAsia"/>
          <w:sz w:val="32"/>
          <w:szCs w:val="32"/>
        </w:rPr>
        <w:t>HSK</w:t>
      </w:r>
      <w:r w:rsidR="000D2D21" w:rsidRPr="003A3F5F">
        <w:rPr>
          <w:rFonts w:ascii="仿宋" w:eastAsia="仿宋" w:hAnsi="仿宋" w:hint="eastAsia"/>
          <w:sz w:val="32"/>
          <w:szCs w:val="32"/>
        </w:rPr>
        <w:t>成绩的长效机制。经过中外师生共同努力，取得了重点项目学生全员达标的好成绩。在筹备成立“塞尔维亚研究中心”的过程中，本人加班加点、任劳任怨，圆满完成了留学生培养工作</w:t>
      </w:r>
      <w:r w:rsidR="00D54CAB">
        <w:rPr>
          <w:rFonts w:ascii="仿宋" w:eastAsia="仿宋" w:hAnsi="仿宋" w:hint="eastAsia"/>
          <w:sz w:val="32"/>
          <w:szCs w:val="32"/>
        </w:rPr>
        <w:t>材料</w:t>
      </w:r>
      <w:r w:rsidR="000D2D21" w:rsidRPr="003A3F5F">
        <w:rPr>
          <w:rFonts w:ascii="仿宋" w:eastAsia="仿宋" w:hAnsi="仿宋" w:hint="eastAsia"/>
          <w:sz w:val="32"/>
          <w:szCs w:val="32"/>
        </w:rPr>
        <w:t>汇总展示、来宾接待等相关工作。</w:t>
      </w:r>
      <w:r w:rsidR="00B470B5" w:rsidRPr="005030B9">
        <w:rPr>
          <w:rFonts w:ascii="仿宋" w:eastAsia="仿宋" w:hAnsi="仿宋" w:hint="eastAsia"/>
          <w:sz w:val="32"/>
          <w:szCs w:val="32"/>
        </w:rPr>
        <w:t>按照《河北经贸大学处级党员领导干部与党外代表人士联谊交友工作实施办法》等文件要求，</w:t>
      </w:r>
      <w:r w:rsidR="00B470B5">
        <w:rPr>
          <w:rFonts w:ascii="仿宋" w:eastAsia="仿宋" w:hAnsi="仿宋" w:hint="eastAsia"/>
          <w:sz w:val="32"/>
          <w:szCs w:val="32"/>
        </w:rPr>
        <w:t>针对本单位</w:t>
      </w:r>
      <w:r w:rsidR="000D2D21" w:rsidRPr="00BB2056">
        <w:rPr>
          <w:rFonts w:ascii="仿宋" w:eastAsia="仿宋" w:hAnsi="仿宋" w:hint="eastAsia"/>
          <w:sz w:val="32"/>
          <w:szCs w:val="32"/>
        </w:rPr>
        <w:t>党外人士较多的实际情况，认真做好统战工作，</w:t>
      </w:r>
      <w:r w:rsidR="000B2616" w:rsidRPr="005030B9">
        <w:rPr>
          <w:rFonts w:ascii="仿宋" w:eastAsia="仿宋" w:hAnsi="仿宋" w:hint="eastAsia"/>
          <w:sz w:val="32"/>
          <w:szCs w:val="32"/>
        </w:rPr>
        <w:t>加强</w:t>
      </w:r>
      <w:r w:rsidR="000B2616">
        <w:rPr>
          <w:rFonts w:ascii="仿宋" w:eastAsia="仿宋" w:hAnsi="仿宋" w:hint="eastAsia"/>
          <w:sz w:val="32"/>
          <w:szCs w:val="32"/>
        </w:rPr>
        <w:t>同</w:t>
      </w:r>
      <w:r w:rsidR="000B2616" w:rsidRPr="005030B9">
        <w:rPr>
          <w:rFonts w:ascii="仿宋" w:eastAsia="仿宋" w:hAnsi="仿宋" w:hint="eastAsia"/>
          <w:sz w:val="32"/>
          <w:szCs w:val="32"/>
        </w:rPr>
        <w:t>党外代表人士的沟通与交流，增进互信和感情，共同推动国际教育工作发展</w:t>
      </w:r>
      <w:r w:rsidR="000D2D21" w:rsidRPr="00BB2056">
        <w:rPr>
          <w:rFonts w:ascii="仿宋" w:eastAsia="仿宋" w:hAnsi="仿宋" w:hint="eastAsia"/>
          <w:sz w:val="32"/>
          <w:szCs w:val="32"/>
        </w:rPr>
        <w:t>。</w:t>
      </w:r>
    </w:p>
    <w:p w:rsidR="00565B2B" w:rsidRPr="00BB14C8" w:rsidRDefault="00D54CAB" w:rsidP="00BB2056">
      <w:pPr>
        <w:spacing w:line="360" w:lineRule="auto"/>
        <w:ind w:firstLineChars="200" w:firstLine="640"/>
        <w:rPr>
          <w:rFonts w:ascii="楷体" w:eastAsia="楷体" w:hAnsi="楷体"/>
          <w:sz w:val="32"/>
          <w:szCs w:val="32"/>
        </w:rPr>
      </w:pPr>
      <w:r>
        <w:rPr>
          <w:rFonts w:ascii="楷体" w:eastAsia="楷体" w:hAnsi="楷体" w:hint="eastAsia"/>
          <w:sz w:val="32"/>
          <w:szCs w:val="32"/>
        </w:rPr>
        <w:t>（六）持之以恒</w:t>
      </w:r>
      <w:r w:rsidR="00565B2B" w:rsidRPr="00BB14C8">
        <w:rPr>
          <w:rFonts w:ascii="楷体" w:eastAsia="楷体" w:hAnsi="楷体" w:hint="eastAsia"/>
          <w:sz w:val="32"/>
          <w:szCs w:val="32"/>
        </w:rPr>
        <w:t>抓好党风廉政建设</w:t>
      </w:r>
    </w:p>
    <w:p w:rsidR="00A31A4E" w:rsidRPr="00A31A4E" w:rsidRDefault="00A31A4E" w:rsidP="00A31A4E">
      <w:pPr>
        <w:spacing w:line="360" w:lineRule="auto"/>
        <w:ind w:firstLineChars="200" w:firstLine="640"/>
        <w:rPr>
          <w:rFonts w:ascii="仿宋" w:eastAsia="仿宋" w:hAnsi="仿宋"/>
          <w:sz w:val="32"/>
          <w:szCs w:val="32"/>
        </w:rPr>
      </w:pPr>
      <w:r w:rsidRPr="00A31A4E">
        <w:rPr>
          <w:rFonts w:ascii="仿宋" w:eastAsia="仿宋" w:hAnsi="仿宋" w:hint="eastAsia"/>
          <w:sz w:val="32"/>
          <w:szCs w:val="32"/>
        </w:rPr>
        <w:t>认真学习贯彻落实《河北经贸大学二级学院和重点部门党风廉政建设情况分析会制度实施办法（试行）》，高度重视党风廉政建设工作，统一思想，凝聚共识，形成合力，常抓不懈。</w:t>
      </w:r>
      <w:r w:rsidR="00DA22DD" w:rsidRPr="00A31A4E">
        <w:rPr>
          <w:rFonts w:ascii="仿宋" w:eastAsia="仿宋" w:hAnsi="仿宋" w:hint="eastAsia"/>
          <w:sz w:val="32"/>
          <w:szCs w:val="32"/>
        </w:rPr>
        <w:t>按照中共河北经贸大学委员会关于学习贯彻《中国共产党纪律处分条例》的通知要求，在做好集中学习宣传贯彻落实工作的基础上，扎实开展日常性学习宣传贯彻落实工作。始终把规矩和纪律挺在前面，严格落实中央八项规定，坚决</w:t>
      </w:r>
      <w:r w:rsidR="00DA22DD" w:rsidRPr="00A31A4E">
        <w:rPr>
          <w:rFonts w:ascii="仿宋" w:eastAsia="仿宋" w:hAnsi="仿宋" w:hint="eastAsia"/>
          <w:sz w:val="32"/>
          <w:szCs w:val="32"/>
        </w:rPr>
        <w:lastRenderedPageBreak/>
        <w:t>反对“四风”，严肃和规范党内政治生活，敢于动真碰硬，严格责任追究，把全面从严治党贯穿到从严治院、从严治教、从严治学、从严管理的各个方面</w:t>
      </w:r>
      <w:r w:rsidR="00DA22DD">
        <w:rPr>
          <w:rFonts w:ascii="仿宋" w:eastAsia="仿宋" w:hAnsi="仿宋" w:hint="eastAsia"/>
          <w:sz w:val="32"/>
          <w:szCs w:val="32"/>
        </w:rPr>
        <w:t>。</w:t>
      </w:r>
      <w:r w:rsidR="00DA22DD" w:rsidRPr="00A31A4E">
        <w:rPr>
          <w:rFonts w:ascii="仿宋" w:eastAsia="仿宋" w:hAnsi="仿宋" w:hint="eastAsia"/>
          <w:sz w:val="32"/>
          <w:szCs w:val="32"/>
        </w:rPr>
        <w:t>结合上</w:t>
      </w:r>
      <w:r w:rsidR="00DA22DD">
        <w:rPr>
          <w:rFonts w:ascii="仿宋" w:eastAsia="仿宋" w:hAnsi="仿宋" w:hint="eastAsia"/>
          <w:sz w:val="32"/>
          <w:szCs w:val="32"/>
        </w:rPr>
        <w:t>年度</w:t>
      </w:r>
      <w:r w:rsidR="00DA22DD" w:rsidRPr="00A31A4E">
        <w:rPr>
          <w:rFonts w:ascii="仿宋" w:eastAsia="仿宋" w:hAnsi="仿宋" w:hint="eastAsia"/>
          <w:sz w:val="32"/>
          <w:szCs w:val="32"/>
        </w:rPr>
        <w:t>党风廉政建设情况分析会的讨论和剖析，加强廉洁自律教育工作，狠抓“中秋”、“国庆”、“元旦”、“春节”等重要节点，坚决杜绝利用职权收受礼物、接受宴请、设立小金库等行为，严防“四风”反弹，从根本上消除</w:t>
      </w:r>
      <w:r w:rsidR="0061188A">
        <w:rPr>
          <w:rFonts w:ascii="仿宋" w:eastAsia="仿宋" w:hAnsi="仿宋" w:hint="eastAsia"/>
          <w:sz w:val="32"/>
          <w:szCs w:val="32"/>
        </w:rPr>
        <w:t>学</w:t>
      </w:r>
      <w:r w:rsidR="00DA22DD" w:rsidRPr="00A31A4E">
        <w:rPr>
          <w:rFonts w:ascii="仿宋" w:eastAsia="仿宋" w:hAnsi="仿宋" w:hint="eastAsia"/>
          <w:sz w:val="32"/>
          <w:szCs w:val="32"/>
        </w:rPr>
        <w:t>院在党风廉政建设上存在的廉政风险隐患和薄弱环节</w:t>
      </w:r>
      <w:r w:rsidR="00DA22DD">
        <w:rPr>
          <w:rFonts w:ascii="仿宋" w:eastAsia="仿宋" w:hAnsi="仿宋" w:hint="eastAsia"/>
          <w:sz w:val="32"/>
          <w:szCs w:val="32"/>
        </w:rPr>
        <w:t>，</w:t>
      </w:r>
      <w:r w:rsidR="00DA22DD" w:rsidRPr="00A31A4E">
        <w:rPr>
          <w:rFonts w:ascii="仿宋" w:eastAsia="仿宋" w:hAnsi="仿宋" w:hint="eastAsia"/>
          <w:sz w:val="32"/>
          <w:szCs w:val="32"/>
        </w:rPr>
        <w:t>以优良党风带动院风、教风和学风。</w:t>
      </w:r>
    </w:p>
    <w:p w:rsidR="003A3F5F" w:rsidRPr="003A3F5F" w:rsidRDefault="003A3F5F" w:rsidP="003A3F5F">
      <w:pPr>
        <w:spacing w:line="360" w:lineRule="auto"/>
        <w:ind w:firstLineChars="200" w:firstLine="640"/>
        <w:rPr>
          <w:rFonts w:ascii="楷体" w:eastAsia="楷体" w:hAnsi="楷体"/>
          <w:sz w:val="32"/>
          <w:szCs w:val="32"/>
        </w:rPr>
      </w:pPr>
      <w:r w:rsidRPr="003A3F5F">
        <w:rPr>
          <w:rFonts w:ascii="楷体" w:eastAsia="楷体" w:hAnsi="楷体" w:hint="eastAsia"/>
          <w:sz w:val="32"/>
          <w:szCs w:val="32"/>
        </w:rPr>
        <w:t>（</w:t>
      </w:r>
      <w:r w:rsidR="005030B9">
        <w:rPr>
          <w:rFonts w:ascii="楷体" w:eastAsia="楷体" w:hAnsi="楷体" w:hint="eastAsia"/>
          <w:sz w:val="32"/>
          <w:szCs w:val="32"/>
        </w:rPr>
        <w:t>七</w:t>
      </w:r>
      <w:r w:rsidRPr="003A3F5F">
        <w:rPr>
          <w:rFonts w:ascii="楷体" w:eastAsia="楷体" w:hAnsi="楷体" w:hint="eastAsia"/>
          <w:sz w:val="32"/>
          <w:szCs w:val="32"/>
        </w:rPr>
        <w:t>）切实加强意识形态和安全维稳工作</w:t>
      </w:r>
    </w:p>
    <w:p w:rsidR="003A3F5F" w:rsidRPr="003A3F5F" w:rsidRDefault="003A3F5F" w:rsidP="0075223F">
      <w:pPr>
        <w:spacing w:line="360" w:lineRule="auto"/>
        <w:ind w:firstLineChars="200" w:firstLine="640"/>
        <w:rPr>
          <w:rFonts w:ascii="仿宋" w:eastAsia="仿宋" w:hAnsi="仿宋"/>
          <w:sz w:val="32"/>
          <w:szCs w:val="32"/>
        </w:rPr>
      </w:pPr>
      <w:r w:rsidRPr="003A3F5F">
        <w:rPr>
          <w:rFonts w:ascii="仿宋" w:eastAsia="仿宋" w:hAnsi="仿宋" w:hint="eastAsia"/>
          <w:sz w:val="32"/>
          <w:szCs w:val="32"/>
        </w:rPr>
        <w:t>认真</w:t>
      </w:r>
      <w:r w:rsidR="007964C1">
        <w:rPr>
          <w:rFonts w:ascii="仿宋" w:eastAsia="仿宋" w:hAnsi="仿宋" w:hint="eastAsia"/>
          <w:sz w:val="32"/>
          <w:szCs w:val="32"/>
        </w:rPr>
        <w:t>贯彻</w:t>
      </w:r>
      <w:r w:rsidRPr="003A3F5F">
        <w:rPr>
          <w:rFonts w:ascii="仿宋" w:eastAsia="仿宋" w:hAnsi="仿宋" w:hint="eastAsia"/>
          <w:sz w:val="32"/>
          <w:szCs w:val="32"/>
        </w:rPr>
        <w:t>落实全国</w:t>
      </w:r>
      <w:r w:rsidR="007964C1">
        <w:rPr>
          <w:rFonts w:ascii="仿宋" w:eastAsia="仿宋" w:hAnsi="仿宋" w:hint="eastAsia"/>
          <w:sz w:val="32"/>
          <w:szCs w:val="32"/>
        </w:rPr>
        <w:t>教育大会</w:t>
      </w:r>
      <w:r w:rsidRPr="003A3F5F">
        <w:rPr>
          <w:rFonts w:ascii="仿宋" w:eastAsia="仿宋" w:hAnsi="仿宋" w:hint="eastAsia"/>
          <w:sz w:val="32"/>
          <w:szCs w:val="32"/>
        </w:rPr>
        <w:t>和我省高校思想政治工作会议</w:t>
      </w:r>
      <w:r w:rsidR="0061188A">
        <w:rPr>
          <w:rFonts w:ascii="仿宋" w:eastAsia="仿宋" w:hAnsi="仿宋" w:hint="eastAsia"/>
          <w:sz w:val="32"/>
          <w:szCs w:val="32"/>
        </w:rPr>
        <w:t>等</w:t>
      </w:r>
      <w:r w:rsidRPr="003A3F5F">
        <w:rPr>
          <w:rFonts w:ascii="仿宋" w:eastAsia="仿宋" w:hAnsi="仿宋" w:hint="eastAsia"/>
          <w:sz w:val="32"/>
          <w:szCs w:val="32"/>
        </w:rPr>
        <w:t>精神，辩证看待国际教育工作的一般性和特殊性，高度重视对国际学生的思想引领，围绕“立德树人”的根本任务，加强意识形态和宣传思想阵地管理，牢牢掌握国际教育领域意识形态工作的领导权、话语权，积极传播中国的“正能量”和“好声音”，全力营造良好的舆论氛围。</w:t>
      </w:r>
      <w:r w:rsidR="0075223F" w:rsidRPr="003A3F5F">
        <w:rPr>
          <w:rFonts w:ascii="仿宋" w:eastAsia="仿宋" w:hAnsi="仿宋" w:hint="eastAsia"/>
          <w:sz w:val="32"/>
          <w:szCs w:val="32"/>
        </w:rPr>
        <w:t>认真学习宗教相关政策文件讲话精神，不折不扣地贯</w:t>
      </w:r>
      <w:r w:rsidR="0075223F">
        <w:rPr>
          <w:rFonts w:ascii="仿宋" w:eastAsia="仿宋" w:hAnsi="仿宋" w:hint="eastAsia"/>
          <w:sz w:val="32"/>
          <w:szCs w:val="32"/>
        </w:rPr>
        <w:t>彻落实《河北经贸大学抵御和防范校园传教渗透专项工作方案》，在</w:t>
      </w:r>
      <w:r w:rsidR="0075223F" w:rsidRPr="003A3F5F">
        <w:rPr>
          <w:rFonts w:ascii="仿宋" w:eastAsia="仿宋" w:hAnsi="仿宋" w:hint="eastAsia"/>
          <w:sz w:val="32"/>
          <w:szCs w:val="32"/>
        </w:rPr>
        <w:t>全面排查教职员工和学生宗教信仰的基础上，立足国际教育工作的实际情况，加强宗教政策和相关法律法规教育，建立健全工作制度，由学院领导班子成员牵头，带领招生、学生管理、教学管理的教职员工组成学生意识形态领域工作小组，深入学生</w:t>
      </w:r>
      <w:r w:rsidR="00453AC9">
        <w:rPr>
          <w:rFonts w:ascii="仿宋" w:eastAsia="仿宋" w:hAnsi="仿宋" w:hint="eastAsia"/>
          <w:sz w:val="32"/>
          <w:szCs w:val="32"/>
        </w:rPr>
        <w:t>学习生活</w:t>
      </w:r>
      <w:r w:rsidR="0075223F" w:rsidRPr="003A3F5F">
        <w:rPr>
          <w:rFonts w:ascii="仿宋" w:eastAsia="仿宋" w:hAnsi="仿宋" w:hint="eastAsia"/>
          <w:sz w:val="32"/>
          <w:szCs w:val="32"/>
        </w:rPr>
        <w:t>，调研了解情况，随时掌握学生动态，发现问</w:t>
      </w:r>
      <w:r w:rsidR="0075223F" w:rsidRPr="003A3F5F">
        <w:rPr>
          <w:rFonts w:ascii="仿宋" w:eastAsia="仿宋" w:hAnsi="仿宋" w:hint="eastAsia"/>
          <w:sz w:val="32"/>
          <w:szCs w:val="32"/>
        </w:rPr>
        <w:lastRenderedPageBreak/>
        <w:t>题及时防控和解决。</w:t>
      </w:r>
      <w:r w:rsidR="0075223F" w:rsidRPr="00BB2056">
        <w:rPr>
          <w:rFonts w:ascii="仿宋" w:eastAsia="仿宋" w:hAnsi="仿宋" w:hint="eastAsia"/>
          <w:sz w:val="32"/>
          <w:szCs w:val="32"/>
        </w:rPr>
        <w:t>严把国际教育的政治关，注重“润物细无声”，扎实开展意识形态和宣传思想工作</w:t>
      </w:r>
      <w:r w:rsidR="0075223F">
        <w:rPr>
          <w:rFonts w:ascii="仿宋" w:eastAsia="仿宋" w:hAnsi="仿宋" w:hint="eastAsia"/>
          <w:sz w:val="32"/>
          <w:szCs w:val="32"/>
        </w:rPr>
        <w:t>。</w:t>
      </w:r>
      <w:r w:rsidR="0075223F" w:rsidRPr="003A3F5F">
        <w:rPr>
          <w:rFonts w:ascii="仿宋" w:eastAsia="仿宋" w:hAnsi="仿宋" w:hint="eastAsia"/>
          <w:sz w:val="32"/>
          <w:szCs w:val="32"/>
        </w:rPr>
        <w:t>每学期举办一次“中外学子经贸</w:t>
      </w:r>
      <w:r w:rsidR="0075223F">
        <w:rPr>
          <w:rFonts w:ascii="仿宋" w:eastAsia="仿宋" w:hAnsi="仿宋" w:hint="eastAsia"/>
          <w:sz w:val="32"/>
          <w:szCs w:val="32"/>
        </w:rPr>
        <w:t>论坛”，主题分别</w:t>
      </w:r>
      <w:r w:rsidR="00453AC9">
        <w:rPr>
          <w:rFonts w:ascii="仿宋" w:eastAsia="仿宋" w:hAnsi="仿宋" w:hint="eastAsia"/>
          <w:sz w:val="32"/>
          <w:szCs w:val="32"/>
        </w:rPr>
        <w:t>是</w:t>
      </w:r>
      <w:r w:rsidR="0075223F">
        <w:rPr>
          <w:rFonts w:ascii="仿宋" w:eastAsia="仿宋" w:hAnsi="仿宋" w:hint="eastAsia"/>
          <w:sz w:val="32"/>
          <w:szCs w:val="32"/>
        </w:rPr>
        <w:t>“新时代的中国”、“中国改革开放四十年”。</w:t>
      </w:r>
      <w:r w:rsidR="0075223F" w:rsidRPr="003A3F5F">
        <w:rPr>
          <w:rFonts w:ascii="仿宋" w:eastAsia="仿宋" w:hAnsi="仿宋" w:hint="eastAsia"/>
          <w:sz w:val="32"/>
          <w:szCs w:val="32"/>
        </w:rPr>
        <w:t>积极组织学生参加国家留学基金委、孔子学院总部、河北省教育厅等主办的文化体验和教学实践活动，让</w:t>
      </w:r>
      <w:r w:rsidR="00453AC9">
        <w:rPr>
          <w:rFonts w:ascii="仿宋" w:eastAsia="仿宋" w:hAnsi="仿宋" w:hint="eastAsia"/>
          <w:sz w:val="32"/>
          <w:szCs w:val="32"/>
        </w:rPr>
        <w:t>国际</w:t>
      </w:r>
      <w:r w:rsidR="0075223F" w:rsidRPr="003A3F5F">
        <w:rPr>
          <w:rFonts w:ascii="仿宋" w:eastAsia="仿宋" w:hAnsi="仿宋" w:hint="eastAsia"/>
          <w:sz w:val="32"/>
          <w:szCs w:val="32"/>
        </w:rPr>
        <w:t>学生逐步加深对中国语言和文化的理解，亲身感受中国文化的博大精深，培养知华、友华、亲华的情感，促进中外文化交流，增进相互理解和友谊。</w:t>
      </w:r>
    </w:p>
    <w:p w:rsidR="003A3F5F" w:rsidRPr="00BB2056" w:rsidRDefault="00BB2056" w:rsidP="009607EE">
      <w:pPr>
        <w:spacing w:line="360" w:lineRule="auto"/>
        <w:ind w:firstLineChars="200" w:firstLine="640"/>
        <w:rPr>
          <w:rFonts w:ascii="楷体" w:eastAsia="楷体" w:hAnsi="楷体"/>
          <w:sz w:val="32"/>
          <w:szCs w:val="32"/>
        </w:rPr>
      </w:pPr>
      <w:r w:rsidRPr="00BB2056">
        <w:rPr>
          <w:rFonts w:ascii="楷体" w:eastAsia="楷体" w:hAnsi="楷体" w:hint="eastAsia"/>
          <w:sz w:val="32"/>
          <w:szCs w:val="32"/>
        </w:rPr>
        <w:t>（</w:t>
      </w:r>
      <w:r w:rsidR="005030B9">
        <w:rPr>
          <w:rFonts w:ascii="楷体" w:eastAsia="楷体" w:hAnsi="楷体" w:hint="eastAsia"/>
          <w:sz w:val="32"/>
          <w:szCs w:val="32"/>
        </w:rPr>
        <w:t>八</w:t>
      </w:r>
      <w:r w:rsidRPr="00BB2056">
        <w:rPr>
          <w:rFonts w:ascii="楷体" w:eastAsia="楷体" w:hAnsi="楷体" w:hint="eastAsia"/>
          <w:sz w:val="32"/>
          <w:szCs w:val="32"/>
        </w:rPr>
        <w:t>）加强基层党建理论研究</w:t>
      </w:r>
    </w:p>
    <w:p w:rsidR="003A3F5F" w:rsidRDefault="00BB2056" w:rsidP="00BB2056">
      <w:pPr>
        <w:spacing w:line="360" w:lineRule="auto"/>
        <w:ind w:firstLineChars="200" w:firstLine="640"/>
        <w:rPr>
          <w:rFonts w:ascii="仿宋" w:eastAsia="仿宋" w:hAnsi="仿宋"/>
          <w:sz w:val="32"/>
          <w:szCs w:val="32"/>
        </w:rPr>
      </w:pPr>
      <w:r w:rsidRPr="00BB2056">
        <w:rPr>
          <w:rFonts w:ascii="仿宋" w:eastAsia="仿宋" w:hAnsi="仿宋" w:hint="eastAsia"/>
          <w:sz w:val="32"/>
          <w:szCs w:val="32"/>
        </w:rPr>
        <w:t>在发表“基层党建润物入心、国际教育特色花开”等文章的基础上，申报成功我校创建“一流党建”品牌项目，围绕“多语传播中国梦”特色党建工作长效机制的构建，积极开展学术论坛、专题讲座、主题沙龙、经验交流等专业性、多样化的一系列活动，充分展现我国改革开放40年来取得的伟大成就，广泛宣讲党的十九大做出的新部署、新要求，深刻解读习近平新时代中国特色社会主义思想蕴含的新论断、新方略，在把握高等教育一般规律的基础上，针对国际教育领域中外师生的独特之处，</w:t>
      </w:r>
      <w:r w:rsidR="00CD0D07">
        <w:rPr>
          <w:rFonts w:ascii="仿宋" w:eastAsia="仿宋" w:hAnsi="仿宋" w:hint="eastAsia"/>
          <w:sz w:val="32"/>
          <w:szCs w:val="32"/>
        </w:rPr>
        <w:t>积极探索</w:t>
      </w:r>
      <w:r w:rsidRPr="00BB2056">
        <w:rPr>
          <w:rFonts w:ascii="仿宋" w:eastAsia="仿宋" w:hAnsi="仿宋" w:hint="eastAsia"/>
          <w:sz w:val="32"/>
          <w:szCs w:val="32"/>
        </w:rPr>
        <w:t>将基层党建和专业教育有机结合起来，推动基层党建工作开拓创新，改进工作思路方法，提升工作成果实效，创建彰显“经贸底色、国教亮色”的基层党建品牌。</w:t>
      </w:r>
    </w:p>
    <w:p w:rsidR="00A1213A" w:rsidRDefault="005030B9" w:rsidP="00A1213A">
      <w:pPr>
        <w:spacing w:line="360" w:lineRule="auto"/>
        <w:ind w:firstLineChars="200" w:firstLine="640"/>
        <w:rPr>
          <w:rFonts w:ascii="仿宋" w:eastAsia="仿宋" w:hAnsi="仿宋"/>
          <w:sz w:val="32"/>
          <w:szCs w:val="32"/>
        </w:rPr>
      </w:pPr>
      <w:r>
        <w:rPr>
          <w:rFonts w:ascii="仿宋" w:eastAsia="仿宋" w:hAnsi="仿宋" w:hint="eastAsia"/>
          <w:sz w:val="32"/>
          <w:szCs w:val="32"/>
        </w:rPr>
        <w:t>此外，</w:t>
      </w:r>
      <w:r w:rsidRPr="005030B9">
        <w:rPr>
          <w:rFonts w:ascii="仿宋" w:eastAsia="仿宋" w:hAnsi="仿宋" w:hint="eastAsia"/>
          <w:sz w:val="32"/>
          <w:szCs w:val="32"/>
        </w:rPr>
        <w:t>按照学校党委整体部署，</w:t>
      </w:r>
      <w:r w:rsidR="00A1213A" w:rsidRPr="00A1213A">
        <w:rPr>
          <w:rFonts w:ascii="仿宋" w:eastAsia="仿宋" w:hAnsi="仿宋" w:hint="eastAsia"/>
          <w:sz w:val="32"/>
          <w:szCs w:val="32"/>
        </w:rPr>
        <w:t>树立全校工作“一盘棋”</w:t>
      </w:r>
      <w:r w:rsidR="00A1213A" w:rsidRPr="00A1213A">
        <w:rPr>
          <w:rFonts w:ascii="仿宋" w:eastAsia="仿宋" w:hAnsi="仿宋" w:hint="eastAsia"/>
          <w:sz w:val="32"/>
          <w:szCs w:val="32"/>
        </w:rPr>
        <w:lastRenderedPageBreak/>
        <w:t>的思想，全力以赴参与和支持“双一流”建设和争博工作。</w:t>
      </w:r>
      <w:r w:rsidR="00A1213A">
        <w:rPr>
          <w:rFonts w:ascii="仿宋" w:eastAsia="仿宋" w:hAnsi="仿宋" w:hint="eastAsia"/>
          <w:sz w:val="32"/>
          <w:szCs w:val="32"/>
        </w:rPr>
        <w:t>积极开展扶贫</w:t>
      </w:r>
      <w:r w:rsidR="00A1213A" w:rsidRPr="005030B9">
        <w:rPr>
          <w:rFonts w:ascii="仿宋" w:eastAsia="仿宋" w:hAnsi="仿宋" w:hint="eastAsia"/>
          <w:sz w:val="32"/>
          <w:szCs w:val="32"/>
        </w:rPr>
        <w:t>工作</w:t>
      </w:r>
      <w:r w:rsidR="00A1213A">
        <w:rPr>
          <w:rFonts w:ascii="仿宋" w:eastAsia="仿宋" w:hAnsi="仿宋" w:hint="eastAsia"/>
          <w:sz w:val="32"/>
          <w:szCs w:val="32"/>
        </w:rPr>
        <w:t>和</w:t>
      </w:r>
      <w:r w:rsidR="00A1213A" w:rsidRPr="00BB2056">
        <w:rPr>
          <w:rFonts w:ascii="仿宋" w:eastAsia="仿宋" w:hAnsi="仿宋" w:hint="eastAsia"/>
          <w:sz w:val="32"/>
          <w:szCs w:val="32"/>
        </w:rPr>
        <w:t>志愿服务</w:t>
      </w:r>
      <w:r w:rsidR="00A1213A">
        <w:rPr>
          <w:rFonts w:ascii="仿宋" w:eastAsia="仿宋" w:hAnsi="仿宋" w:hint="eastAsia"/>
          <w:sz w:val="32"/>
          <w:szCs w:val="32"/>
        </w:rPr>
        <w:t>活动，</w:t>
      </w:r>
      <w:r w:rsidR="00A1213A" w:rsidRPr="005030B9">
        <w:rPr>
          <w:rFonts w:ascii="仿宋" w:eastAsia="仿宋" w:hAnsi="仿宋" w:hint="eastAsia"/>
          <w:sz w:val="32"/>
          <w:szCs w:val="32"/>
        </w:rPr>
        <w:t>有针对性地研究制定一户一策的帮扶方案，</w:t>
      </w:r>
      <w:r w:rsidR="00A1213A" w:rsidRPr="00BB2056">
        <w:rPr>
          <w:rFonts w:ascii="仿宋" w:eastAsia="仿宋" w:hAnsi="仿宋" w:hint="eastAsia"/>
          <w:sz w:val="32"/>
          <w:szCs w:val="32"/>
        </w:rPr>
        <w:t>不断拓展党建工作成果。</w:t>
      </w:r>
      <w:r w:rsidR="00A1213A" w:rsidRPr="005030B9">
        <w:rPr>
          <w:rFonts w:ascii="仿宋" w:eastAsia="仿宋" w:hAnsi="仿宋" w:hint="eastAsia"/>
          <w:sz w:val="32"/>
          <w:szCs w:val="32"/>
        </w:rPr>
        <w:t>不折不扣地落实学校党委</w:t>
      </w:r>
      <w:r w:rsidR="00A1213A">
        <w:rPr>
          <w:rFonts w:ascii="仿宋" w:eastAsia="仿宋" w:hAnsi="仿宋" w:hint="eastAsia"/>
          <w:sz w:val="32"/>
          <w:szCs w:val="32"/>
        </w:rPr>
        <w:t>有关</w:t>
      </w:r>
      <w:r w:rsidR="00A1213A" w:rsidRPr="005030B9">
        <w:rPr>
          <w:rFonts w:ascii="仿宋" w:eastAsia="仿宋" w:hAnsi="仿宋" w:hint="eastAsia"/>
          <w:sz w:val="32"/>
          <w:szCs w:val="32"/>
        </w:rPr>
        <w:t>东校区项目</w:t>
      </w:r>
      <w:r w:rsidR="00A1213A">
        <w:rPr>
          <w:rFonts w:ascii="仿宋" w:eastAsia="仿宋" w:hAnsi="仿宋" w:hint="eastAsia"/>
          <w:sz w:val="32"/>
          <w:szCs w:val="32"/>
        </w:rPr>
        <w:t>的工作要求，</w:t>
      </w:r>
      <w:r w:rsidR="00A1213A" w:rsidRPr="005030B9">
        <w:rPr>
          <w:rFonts w:ascii="仿宋" w:eastAsia="仿宋" w:hAnsi="仿宋" w:hint="eastAsia"/>
          <w:sz w:val="32"/>
          <w:szCs w:val="32"/>
        </w:rPr>
        <w:t>耐心细致</w:t>
      </w:r>
      <w:r w:rsidR="00A1213A">
        <w:rPr>
          <w:rFonts w:ascii="仿宋" w:eastAsia="仿宋" w:hAnsi="仿宋" w:hint="eastAsia"/>
          <w:sz w:val="32"/>
          <w:szCs w:val="32"/>
        </w:rPr>
        <w:t>地做好思想政治工作，提高</w:t>
      </w:r>
      <w:r w:rsidR="00A1213A" w:rsidRPr="005030B9">
        <w:rPr>
          <w:rFonts w:ascii="仿宋" w:eastAsia="仿宋" w:hAnsi="仿宋" w:hint="eastAsia"/>
          <w:sz w:val="32"/>
          <w:szCs w:val="32"/>
        </w:rPr>
        <w:t>应对突发危机事件的</w:t>
      </w:r>
      <w:r w:rsidR="00A1213A">
        <w:rPr>
          <w:rFonts w:ascii="仿宋" w:eastAsia="仿宋" w:hAnsi="仿宋" w:hint="eastAsia"/>
          <w:sz w:val="32"/>
          <w:szCs w:val="32"/>
        </w:rPr>
        <w:t>预判和解决</w:t>
      </w:r>
      <w:r w:rsidR="00A1213A" w:rsidRPr="005030B9">
        <w:rPr>
          <w:rFonts w:ascii="仿宋" w:eastAsia="仿宋" w:hAnsi="仿宋" w:hint="eastAsia"/>
          <w:sz w:val="32"/>
          <w:szCs w:val="32"/>
        </w:rPr>
        <w:t>能力</w:t>
      </w:r>
      <w:r w:rsidR="00A1213A">
        <w:rPr>
          <w:rFonts w:ascii="仿宋" w:eastAsia="仿宋" w:hAnsi="仿宋" w:hint="eastAsia"/>
          <w:sz w:val="32"/>
          <w:szCs w:val="32"/>
        </w:rPr>
        <w:t>水平。</w:t>
      </w:r>
      <w:r w:rsidR="00A1213A" w:rsidRPr="005030B9">
        <w:rPr>
          <w:rFonts w:ascii="仿宋" w:eastAsia="仿宋" w:hAnsi="仿宋" w:hint="eastAsia"/>
          <w:sz w:val="32"/>
          <w:szCs w:val="32"/>
        </w:rPr>
        <w:t>严明纪律规矩，积极营造风清气正、同心同德、稳定和谐的换届氛围，以最佳状态迎接我校第三次党代会的召开。</w:t>
      </w:r>
    </w:p>
    <w:p w:rsidR="00B35895" w:rsidRDefault="00B35895" w:rsidP="009607EE">
      <w:pPr>
        <w:spacing w:line="360" w:lineRule="auto"/>
        <w:ind w:firstLineChars="200" w:firstLine="640"/>
        <w:rPr>
          <w:rFonts w:ascii="仿宋" w:eastAsia="仿宋" w:hAnsi="仿宋"/>
          <w:sz w:val="32"/>
          <w:szCs w:val="32"/>
        </w:rPr>
      </w:pPr>
    </w:p>
    <w:p w:rsidR="00B35895" w:rsidRPr="00A2170C" w:rsidRDefault="00B35895" w:rsidP="009607EE">
      <w:pPr>
        <w:spacing w:line="360" w:lineRule="auto"/>
        <w:ind w:firstLineChars="200" w:firstLine="640"/>
        <w:rPr>
          <w:rFonts w:ascii="黑体" w:eastAsia="黑体" w:hAnsi="黑体"/>
          <w:sz w:val="32"/>
          <w:szCs w:val="32"/>
        </w:rPr>
      </w:pPr>
      <w:r w:rsidRPr="00A2170C">
        <w:rPr>
          <w:rFonts w:ascii="黑体" w:eastAsia="黑体" w:hAnsi="黑体" w:hint="eastAsia"/>
          <w:sz w:val="32"/>
          <w:szCs w:val="32"/>
        </w:rPr>
        <w:t>二、现存突出问题</w:t>
      </w:r>
    </w:p>
    <w:p w:rsidR="00B35895" w:rsidRDefault="00B35895" w:rsidP="009607EE">
      <w:pPr>
        <w:spacing w:line="360" w:lineRule="auto"/>
        <w:ind w:firstLineChars="200" w:firstLine="640"/>
        <w:rPr>
          <w:rFonts w:ascii="仿宋" w:eastAsia="仿宋" w:hAnsi="仿宋"/>
          <w:sz w:val="32"/>
          <w:szCs w:val="32"/>
        </w:rPr>
      </w:pPr>
      <w:r w:rsidRPr="00AE760D">
        <w:rPr>
          <w:rFonts w:ascii="仿宋" w:eastAsia="仿宋" w:hAnsi="仿宋" w:hint="eastAsia"/>
          <w:sz w:val="32"/>
          <w:szCs w:val="32"/>
        </w:rPr>
        <w:t>在基层党建工作取得显著进展的同时，本人也清醒地看到，对照新时代国际教育</w:t>
      </w:r>
      <w:r w:rsidR="00453AC9">
        <w:rPr>
          <w:rFonts w:ascii="仿宋" w:eastAsia="仿宋" w:hAnsi="仿宋" w:hint="eastAsia"/>
          <w:sz w:val="32"/>
          <w:szCs w:val="32"/>
        </w:rPr>
        <w:t>基层</w:t>
      </w:r>
      <w:r w:rsidRPr="00AE760D">
        <w:rPr>
          <w:rFonts w:ascii="仿宋" w:eastAsia="仿宋" w:hAnsi="仿宋" w:hint="eastAsia"/>
          <w:sz w:val="32"/>
          <w:szCs w:val="32"/>
        </w:rPr>
        <w:t>党建发展</w:t>
      </w:r>
      <w:r w:rsidR="00453AC9">
        <w:rPr>
          <w:rFonts w:ascii="仿宋" w:eastAsia="仿宋" w:hAnsi="仿宋" w:hint="eastAsia"/>
          <w:sz w:val="32"/>
          <w:szCs w:val="32"/>
        </w:rPr>
        <w:t>要求，目前</w:t>
      </w:r>
      <w:r>
        <w:rPr>
          <w:rFonts w:ascii="仿宋" w:eastAsia="仿宋" w:hAnsi="仿宋" w:hint="eastAsia"/>
          <w:sz w:val="32"/>
          <w:szCs w:val="32"/>
        </w:rPr>
        <w:t>工作中还存在诸多亟待解决的问题，这突出表现在以下</w:t>
      </w:r>
      <w:r w:rsidR="00E14681">
        <w:rPr>
          <w:rFonts w:ascii="仿宋" w:eastAsia="仿宋" w:hAnsi="仿宋" w:hint="eastAsia"/>
          <w:sz w:val="32"/>
          <w:szCs w:val="32"/>
        </w:rPr>
        <w:t>三</w:t>
      </w:r>
      <w:r w:rsidRPr="00AE760D">
        <w:rPr>
          <w:rFonts w:ascii="仿宋" w:eastAsia="仿宋" w:hAnsi="仿宋" w:hint="eastAsia"/>
          <w:sz w:val="32"/>
          <w:szCs w:val="32"/>
        </w:rPr>
        <w:t>个方面：</w:t>
      </w:r>
    </w:p>
    <w:p w:rsidR="00B35895" w:rsidRPr="00A2170C" w:rsidRDefault="00B35895" w:rsidP="009607EE">
      <w:pPr>
        <w:spacing w:line="360" w:lineRule="auto"/>
        <w:ind w:firstLineChars="200" w:firstLine="640"/>
        <w:rPr>
          <w:rFonts w:ascii="楷体" w:eastAsia="楷体" w:hAnsi="楷体"/>
          <w:sz w:val="32"/>
          <w:szCs w:val="32"/>
        </w:rPr>
      </w:pPr>
      <w:r w:rsidRPr="00A2170C">
        <w:rPr>
          <w:rFonts w:ascii="楷体" w:eastAsia="楷体" w:hAnsi="楷体" w:hint="eastAsia"/>
          <w:sz w:val="32"/>
          <w:szCs w:val="32"/>
        </w:rPr>
        <w:t>（一）基层党建</w:t>
      </w:r>
      <w:r w:rsidR="00386098" w:rsidRPr="00A2170C">
        <w:rPr>
          <w:rFonts w:ascii="楷体" w:eastAsia="楷体" w:hAnsi="楷体" w:hint="eastAsia"/>
          <w:sz w:val="32"/>
          <w:szCs w:val="32"/>
        </w:rPr>
        <w:t>工作</w:t>
      </w:r>
      <w:r w:rsidRPr="00A2170C">
        <w:rPr>
          <w:rFonts w:ascii="楷体" w:eastAsia="楷体" w:hAnsi="楷体" w:hint="eastAsia"/>
          <w:sz w:val="32"/>
          <w:szCs w:val="32"/>
        </w:rPr>
        <w:t>力度不够</w:t>
      </w:r>
    </w:p>
    <w:p w:rsidR="00B35895" w:rsidRDefault="00B35895" w:rsidP="009607EE">
      <w:pPr>
        <w:spacing w:line="360" w:lineRule="auto"/>
        <w:ind w:firstLineChars="200" w:firstLine="640"/>
        <w:rPr>
          <w:rFonts w:ascii="仿宋" w:eastAsia="仿宋" w:hAnsi="仿宋"/>
          <w:sz w:val="32"/>
          <w:szCs w:val="32"/>
        </w:rPr>
      </w:pPr>
      <w:r w:rsidRPr="006F65CD">
        <w:rPr>
          <w:rFonts w:ascii="仿宋" w:eastAsia="仿宋" w:hAnsi="仿宋" w:hint="eastAsia"/>
          <w:sz w:val="32"/>
          <w:szCs w:val="32"/>
        </w:rPr>
        <w:t>“抓好党建就是最大政绩”的思想树得</w:t>
      </w:r>
      <w:r w:rsidR="000A1869">
        <w:rPr>
          <w:rFonts w:ascii="仿宋" w:eastAsia="仿宋" w:hAnsi="仿宋" w:hint="eastAsia"/>
          <w:sz w:val="32"/>
          <w:szCs w:val="32"/>
        </w:rPr>
        <w:t>还</w:t>
      </w:r>
      <w:r w:rsidRPr="006F65CD">
        <w:rPr>
          <w:rFonts w:ascii="仿宋" w:eastAsia="仿宋" w:hAnsi="仿宋" w:hint="eastAsia"/>
          <w:sz w:val="32"/>
          <w:szCs w:val="32"/>
        </w:rPr>
        <w:t>不牢，“打铁首先</w:t>
      </w:r>
      <w:r w:rsidR="001179AF">
        <w:rPr>
          <w:rFonts w:ascii="仿宋" w:eastAsia="仿宋" w:hAnsi="仿宋" w:hint="eastAsia"/>
          <w:sz w:val="32"/>
          <w:szCs w:val="32"/>
        </w:rPr>
        <w:t>自身硬”的理念还不够强，</w:t>
      </w:r>
      <w:r w:rsidRPr="006F65CD">
        <w:rPr>
          <w:rFonts w:ascii="仿宋" w:eastAsia="仿宋" w:hAnsi="仿宋" w:hint="eastAsia"/>
          <w:sz w:val="32"/>
          <w:szCs w:val="32"/>
        </w:rPr>
        <w:t>学院班子成员对全面加强党的建设的重要性认识不够，思想觉悟有待</w:t>
      </w:r>
      <w:r w:rsidR="001179AF">
        <w:rPr>
          <w:rFonts w:ascii="仿宋" w:eastAsia="仿宋" w:hAnsi="仿宋" w:hint="eastAsia"/>
          <w:sz w:val="32"/>
          <w:szCs w:val="32"/>
        </w:rPr>
        <w:t>提高。</w:t>
      </w:r>
      <w:r w:rsidRPr="006F65CD">
        <w:rPr>
          <w:rFonts w:ascii="仿宋" w:eastAsia="仿宋" w:hAnsi="仿宋" w:hint="eastAsia"/>
          <w:sz w:val="32"/>
          <w:szCs w:val="32"/>
        </w:rPr>
        <w:t>研究党建具体工作有时就事论事，缺乏体系化的总体安排和</w:t>
      </w:r>
      <w:r w:rsidR="00453AC9">
        <w:rPr>
          <w:rFonts w:ascii="仿宋" w:eastAsia="仿宋" w:hAnsi="仿宋" w:hint="eastAsia"/>
          <w:sz w:val="32"/>
          <w:szCs w:val="32"/>
        </w:rPr>
        <w:t>深入</w:t>
      </w:r>
      <w:r w:rsidRPr="006F65CD">
        <w:rPr>
          <w:rFonts w:ascii="仿宋" w:eastAsia="仿宋" w:hAnsi="仿宋" w:hint="eastAsia"/>
          <w:sz w:val="32"/>
          <w:szCs w:val="32"/>
        </w:rPr>
        <w:t>研究，</w:t>
      </w:r>
      <w:r w:rsidR="001179AF">
        <w:rPr>
          <w:rFonts w:ascii="仿宋" w:eastAsia="仿宋" w:hAnsi="仿宋" w:hint="eastAsia"/>
          <w:sz w:val="32"/>
          <w:szCs w:val="32"/>
        </w:rPr>
        <w:t>对党建工作中存在的突出问题研究解决不够。</w:t>
      </w:r>
      <w:r w:rsidRPr="006F65CD">
        <w:rPr>
          <w:rFonts w:ascii="仿宋" w:eastAsia="仿宋" w:hAnsi="仿宋" w:hint="eastAsia"/>
          <w:sz w:val="32"/>
          <w:szCs w:val="32"/>
        </w:rPr>
        <w:t>在开展“两学一做”学习教育中，存在照抄照搬</w:t>
      </w:r>
      <w:r w:rsidR="00453AC9">
        <w:rPr>
          <w:rFonts w:ascii="仿宋" w:eastAsia="仿宋" w:hAnsi="仿宋" w:hint="eastAsia"/>
          <w:sz w:val="32"/>
          <w:szCs w:val="32"/>
        </w:rPr>
        <w:t>现象</w:t>
      </w:r>
      <w:r w:rsidRPr="006F65CD">
        <w:rPr>
          <w:rFonts w:ascii="仿宋" w:eastAsia="仿宋" w:hAnsi="仿宋" w:hint="eastAsia"/>
          <w:sz w:val="32"/>
          <w:szCs w:val="32"/>
        </w:rPr>
        <w:t>，没有充分体现出</w:t>
      </w:r>
      <w:r w:rsidR="004F3DF2" w:rsidRPr="006F65CD">
        <w:rPr>
          <w:rFonts w:ascii="仿宋" w:eastAsia="仿宋" w:hAnsi="仿宋" w:hint="eastAsia"/>
          <w:sz w:val="32"/>
          <w:szCs w:val="32"/>
        </w:rPr>
        <w:t>“</w:t>
      </w:r>
      <w:r w:rsidRPr="006F65CD">
        <w:rPr>
          <w:rFonts w:ascii="仿宋" w:eastAsia="仿宋" w:hAnsi="仿宋" w:hint="eastAsia"/>
          <w:sz w:val="32"/>
          <w:szCs w:val="32"/>
        </w:rPr>
        <w:t>经贸底色”和“国教亮色”。</w:t>
      </w:r>
    </w:p>
    <w:p w:rsidR="00B35895" w:rsidRPr="00A2170C" w:rsidRDefault="00B35895" w:rsidP="009607EE">
      <w:pPr>
        <w:spacing w:line="360" w:lineRule="auto"/>
        <w:ind w:firstLineChars="200" w:firstLine="640"/>
        <w:rPr>
          <w:rFonts w:ascii="楷体" w:eastAsia="楷体" w:hAnsi="楷体"/>
          <w:sz w:val="32"/>
          <w:szCs w:val="32"/>
        </w:rPr>
      </w:pPr>
      <w:r w:rsidRPr="00A2170C">
        <w:rPr>
          <w:rFonts w:ascii="楷体" w:eastAsia="楷体" w:hAnsi="楷体" w:hint="eastAsia"/>
          <w:sz w:val="32"/>
          <w:szCs w:val="32"/>
        </w:rPr>
        <w:t>（二）政治核心作用发挥不足</w:t>
      </w:r>
    </w:p>
    <w:p w:rsidR="00B35895" w:rsidRDefault="00B35895" w:rsidP="009607EE">
      <w:pPr>
        <w:spacing w:line="360" w:lineRule="auto"/>
        <w:ind w:firstLineChars="200" w:firstLine="640"/>
        <w:rPr>
          <w:rFonts w:ascii="仿宋" w:eastAsia="仿宋" w:hAnsi="仿宋"/>
          <w:sz w:val="32"/>
          <w:szCs w:val="32"/>
        </w:rPr>
      </w:pPr>
      <w:r w:rsidRPr="006F65CD">
        <w:rPr>
          <w:rFonts w:ascii="仿宋" w:eastAsia="仿宋" w:hAnsi="仿宋" w:hint="eastAsia"/>
          <w:sz w:val="32"/>
          <w:szCs w:val="32"/>
        </w:rPr>
        <w:t>“重业务、轻党建”问题</w:t>
      </w:r>
      <w:r w:rsidR="000A1869">
        <w:rPr>
          <w:rFonts w:ascii="仿宋" w:eastAsia="仿宋" w:hAnsi="仿宋" w:hint="eastAsia"/>
          <w:sz w:val="32"/>
          <w:szCs w:val="32"/>
        </w:rPr>
        <w:t>还比较</w:t>
      </w:r>
      <w:r w:rsidRPr="006F65CD">
        <w:rPr>
          <w:rFonts w:ascii="仿宋" w:eastAsia="仿宋" w:hAnsi="仿宋" w:hint="eastAsia"/>
          <w:sz w:val="32"/>
          <w:szCs w:val="32"/>
        </w:rPr>
        <w:t>突出，由于缺乏体制、</w:t>
      </w:r>
      <w:r w:rsidRPr="006F65CD">
        <w:rPr>
          <w:rFonts w:ascii="仿宋" w:eastAsia="仿宋" w:hAnsi="仿宋" w:hint="eastAsia"/>
          <w:sz w:val="32"/>
          <w:szCs w:val="32"/>
        </w:rPr>
        <w:lastRenderedPageBreak/>
        <w:t>机制上的深入研究，职责分工不清等一些问题长期没有得到</w:t>
      </w:r>
      <w:r w:rsidR="00453AC9">
        <w:rPr>
          <w:rFonts w:ascii="仿宋" w:eastAsia="仿宋" w:hAnsi="仿宋" w:hint="eastAsia"/>
          <w:sz w:val="32"/>
          <w:szCs w:val="32"/>
        </w:rPr>
        <w:t>根本</w:t>
      </w:r>
      <w:r w:rsidRPr="006F65CD">
        <w:rPr>
          <w:rFonts w:ascii="仿宋" w:eastAsia="仿宋" w:hAnsi="仿宋" w:hint="eastAsia"/>
          <w:sz w:val="32"/>
          <w:szCs w:val="32"/>
        </w:rPr>
        <w:t>解决。学院党员干部大都是业务骨干，日常忙于具体业务工作，缺乏深入调研和系统</w:t>
      </w:r>
      <w:r w:rsidR="000A1869">
        <w:rPr>
          <w:rFonts w:ascii="仿宋" w:eastAsia="仿宋" w:hAnsi="仿宋" w:hint="eastAsia"/>
          <w:sz w:val="32"/>
          <w:szCs w:val="32"/>
        </w:rPr>
        <w:t>思考</w:t>
      </w:r>
      <w:r w:rsidR="00453AC9">
        <w:rPr>
          <w:rFonts w:ascii="仿宋" w:eastAsia="仿宋" w:hAnsi="仿宋" w:hint="eastAsia"/>
          <w:sz w:val="32"/>
          <w:szCs w:val="32"/>
        </w:rPr>
        <w:t>，在着眼全局、谋划学院改革</w:t>
      </w:r>
      <w:r w:rsidRPr="006F65CD">
        <w:rPr>
          <w:rFonts w:ascii="仿宋" w:eastAsia="仿宋" w:hAnsi="仿宋" w:hint="eastAsia"/>
          <w:sz w:val="32"/>
          <w:szCs w:val="32"/>
        </w:rPr>
        <w:t>发展上作用发挥不充分。党总支牵头抓总的作用发挥不够，对解决学院在管理方面长期积累的问题顾虑多、落实慢，在一定程度上存在着回避问题和矛盾的倾向。</w:t>
      </w:r>
    </w:p>
    <w:p w:rsidR="00B35895" w:rsidRPr="00A2170C" w:rsidRDefault="00B35895" w:rsidP="009607EE">
      <w:pPr>
        <w:spacing w:line="360" w:lineRule="auto"/>
        <w:ind w:firstLineChars="200" w:firstLine="640"/>
        <w:rPr>
          <w:rFonts w:ascii="楷体" w:eastAsia="楷体" w:hAnsi="楷体"/>
          <w:sz w:val="32"/>
          <w:szCs w:val="32"/>
        </w:rPr>
      </w:pPr>
      <w:r w:rsidRPr="00A2170C">
        <w:rPr>
          <w:rFonts w:ascii="楷体" w:eastAsia="楷体" w:hAnsi="楷体" w:hint="eastAsia"/>
          <w:sz w:val="32"/>
          <w:szCs w:val="32"/>
        </w:rPr>
        <w:t>（三）党建创新发展视野不宽</w:t>
      </w:r>
    </w:p>
    <w:p w:rsidR="00246F59" w:rsidRDefault="00CE2C3F" w:rsidP="00CE2C3F">
      <w:pPr>
        <w:spacing w:line="360" w:lineRule="auto"/>
        <w:ind w:firstLineChars="200" w:firstLine="640"/>
        <w:rPr>
          <w:rFonts w:ascii="仿宋" w:eastAsia="仿宋" w:hAnsi="仿宋"/>
          <w:sz w:val="32"/>
          <w:szCs w:val="32"/>
        </w:rPr>
      </w:pPr>
      <w:r w:rsidRPr="00CE2C3F">
        <w:rPr>
          <w:rFonts w:ascii="仿宋" w:eastAsia="仿宋" w:hAnsi="仿宋" w:hint="eastAsia"/>
          <w:sz w:val="32"/>
          <w:szCs w:val="32"/>
        </w:rPr>
        <w:t>面对</w:t>
      </w:r>
      <w:r w:rsidR="00246F59" w:rsidRPr="008D05D7">
        <w:rPr>
          <w:rFonts w:ascii="仿宋" w:eastAsia="仿宋" w:hAnsi="仿宋" w:hint="eastAsia"/>
          <w:sz w:val="32"/>
          <w:szCs w:val="32"/>
        </w:rPr>
        <w:t>大发展大变革大调整</w:t>
      </w:r>
      <w:r w:rsidR="00246F59">
        <w:rPr>
          <w:rFonts w:ascii="仿宋" w:eastAsia="仿宋" w:hAnsi="仿宋" w:hint="eastAsia"/>
          <w:sz w:val="32"/>
          <w:szCs w:val="32"/>
        </w:rPr>
        <w:t>的历史格局，</w:t>
      </w:r>
      <w:r w:rsidR="00453AC9">
        <w:rPr>
          <w:rFonts w:ascii="仿宋" w:eastAsia="仿宋" w:hAnsi="仿宋" w:hint="eastAsia"/>
          <w:sz w:val="32"/>
          <w:szCs w:val="32"/>
        </w:rPr>
        <w:t>创新发展国际教育基层党建工作的重要性和紧迫性日益凸显</w:t>
      </w:r>
      <w:r w:rsidR="00246F59">
        <w:rPr>
          <w:rFonts w:ascii="仿宋" w:eastAsia="仿宋" w:hAnsi="仿宋" w:hint="eastAsia"/>
          <w:sz w:val="32"/>
          <w:szCs w:val="32"/>
        </w:rPr>
        <w:t>。反观目前的工作现状，</w:t>
      </w:r>
      <w:r w:rsidR="00246F59" w:rsidRPr="00CE2C3F">
        <w:rPr>
          <w:rFonts w:ascii="仿宋" w:eastAsia="仿宋" w:hAnsi="仿宋" w:hint="eastAsia"/>
          <w:sz w:val="32"/>
          <w:szCs w:val="32"/>
        </w:rPr>
        <w:t>路径依赖和惰性松懈</w:t>
      </w:r>
      <w:r w:rsidR="00246F59">
        <w:rPr>
          <w:rFonts w:ascii="仿宋" w:eastAsia="仿宋" w:hAnsi="仿宋" w:hint="eastAsia"/>
          <w:sz w:val="32"/>
          <w:szCs w:val="32"/>
        </w:rPr>
        <w:t>的表现还比较明显，</w:t>
      </w:r>
      <w:r w:rsidR="00246F59" w:rsidRPr="00CE2C3F">
        <w:rPr>
          <w:rFonts w:ascii="仿宋" w:eastAsia="仿宋" w:hAnsi="仿宋" w:hint="eastAsia"/>
          <w:sz w:val="32"/>
          <w:szCs w:val="32"/>
        </w:rPr>
        <w:t>加之求稳怕乱思想的影响，结果导致在具体工作中往往满足于既有工作成绩，</w:t>
      </w:r>
      <w:r w:rsidR="00246F59">
        <w:rPr>
          <w:rFonts w:ascii="仿宋" w:eastAsia="仿宋" w:hAnsi="仿宋" w:hint="eastAsia"/>
          <w:sz w:val="32"/>
          <w:szCs w:val="32"/>
        </w:rPr>
        <w:t>视野狭窄，</w:t>
      </w:r>
      <w:r w:rsidR="00246F59" w:rsidRPr="00CE2C3F">
        <w:rPr>
          <w:rFonts w:ascii="仿宋" w:eastAsia="仿宋" w:hAnsi="仿宋" w:hint="eastAsia"/>
          <w:sz w:val="32"/>
          <w:szCs w:val="32"/>
        </w:rPr>
        <w:t>缺乏奋勇争先、抢抓战略机遇、创造性开展国际教育基层党建工作</w:t>
      </w:r>
      <w:r w:rsidR="00031E58">
        <w:rPr>
          <w:rFonts w:ascii="仿宋" w:eastAsia="仿宋" w:hAnsi="仿宋" w:hint="eastAsia"/>
          <w:sz w:val="32"/>
          <w:szCs w:val="32"/>
        </w:rPr>
        <w:t>的</w:t>
      </w:r>
      <w:r w:rsidR="00246F59" w:rsidRPr="00CE2C3F">
        <w:rPr>
          <w:rFonts w:ascii="仿宋" w:eastAsia="仿宋" w:hAnsi="仿宋" w:hint="eastAsia"/>
          <w:sz w:val="32"/>
          <w:szCs w:val="32"/>
        </w:rPr>
        <w:t>强烈愿望和</w:t>
      </w:r>
      <w:r w:rsidR="00246F59">
        <w:rPr>
          <w:rFonts w:ascii="仿宋" w:eastAsia="仿宋" w:hAnsi="仿宋" w:hint="eastAsia"/>
          <w:sz w:val="32"/>
          <w:szCs w:val="32"/>
        </w:rPr>
        <w:t>迅速</w:t>
      </w:r>
      <w:r w:rsidR="00246F59" w:rsidRPr="00CE2C3F">
        <w:rPr>
          <w:rFonts w:ascii="仿宋" w:eastAsia="仿宋" w:hAnsi="仿宋" w:hint="eastAsia"/>
          <w:sz w:val="32"/>
          <w:szCs w:val="32"/>
        </w:rPr>
        <w:t>行动</w:t>
      </w:r>
      <w:r w:rsidR="00246F59">
        <w:rPr>
          <w:rFonts w:ascii="仿宋" w:eastAsia="仿宋" w:hAnsi="仿宋" w:hint="eastAsia"/>
          <w:sz w:val="32"/>
          <w:szCs w:val="32"/>
        </w:rPr>
        <w:t>。</w:t>
      </w:r>
    </w:p>
    <w:p w:rsidR="004B2374" w:rsidRDefault="004B2374" w:rsidP="009607EE">
      <w:pPr>
        <w:spacing w:line="360" w:lineRule="auto"/>
        <w:ind w:firstLineChars="200" w:firstLine="640"/>
        <w:rPr>
          <w:rFonts w:ascii="仿宋" w:eastAsia="仿宋" w:hAnsi="仿宋"/>
          <w:sz w:val="32"/>
          <w:szCs w:val="32"/>
        </w:rPr>
      </w:pPr>
    </w:p>
    <w:p w:rsidR="00D34DF1" w:rsidRPr="00A2170C" w:rsidRDefault="00D34DF1" w:rsidP="009607EE">
      <w:pPr>
        <w:spacing w:line="360" w:lineRule="auto"/>
        <w:ind w:firstLineChars="200" w:firstLine="640"/>
        <w:rPr>
          <w:rFonts w:ascii="黑体" w:eastAsia="黑体" w:hAnsi="黑体"/>
          <w:sz w:val="32"/>
          <w:szCs w:val="32"/>
        </w:rPr>
      </w:pPr>
      <w:r w:rsidRPr="00A2170C">
        <w:rPr>
          <w:rFonts w:ascii="黑体" w:eastAsia="黑体" w:hAnsi="黑体" w:hint="eastAsia"/>
          <w:sz w:val="32"/>
          <w:szCs w:val="32"/>
        </w:rPr>
        <w:t>三、今后工作思路</w:t>
      </w:r>
      <w:r w:rsidR="00D32926" w:rsidRPr="00A2170C">
        <w:rPr>
          <w:rFonts w:ascii="黑体" w:eastAsia="黑体" w:hAnsi="黑体" w:hint="eastAsia"/>
          <w:sz w:val="32"/>
          <w:szCs w:val="32"/>
        </w:rPr>
        <w:t>和主要措施</w:t>
      </w:r>
    </w:p>
    <w:p w:rsidR="00D34DF1" w:rsidRDefault="00D34DF1" w:rsidP="009607EE">
      <w:pPr>
        <w:spacing w:line="360" w:lineRule="auto"/>
        <w:ind w:firstLineChars="200" w:firstLine="640"/>
        <w:rPr>
          <w:rFonts w:ascii="仿宋" w:eastAsia="仿宋" w:hAnsi="仿宋"/>
          <w:sz w:val="32"/>
          <w:szCs w:val="32"/>
        </w:rPr>
      </w:pPr>
      <w:r w:rsidRPr="00AE760D">
        <w:rPr>
          <w:rFonts w:ascii="仿宋" w:eastAsia="仿宋" w:hAnsi="仿宋" w:hint="eastAsia"/>
          <w:sz w:val="32"/>
          <w:szCs w:val="32"/>
        </w:rPr>
        <w:t>针对上述突出问题，今后将着重从以下</w:t>
      </w:r>
      <w:r w:rsidR="004B2374">
        <w:rPr>
          <w:rFonts w:ascii="仿宋" w:eastAsia="仿宋" w:hAnsi="仿宋" w:hint="eastAsia"/>
          <w:sz w:val="32"/>
          <w:szCs w:val="32"/>
        </w:rPr>
        <w:t>三</w:t>
      </w:r>
      <w:r w:rsidRPr="00AE760D">
        <w:rPr>
          <w:rFonts w:ascii="仿宋" w:eastAsia="仿宋" w:hAnsi="仿宋" w:hint="eastAsia"/>
          <w:sz w:val="32"/>
          <w:szCs w:val="32"/>
        </w:rPr>
        <w:t>个方面切实改进国际教育基层党建工作：</w:t>
      </w:r>
    </w:p>
    <w:p w:rsidR="00F96954" w:rsidRPr="00A2170C" w:rsidRDefault="00F96954" w:rsidP="009607EE">
      <w:pPr>
        <w:spacing w:line="360" w:lineRule="auto"/>
        <w:ind w:firstLineChars="200" w:firstLine="640"/>
        <w:rPr>
          <w:rFonts w:ascii="楷体" w:eastAsia="楷体" w:hAnsi="楷体"/>
          <w:sz w:val="32"/>
          <w:szCs w:val="32"/>
        </w:rPr>
      </w:pPr>
      <w:r w:rsidRPr="00A2170C">
        <w:rPr>
          <w:rFonts w:ascii="楷体" w:eastAsia="楷体" w:hAnsi="楷体" w:hint="eastAsia"/>
          <w:sz w:val="32"/>
          <w:szCs w:val="32"/>
        </w:rPr>
        <w:t>（一）大力加强基层党建工作</w:t>
      </w:r>
    </w:p>
    <w:p w:rsidR="00A8710A" w:rsidRPr="00F96954" w:rsidRDefault="00C73F04" w:rsidP="00A8710A">
      <w:pPr>
        <w:spacing w:line="360" w:lineRule="auto"/>
        <w:ind w:firstLineChars="200" w:firstLine="640"/>
        <w:rPr>
          <w:rFonts w:ascii="仿宋" w:eastAsia="仿宋" w:hAnsi="仿宋"/>
          <w:sz w:val="32"/>
          <w:szCs w:val="32"/>
        </w:rPr>
      </w:pPr>
      <w:r>
        <w:rPr>
          <w:rFonts w:ascii="仿宋" w:eastAsia="仿宋" w:hAnsi="仿宋" w:hint="eastAsia"/>
          <w:sz w:val="32"/>
          <w:szCs w:val="32"/>
        </w:rPr>
        <w:t>坚持用习近平新时代中国特色社会主义思想武装头脑、指导实践</w:t>
      </w:r>
      <w:r w:rsidR="00BD703F" w:rsidRPr="00F96954">
        <w:rPr>
          <w:rFonts w:ascii="仿宋" w:eastAsia="仿宋" w:hAnsi="仿宋" w:hint="eastAsia"/>
          <w:sz w:val="32"/>
          <w:szCs w:val="32"/>
        </w:rPr>
        <w:t>，</w:t>
      </w:r>
      <w:r w:rsidR="00F96954" w:rsidRPr="00F96954">
        <w:rPr>
          <w:rFonts w:ascii="仿宋" w:eastAsia="仿宋" w:hAnsi="仿宋" w:hint="eastAsia"/>
          <w:sz w:val="32"/>
          <w:szCs w:val="32"/>
        </w:rPr>
        <w:t>紧扣坚持</w:t>
      </w:r>
      <w:r>
        <w:rPr>
          <w:rFonts w:ascii="仿宋" w:eastAsia="仿宋" w:hAnsi="仿宋" w:hint="eastAsia"/>
          <w:sz w:val="32"/>
          <w:szCs w:val="32"/>
        </w:rPr>
        <w:t>和加强</w:t>
      </w:r>
      <w:r w:rsidR="00F96954" w:rsidRPr="00F96954">
        <w:rPr>
          <w:rFonts w:ascii="仿宋" w:eastAsia="仿宋" w:hAnsi="仿宋" w:hint="eastAsia"/>
          <w:sz w:val="32"/>
          <w:szCs w:val="32"/>
        </w:rPr>
        <w:t>党的</w:t>
      </w:r>
      <w:r>
        <w:rPr>
          <w:rFonts w:ascii="仿宋" w:eastAsia="仿宋" w:hAnsi="仿宋" w:hint="eastAsia"/>
          <w:sz w:val="32"/>
          <w:szCs w:val="32"/>
        </w:rPr>
        <w:t>全面</w:t>
      </w:r>
      <w:r w:rsidR="00F96954" w:rsidRPr="00F96954">
        <w:rPr>
          <w:rFonts w:ascii="仿宋" w:eastAsia="仿宋" w:hAnsi="仿宋" w:hint="eastAsia"/>
          <w:sz w:val="32"/>
          <w:szCs w:val="32"/>
        </w:rPr>
        <w:t>领导是做好国际教育工作的“根”和“魂”，打破党建与业务“各扫门前雪”的封闭观念，将基层党建融入国际教育</w:t>
      </w:r>
      <w:r w:rsidR="00031E58">
        <w:rPr>
          <w:rFonts w:ascii="仿宋" w:eastAsia="仿宋" w:hAnsi="仿宋" w:hint="eastAsia"/>
          <w:sz w:val="32"/>
          <w:szCs w:val="32"/>
        </w:rPr>
        <w:t>各环节</w:t>
      </w:r>
      <w:r w:rsidR="00F96954" w:rsidRPr="00F96954">
        <w:rPr>
          <w:rFonts w:ascii="仿宋" w:eastAsia="仿宋" w:hAnsi="仿宋" w:hint="eastAsia"/>
          <w:sz w:val="32"/>
          <w:szCs w:val="32"/>
        </w:rPr>
        <w:t>全过程，确保国际</w:t>
      </w:r>
      <w:r w:rsidR="00F96954" w:rsidRPr="00F96954">
        <w:rPr>
          <w:rFonts w:ascii="仿宋" w:eastAsia="仿宋" w:hAnsi="仿宋" w:hint="eastAsia"/>
          <w:sz w:val="32"/>
          <w:szCs w:val="32"/>
        </w:rPr>
        <w:lastRenderedPageBreak/>
        <w:t>教育</w:t>
      </w:r>
      <w:r w:rsidR="00031E58">
        <w:rPr>
          <w:rFonts w:ascii="仿宋" w:eastAsia="仿宋" w:hAnsi="仿宋" w:hint="eastAsia"/>
          <w:sz w:val="32"/>
          <w:szCs w:val="32"/>
        </w:rPr>
        <w:t>基层</w:t>
      </w:r>
      <w:r w:rsidR="00F96954" w:rsidRPr="00F96954">
        <w:rPr>
          <w:rFonts w:ascii="仿宋" w:eastAsia="仿宋" w:hAnsi="仿宋" w:hint="eastAsia"/>
          <w:sz w:val="32"/>
          <w:szCs w:val="32"/>
        </w:rPr>
        <w:t>党建工作无死角、全覆盖。在前期开展“国际教育党旗飘”、“学思践悟重在行”基础上，积极开展“国教党建谱新篇”活动</w:t>
      </w:r>
      <w:r>
        <w:rPr>
          <w:rFonts w:ascii="仿宋" w:eastAsia="仿宋" w:hAnsi="仿宋" w:hint="eastAsia"/>
          <w:sz w:val="32"/>
          <w:szCs w:val="32"/>
        </w:rPr>
        <w:t>，</w:t>
      </w:r>
      <w:r w:rsidR="00A8710A" w:rsidRPr="00F96954">
        <w:rPr>
          <w:rFonts w:ascii="仿宋" w:eastAsia="仿宋" w:hAnsi="仿宋" w:hint="eastAsia"/>
          <w:sz w:val="32"/>
          <w:szCs w:val="32"/>
        </w:rPr>
        <w:t>着力增强抓好党建工作的积极性、主动性和创造性</w:t>
      </w:r>
      <w:r w:rsidR="00A8710A">
        <w:rPr>
          <w:rFonts w:ascii="仿宋" w:eastAsia="仿宋" w:hAnsi="仿宋" w:hint="eastAsia"/>
          <w:sz w:val="32"/>
          <w:szCs w:val="32"/>
        </w:rPr>
        <w:t>，提高抓好国际教育基层党建的工作水平</w:t>
      </w:r>
      <w:r w:rsidR="00A8710A" w:rsidRPr="00F96954">
        <w:rPr>
          <w:rFonts w:ascii="仿宋" w:eastAsia="仿宋" w:hAnsi="仿宋" w:hint="eastAsia"/>
          <w:sz w:val="32"/>
          <w:szCs w:val="32"/>
        </w:rPr>
        <w:t>。</w:t>
      </w:r>
    </w:p>
    <w:p w:rsidR="00F96954" w:rsidRPr="00A2170C" w:rsidRDefault="00F96954" w:rsidP="009607EE">
      <w:pPr>
        <w:spacing w:line="360" w:lineRule="auto"/>
        <w:ind w:firstLineChars="200" w:firstLine="640"/>
        <w:rPr>
          <w:rFonts w:ascii="楷体" w:eastAsia="楷体" w:hAnsi="楷体"/>
          <w:sz w:val="32"/>
          <w:szCs w:val="32"/>
        </w:rPr>
      </w:pPr>
      <w:r w:rsidRPr="00A2170C">
        <w:rPr>
          <w:rFonts w:ascii="楷体" w:eastAsia="楷体" w:hAnsi="楷体" w:hint="eastAsia"/>
          <w:sz w:val="32"/>
          <w:szCs w:val="32"/>
        </w:rPr>
        <w:t>（二）充分发挥政治核心作用</w:t>
      </w:r>
    </w:p>
    <w:p w:rsidR="002A40FC" w:rsidRDefault="002A40FC" w:rsidP="00F96954">
      <w:pPr>
        <w:spacing w:line="360" w:lineRule="auto"/>
        <w:ind w:firstLineChars="200" w:firstLine="640"/>
        <w:rPr>
          <w:rFonts w:ascii="仿宋" w:eastAsia="仿宋" w:hAnsi="仿宋"/>
          <w:sz w:val="32"/>
          <w:szCs w:val="32"/>
        </w:rPr>
      </w:pPr>
      <w:r w:rsidRPr="00F96954">
        <w:rPr>
          <w:rFonts w:ascii="仿宋" w:eastAsia="仿宋" w:hAnsi="仿宋" w:hint="eastAsia"/>
          <w:sz w:val="32"/>
          <w:szCs w:val="32"/>
        </w:rPr>
        <w:t>坚决维护以习近平同志为核心的党中央权威</w:t>
      </w:r>
      <w:r>
        <w:rPr>
          <w:rFonts w:ascii="仿宋" w:eastAsia="仿宋" w:hAnsi="仿宋" w:hint="eastAsia"/>
          <w:sz w:val="32"/>
          <w:szCs w:val="32"/>
        </w:rPr>
        <w:t>，贯</w:t>
      </w:r>
      <w:r w:rsidRPr="00F96954">
        <w:rPr>
          <w:rFonts w:ascii="仿宋" w:eastAsia="仿宋" w:hAnsi="仿宋" w:hint="eastAsia"/>
          <w:sz w:val="32"/>
          <w:szCs w:val="32"/>
        </w:rPr>
        <w:t>彻</w:t>
      </w:r>
      <w:r w:rsidR="00D83CA8">
        <w:rPr>
          <w:rFonts w:ascii="仿宋" w:eastAsia="仿宋" w:hAnsi="仿宋" w:hint="eastAsia"/>
          <w:sz w:val="32"/>
          <w:szCs w:val="32"/>
        </w:rPr>
        <w:t>落实</w:t>
      </w:r>
      <w:r w:rsidRPr="00F96954">
        <w:rPr>
          <w:rFonts w:ascii="仿宋" w:eastAsia="仿宋" w:hAnsi="仿宋" w:hint="eastAsia"/>
          <w:sz w:val="32"/>
          <w:szCs w:val="32"/>
        </w:rPr>
        <w:t>党的教育方针，坚持社会主义办学方向，</w:t>
      </w:r>
      <w:r w:rsidR="00515768" w:rsidRPr="00F96954">
        <w:rPr>
          <w:rFonts w:ascii="仿宋" w:eastAsia="仿宋" w:hAnsi="仿宋" w:hint="eastAsia"/>
          <w:sz w:val="32"/>
          <w:szCs w:val="32"/>
        </w:rPr>
        <w:t>结合国际教育工作实际把中央、省委和学校党委的决策部署不折不扣地落到实处</w:t>
      </w:r>
      <w:r w:rsidR="00515768">
        <w:rPr>
          <w:rFonts w:ascii="仿宋" w:eastAsia="仿宋" w:hAnsi="仿宋" w:hint="eastAsia"/>
          <w:sz w:val="32"/>
          <w:szCs w:val="32"/>
        </w:rPr>
        <w:t>。</w:t>
      </w:r>
      <w:r>
        <w:rPr>
          <w:rFonts w:ascii="仿宋" w:eastAsia="仿宋" w:hAnsi="仿宋" w:hint="eastAsia"/>
          <w:sz w:val="32"/>
          <w:szCs w:val="32"/>
        </w:rPr>
        <w:t>切实</w:t>
      </w:r>
      <w:r w:rsidRPr="00F96954">
        <w:rPr>
          <w:rFonts w:ascii="仿宋" w:eastAsia="仿宋" w:hAnsi="仿宋" w:hint="eastAsia"/>
          <w:sz w:val="32"/>
          <w:szCs w:val="32"/>
        </w:rPr>
        <w:t>提高政治站位和政治觉悟，强化责任担当，履行管党治党主体责任，增强学院领导班子的整体凝聚力和战斗力，充分发挥学院党总支的</w:t>
      </w:r>
      <w:r w:rsidR="00C464EC">
        <w:rPr>
          <w:rFonts w:ascii="仿宋" w:eastAsia="仿宋" w:hAnsi="仿宋" w:hint="eastAsia"/>
          <w:sz w:val="32"/>
          <w:szCs w:val="32"/>
        </w:rPr>
        <w:t>政治</w:t>
      </w:r>
      <w:r w:rsidRPr="00F96954">
        <w:rPr>
          <w:rFonts w:ascii="仿宋" w:eastAsia="仿宋" w:hAnsi="仿宋" w:hint="eastAsia"/>
          <w:sz w:val="32"/>
          <w:szCs w:val="32"/>
        </w:rPr>
        <w:t>核心作用</w:t>
      </w:r>
      <w:r w:rsidR="001A6025">
        <w:rPr>
          <w:rFonts w:ascii="仿宋" w:eastAsia="仿宋" w:hAnsi="仿宋" w:hint="eastAsia"/>
          <w:sz w:val="32"/>
          <w:szCs w:val="32"/>
        </w:rPr>
        <w:t>，</w:t>
      </w:r>
      <w:r w:rsidR="00C464EC" w:rsidRPr="00F96954">
        <w:rPr>
          <w:rFonts w:ascii="仿宋" w:eastAsia="仿宋" w:hAnsi="仿宋" w:hint="eastAsia"/>
          <w:sz w:val="32"/>
          <w:szCs w:val="32"/>
        </w:rPr>
        <w:t>充分发挥基层党组织战斗堡垒作用和党员先锋模范作用，</w:t>
      </w:r>
      <w:r w:rsidR="001A6025" w:rsidRPr="00F96954">
        <w:rPr>
          <w:rFonts w:ascii="仿宋" w:eastAsia="仿宋" w:hAnsi="仿宋" w:hint="eastAsia"/>
          <w:sz w:val="32"/>
          <w:szCs w:val="32"/>
        </w:rPr>
        <w:t>切实做好“把方向、抓大事</w:t>
      </w:r>
      <w:r w:rsidR="001A6025">
        <w:rPr>
          <w:rFonts w:ascii="仿宋" w:eastAsia="仿宋" w:hAnsi="仿宋" w:hint="eastAsia"/>
          <w:sz w:val="32"/>
          <w:szCs w:val="32"/>
        </w:rPr>
        <w:t>、出实绩</w:t>
      </w:r>
      <w:r w:rsidR="001A6025" w:rsidRPr="00F96954">
        <w:rPr>
          <w:rFonts w:ascii="仿宋" w:eastAsia="仿宋" w:hAnsi="仿宋" w:hint="eastAsia"/>
          <w:sz w:val="32"/>
          <w:szCs w:val="32"/>
        </w:rPr>
        <w:t>”</w:t>
      </w:r>
      <w:r w:rsidRPr="00F96954">
        <w:rPr>
          <w:rFonts w:ascii="仿宋" w:eastAsia="仿宋" w:hAnsi="仿宋" w:hint="eastAsia"/>
          <w:sz w:val="32"/>
          <w:szCs w:val="32"/>
        </w:rPr>
        <w:t>。</w:t>
      </w:r>
    </w:p>
    <w:p w:rsidR="00F96954" w:rsidRPr="00A2170C" w:rsidRDefault="00F96954" w:rsidP="009607EE">
      <w:pPr>
        <w:spacing w:line="360" w:lineRule="auto"/>
        <w:ind w:firstLineChars="200" w:firstLine="640"/>
        <w:rPr>
          <w:rFonts w:ascii="楷体" w:eastAsia="楷体" w:hAnsi="楷体"/>
          <w:sz w:val="32"/>
          <w:szCs w:val="32"/>
        </w:rPr>
      </w:pPr>
      <w:r w:rsidRPr="00A2170C">
        <w:rPr>
          <w:rFonts w:ascii="楷体" w:eastAsia="楷体" w:hAnsi="楷体" w:hint="eastAsia"/>
          <w:sz w:val="32"/>
          <w:szCs w:val="32"/>
        </w:rPr>
        <w:t>（三）拓宽党建创新发展视野</w:t>
      </w:r>
    </w:p>
    <w:p w:rsidR="007A4D22" w:rsidRDefault="007A4D22" w:rsidP="00F96954">
      <w:pPr>
        <w:spacing w:line="360" w:lineRule="auto"/>
        <w:ind w:firstLineChars="200" w:firstLine="640"/>
        <w:rPr>
          <w:rFonts w:ascii="仿宋" w:eastAsia="仿宋" w:hAnsi="仿宋"/>
          <w:sz w:val="32"/>
          <w:szCs w:val="32"/>
        </w:rPr>
      </w:pPr>
      <w:r w:rsidRPr="00F96954">
        <w:rPr>
          <w:rFonts w:ascii="仿宋" w:eastAsia="仿宋" w:hAnsi="仿宋" w:hint="eastAsia"/>
          <w:sz w:val="32"/>
          <w:szCs w:val="32"/>
        </w:rPr>
        <w:t>“没有哪个国家能够独自应对人类面临的各种挑战，也没有哪个国家能够退回到自我封闭的孤岛”。顺此大势，</w:t>
      </w:r>
      <w:r w:rsidRPr="00530D4E">
        <w:rPr>
          <w:rFonts w:ascii="仿宋" w:eastAsia="仿宋" w:hAnsi="仿宋" w:hint="eastAsia"/>
          <w:sz w:val="32"/>
          <w:szCs w:val="32"/>
        </w:rPr>
        <w:t>在构建人类命运共同体的大视野中，立足我校国际教育工作实际情况，</w:t>
      </w:r>
      <w:r w:rsidR="00C26D7B" w:rsidRPr="00F96954">
        <w:rPr>
          <w:rFonts w:ascii="仿宋" w:eastAsia="仿宋" w:hAnsi="仿宋" w:hint="eastAsia"/>
          <w:sz w:val="32"/>
          <w:szCs w:val="32"/>
        </w:rPr>
        <w:t>着眼于国际教育</w:t>
      </w:r>
      <w:r w:rsidR="00C26D7B">
        <w:rPr>
          <w:rFonts w:ascii="仿宋" w:eastAsia="仿宋" w:hAnsi="仿宋" w:hint="eastAsia"/>
          <w:sz w:val="32"/>
          <w:szCs w:val="32"/>
        </w:rPr>
        <w:t>基层党建</w:t>
      </w:r>
      <w:r w:rsidR="00C26D7B" w:rsidRPr="00F96954">
        <w:rPr>
          <w:rFonts w:ascii="仿宋" w:eastAsia="仿宋" w:hAnsi="仿宋" w:hint="eastAsia"/>
          <w:sz w:val="32"/>
          <w:szCs w:val="32"/>
        </w:rPr>
        <w:t>的内涵建设和特色培育，以全程最优化为目标，</w:t>
      </w:r>
      <w:r w:rsidR="00C26D7B" w:rsidRPr="00530D4E">
        <w:rPr>
          <w:rFonts w:ascii="仿宋" w:eastAsia="仿宋" w:hAnsi="仿宋" w:hint="eastAsia"/>
          <w:sz w:val="32"/>
          <w:szCs w:val="32"/>
        </w:rPr>
        <w:t>注重</w:t>
      </w:r>
      <w:r w:rsidR="00C26D7B">
        <w:rPr>
          <w:rFonts w:ascii="仿宋" w:eastAsia="仿宋" w:hAnsi="仿宋" w:hint="eastAsia"/>
          <w:sz w:val="32"/>
          <w:szCs w:val="32"/>
        </w:rPr>
        <w:t>多元文化之间的</w:t>
      </w:r>
      <w:r w:rsidR="00C26D7B" w:rsidRPr="00530D4E">
        <w:rPr>
          <w:rFonts w:ascii="仿宋" w:eastAsia="仿宋" w:hAnsi="仿宋" w:hint="eastAsia"/>
          <w:sz w:val="32"/>
          <w:szCs w:val="32"/>
        </w:rPr>
        <w:t>沟通交流、互学互鉴</w:t>
      </w:r>
      <w:r w:rsidR="00C26D7B">
        <w:rPr>
          <w:rFonts w:ascii="仿宋" w:eastAsia="仿宋" w:hAnsi="仿宋" w:hint="eastAsia"/>
          <w:sz w:val="32"/>
          <w:szCs w:val="32"/>
        </w:rPr>
        <w:t>，</w:t>
      </w:r>
      <w:r w:rsidRPr="00530D4E">
        <w:rPr>
          <w:rFonts w:ascii="仿宋" w:eastAsia="仿宋" w:hAnsi="仿宋" w:hint="eastAsia"/>
          <w:sz w:val="32"/>
          <w:szCs w:val="32"/>
        </w:rPr>
        <w:t>既</w:t>
      </w:r>
      <w:r w:rsidR="00C26D7B">
        <w:rPr>
          <w:rFonts w:ascii="仿宋" w:eastAsia="仿宋" w:hAnsi="仿宋" w:hint="eastAsia"/>
          <w:sz w:val="32"/>
          <w:szCs w:val="32"/>
        </w:rPr>
        <w:t>提升基层党建工作</w:t>
      </w:r>
      <w:r w:rsidRPr="00530D4E">
        <w:rPr>
          <w:rFonts w:ascii="仿宋" w:eastAsia="仿宋" w:hAnsi="仿宋" w:hint="eastAsia"/>
          <w:sz w:val="32"/>
          <w:szCs w:val="32"/>
        </w:rPr>
        <w:t>质量又</w:t>
      </w:r>
      <w:r w:rsidR="00C26D7B">
        <w:rPr>
          <w:rFonts w:ascii="仿宋" w:eastAsia="仿宋" w:hAnsi="仿宋" w:hint="eastAsia"/>
          <w:sz w:val="32"/>
          <w:szCs w:val="32"/>
        </w:rPr>
        <w:t>彰显</w:t>
      </w:r>
      <w:r w:rsidRPr="00530D4E">
        <w:rPr>
          <w:rFonts w:ascii="仿宋" w:eastAsia="仿宋" w:hAnsi="仿宋" w:hint="eastAsia"/>
          <w:sz w:val="32"/>
          <w:szCs w:val="32"/>
        </w:rPr>
        <w:t>国际教育特点</w:t>
      </w:r>
      <w:r>
        <w:rPr>
          <w:rFonts w:ascii="仿宋" w:eastAsia="仿宋" w:hAnsi="仿宋" w:hint="eastAsia"/>
          <w:sz w:val="32"/>
          <w:szCs w:val="32"/>
        </w:rPr>
        <w:t>。抢抓京津冀协同发展的战略机遇，通过与中央民族大学国际教育学院等开展党支部共建活动，内引外联、锐意进取，</w:t>
      </w:r>
      <w:r w:rsidR="00C26D7B">
        <w:rPr>
          <w:rFonts w:ascii="仿宋" w:eastAsia="仿宋" w:hAnsi="仿宋" w:hint="eastAsia"/>
          <w:sz w:val="32"/>
          <w:szCs w:val="32"/>
        </w:rPr>
        <w:t>引领</w:t>
      </w:r>
      <w:r>
        <w:rPr>
          <w:rFonts w:ascii="仿宋" w:eastAsia="仿宋" w:hAnsi="仿宋" w:hint="eastAsia"/>
          <w:sz w:val="32"/>
          <w:szCs w:val="32"/>
        </w:rPr>
        <w:t>国</w:t>
      </w:r>
      <w:r>
        <w:rPr>
          <w:rFonts w:ascii="仿宋" w:eastAsia="仿宋" w:hAnsi="仿宋" w:hint="eastAsia"/>
          <w:sz w:val="32"/>
          <w:szCs w:val="32"/>
        </w:rPr>
        <w:lastRenderedPageBreak/>
        <w:t>际教育</w:t>
      </w:r>
      <w:r w:rsidR="00C26D7B">
        <w:rPr>
          <w:rFonts w:ascii="仿宋" w:eastAsia="仿宋" w:hAnsi="仿宋" w:hint="eastAsia"/>
          <w:sz w:val="32"/>
          <w:szCs w:val="32"/>
        </w:rPr>
        <w:t>各项</w:t>
      </w:r>
      <w:r>
        <w:rPr>
          <w:rFonts w:ascii="仿宋" w:eastAsia="仿宋" w:hAnsi="仿宋" w:hint="eastAsia"/>
          <w:sz w:val="32"/>
          <w:szCs w:val="32"/>
        </w:rPr>
        <w:t>工作的更好、更快发展。</w:t>
      </w:r>
    </w:p>
    <w:p w:rsidR="00706817" w:rsidRDefault="00706817" w:rsidP="00E54FEB">
      <w:pPr>
        <w:spacing w:line="360" w:lineRule="auto"/>
        <w:rPr>
          <w:rFonts w:ascii="仿宋" w:eastAsia="仿宋" w:hAnsi="仿宋"/>
          <w:sz w:val="32"/>
          <w:szCs w:val="32"/>
        </w:rPr>
      </w:pPr>
    </w:p>
    <w:p w:rsidR="00C26D7B" w:rsidRDefault="00C26D7B" w:rsidP="00E54FEB">
      <w:pPr>
        <w:spacing w:line="360" w:lineRule="auto"/>
        <w:rPr>
          <w:rFonts w:ascii="仿宋" w:eastAsia="仿宋" w:hAnsi="仿宋"/>
          <w:sz w:val="32"/>
          <w:szCs w:val="32"/>
        </w:rPr>
      </w:pPr>
    </w:p>
    <w:p w:rsidR="00C26D7B" w:rsidRPr="00E54FEB" w:rsidRDefault="00C26D7B" w:rsidP="00E54FEB">
      <w:pPr>
        <w:spacing w:line="360" w:lineRule="auto"/>
        <w:rPr>
          <w:rFonts w:ascii="仿宋" w:eastAsia="仿宋" w:hAnsi="仿宋"/>
          <w:sz w:val="32"/>
          <w:szCs w:val="32"/>
        </w:rPr>
      </w:pPr>
    </w:p>
    <w:p w:rsidR="001702F2" w:rsidRPr="00E54FEB" w:rsidRDefault="00AE760D" w:rsidP="00706817">
      <w:pPr>
        <w:spacing w:line="360" w:lineRule="auto"/>
        <w:ind w:firstLineChars="1500" w:firstLine="4800"/>
        <w:rPr>
          <w:rFonts w:ascii="仿宋" w:eastAsia="仿宋" w:hAnsi="仿宋"/>
          <w:sz w:val="32"/>
          <w:szCs w:val="32"/>
        </w:rPr>
      </w:pPr>
      <w:r w:rsidRPr="00AE760D">
        <w:rPr>
          <w:rFonts w:ascii="仿宋" w:eastAsia="仿宋" w:hAnsi="仿宋" w:hint="eastAsia"/>
          <w:sz w:val="32"/>
          <w:szCs w:val="32"/>
        </w:rPr>
        <w:t>201</w:t>
      </w:r>
      <w:r>
        <w:rPr>
          <w:rFonts w:ascii="仿宋" w:eastAsia="仿宋" w:hAnsi="仿宋" w:hint="eastAsia"/>
          <w:sz w:val="32"/>
          <w:szCs w:val="32"/>
        </w:rPr>
        <w:t>8</w:t>
      </w:r>
      <w:r w:rsidRPr="00AE760D">
        <w:rPr>
          <w:rFonts w:ascii="仿宋" w:eastAsia="仿宋" w:hAnsi="仿宋" w:hint="eastAsia"/>
          <w:sz w:val="32"/>
          <w:szCs w:val="32"/>
        </w:rPr>
        <w:t>年12月1</w:t>
      </w:r>
      <w:r>
        <w:rPr>
          <w:rFonts w:ascii="仿宋" w:eastAsia="仿宋" w:hAnsi="仿宋" w:hint="eastAsia"/>
          <w:sz w:val="32"/>
          <w:szCs w:val="32"/>
        </w:rPr>
        <w:t>1</w:t>
      </w:r>
      <w:r w:rsidRPr="00AE760D">
        <w:rPr>
          <w:rFonts w:ascii="仿宋" w:eastAsia="仿宋" w:hAnsi="仿宋" w:hint="eastAsia"/>
          <w:sz w:val="32"/>
          <w:szCs w:val="32"/>
        </w:rPr>
        <w:t>日</w:t>
      </w:r>
    </w:p>
    <w:p w:rsidR="001702F2" w:rsidRDefault="001702F2" w:rsidP="00E54FEB">
      <w:pPr>
        <w:spacing w:line="360" w:lineRule="auto"/>
        <w:rPr>
          <w:rFonts w:ascii="仿宋" w:eastAsia="仿宋" w:hAnsi="仿宋"/>
          <w:sz w:val="32"/>
          <w:szCs w:val="32"/>
        </w:rPr>
      </w:pPr>
    </w:p>
    <w:sectPr w:rsidR="001702F2" w:rsidSect="00E54FEB">
      <w:pgSz w:w="11906" w:h="16838"/>
      <w:pgMar w:top="1389" w:right="1803" w:bottom="1389" w:left="1803"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5BE5" w:rsidRDefault="00155BE5" w:rsidP="00B8049E">
      <w:r>
        <w:separator/>
      </w:r>
    </w:p>
  </w:endnote>
  <w:endnote w:type="continuationSeparator" w:id="1">
    <w:p w:rsidR="00155BE5" w:rsidRDefault="00155BE5" w:rsidP="00B8049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5BE5" w:rsidRDefault="00155BE5" w:rsidP="00B8049E">
      <w:r>
        <w:separator/>
      </w:r>
    </w:p>
  </w:footnote>
  <w:footnote w:type="continuationSeparator" w:id="1">
    <w:p w:rsidR="00155BE5" w:rsidRDefault="00155BE5" w:rsidP="00B804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02F2"/>
    <w:rsid w:val="00031E58"/>
    <w:rsid w:val="00031FCE"/>
    <w:rsid w:val="00052A68"/>
    <w:rsid w:val="000910D4"/>
    <w:rsid w:val="000A1869"/>
    <w:rsid w:val="000B2616"/>
    <w:rsid w:val="000D2D21"/>
    <w:rsid w:val="000E1414"/>
    <w:rsid w:val="0010448D"/>
    <w:rsid w:val="001179AF"/>
    <w:rsid w:val="00155BE5"/>
    <w:rsid w:val="00160CDF"/>
    <w:rsid w:val="00161333"/>
    <w:rsid w:val="00164172"/>
    <w:rsid w:val="001702F2"/>
    <w:rsid w:val="00170A43"/>
    <w:rsid w:val="00172979"/>
    <w:rsid w:val="001915EF"/>
    <w:rsid w:val="001A6025"/>
    <w:rsid w:val="001E0BB0"/>
    <w:rsid w:val="00246F59"/>
    <w:rsid w:val="002519AD"/>
    <w:rsid w:val="00260444"/>
    <w:rsid w:val="00264761"/>
    <w:rsid w:val="00270F14"/>
    <w:rsid w:val="002A3EDE"/>
    <w:rsid w:val="002A40FC"/>
    <w:rsid w:val="002C426C"/>
    <w:rsid w:val="002E3839"/>
    <w:rsid w:val="003034EB"/>
    <w:rsid w:val="003079E3"/>
    <w:rsid w:val="00330B6B"/>
    <w:rsid w:val="00371492"/>
    <w:rsid w:val="00380E5E"/>
    <w:rsid w:val="00386098"/>
    <w:rsid w:val="003A3F5F"/>
    <w:rsid w:val="003B6E9A"/>
    <w:rsid w:val="003C36F6"/>
    <w:rsid w:val="003C7B53"/>
    <w:rsid w:val="00436FB9"/>
    <w:rsid w:val="00444BB9"/>
    <w:rsid w:val="00453AC9"/>
    <w:rsid w:val="00454943"/>
    <w:rsid w:val="00460942"/>
    <w:rsid w:val="0048116C"/>
    <w:rsid w:val="004B079F"/>
    <w:rsid w:val="004B2374"/>
    <w:rsid w:val="004C4209"/>
    <w:rsid w:val="004C4896"/>
    <w:rsid w:val="004F1C28"/>
    <w:rsid w:val="004F3DF2"/>
    <w:rsid w:val="0050135C"/>
    <w:rsid w:val="005030B9"/>
    <w:rsid w:val="005032FB"/>
    <w:rsid w:val="00515768"/>
    <w:rsid w:val="00524D3C"/>
    <w:rsid w:val="00530D4E"/>
    <w:rsid w:val="00565B2B"/>
    <w:rsid w:val="005820DC"/>
    <w:rsid w:val="005845F2"/>
    <w:rsid w:val="0061188A"/>
    <w:rsid w:val="006279A5"/>
    <w:rsid w:val="006346D0"/>
    <w:rsid w:val="00666A6E"/>
    <w:rsid w:val="00686FBD"/>
    <w:rsid w:val="006969A6"/>
    <w:rsid w:val="006A3F35"/>
    <w:rsid w:val="006B5009"/>
    <w:rsid w:val="006B67A2"/>
    <w:rsid w:val="006C0E60"/>
    <w:rsid w:val="006F5DA9"/>
    <w:rsid w:val="006F65CD"/>
    <w:rsid w:val="00706817"/>
    <w:rsid w:val="00717E1F"/>
    <w:rsid w:val="0075223E"/>
    <w:rsid w:val="0075223F"/>
    <w:rsid w:val="00760915"/>
    <w:rsid w:val="00764F9C"/>
    <w:rsid w:val="00783E22"/>
    <w:rsid w:val="007964C1"/>
    <w:rsid w:val="007A4D22"/>
    <w:rsid w:val="007C44B9"/>
    <w:rsid w:val="00831467"/>
    <w:rsid w:val="00850FE6"/>
    <w:rsid w:val="00874177"/>
    <w:rsid w:val="0089481B"/>
    <w:rsid w:val="008D05D7"/>
    <w:rsid w:val="008D0EA9"/>
    <w:rsid w:val="008D5E5A"/>
    <w:rsid w:val="009201EB"/>
    <w:rsid w:val="0094148A"/>
    <w:rsid w:val="0095037A"/>
    <w:rsid w:val="009607EE"/>
    <w:rsid w:val="009838E3"/>
    <w:rsid w:val="00994005"/>
    <w:rsid w:val="009B5B8D"/>
    <w:rsid w:val="009B783A"/>
    <w:rsid w:val="009C37C5"/>
    <w:rsid w:val="009E1735"/>
    <w:rsid w:val="009F2F0F"/>
    <w:rsid w:val="00A1213A"/>
    <w:rsid w:val="00A2170C"/>
    <w:rsid w:val="00A31A4E"/>
    <w:rsid w:val="00A54639"/>
    <w:rsid w:val="00A6532F"/>
    <w:rsid w:val="00A715BB"/>
    <w:rsid w:val="00A74C2B"/>
    <w:rsid w:val="00A76CCC"/>
    <w:rsid w:val="00A8710A"/>
    <w:rsid w:val="00AB4B52"/>
    <w:rsid w:val="00AD750E"/>
    <w:rsid w:val="00AE760D"/>
    <w:rsid w:val="00B30C4E"/>
    <w:rsid w:val="00B35895"/>
    <w:rsid w:val="00B470B5"/>
    <w:rsid w:val="00B5481F"/>
    <w:rsid w:val="00B63264"/>
    <w:rsid w:val="00B8049E"/>
    <w:rsid w:val="00BB14C8"/>
    <w:rsid w:val="00BB2056"/>
    <w:rsid w:val="00BC12A3"/>
    <w:rsid w:val="00BD4CE5"/>
    <w:rsid w:val="00BD703F"/>
    <w:rsid w:val="00C00116"/>
    <w:rsid w:val="00C1284F"/>
    <w:rsid w:val="00C26D7B"/>
    <w:rsid w:val="00C464EC"/>
    <w:rsid w:val="00C73F04"/>
    <w:rsid w:val="00CC17C7"/>
    <w:rsid w:val="00CD0D07"/>
    <w:rsid w:val="00CE2C3F"/>
    <w:rsid w:val="00CF7C55"/>
    <w:rsid w:val="00D112A5"/>
    <w:rsid w:val="00D32926"/>
    <w:rsid w:val="00D34DF1"/>
    <w:rsid w:val="00D42898"/>
    <w:rsid w:val="00D44E98"/>
    <w:rsid w:val="00D54CAB"/>
    <w:rsid w:val="00D83CA8"/>
    <w:rsid w:val="00D96831"/>
    <w:rsid w:val="00D96F71"/>
    <w:rsid w:val="00DA22DD"/>
    <w:rsid w:val="00DA420B"/>
    <w:rsid w:val="00DD2EA7"/>
    <w:rsid w:val="00DD7902"/>
    <w:rsid w:val="00DE1E13"/>
    <w:rsid w:val="00DF6730"/>
    <w:rsid w:val="00E14681"/>
    <w:rsid w:val="00E54FEB"/>
    <w:rsid w:val="00E7027B"/>
    <w:rsid w:val="00E71AE1"/>
    <w:rsid w:val="00EB4C00"/>
    <w:rsid w:val="00F40956"/>
    <w:rsid w:val="00F66C72"/>
    <w:rsid w:val="00F96954"/>
    <w:rsid w:val="00FD01BB"/>
    <w:rsid w:val="00FD244A"/>
    <w:rsid w:val="00FF0D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481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804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8049E"/>
    <w:rPr>
      <w:sz w:val="18"/>
      <w:szCs w:val="18"/>
    </w:rPr>
  </w:style>
  <w:style w:type="paragraph" w:styleId="a4">
    <w:name w:val="footer"/>
    <w:basedOn w:val="a"/>
    <w:link w:val="Char0"/>
    <w:uiPriority w:val="99"/>
    <w:semiHidden/>
    <w:unhideWhenUsed/>
    <w:rsid w:val="00B8049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8049E"/>
    <w:rPr>
      <w:sz w:val="18"/>
      <w:szCs w:val="18"/>
    </w:rPr>
  </w:style>
  <w:style w:type="paragraph" w:styleId="a5">
    <w:name w:val="List Paragraph"/>
    <w:basedOn w:val="a"/>
    <w:uiPriority w:val="34"/>
    <w:qFormat/>
    <w:rsid w:val="004B079F"/>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703</TotalTime>
  <Pages>11</Pages>
  <Words>796</Words>
  <Characters>4539</Characters>
  <Application>Microsoft Office Word</Application>
  <DocSecurity>0</DocSecurity>
  <Lines>37</Lines>
  <Paragraphs>10</Paragraphs>
  <ScaleCrop>false</ScaleCrop>
  <Company/>
  <LinksUpToDate>false</LinksUpToDate>
  <CharactersWithSpaces>5325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dc:creator>
  <cp:lastModifiedBy>Richard</cp:lastModifiedBy>
  <cp:revision>181</cp:revision>
  <cp:lastPrinted>2018-12-12T02:49:00Z</cp:lastPrinted>
  <dcterms:created xsi:type="dcterms:W3CDTF">2018-12-07T09:10:00Z</dcterms:created>
  <dcterms:modified xsi:type="dcterms:W3CDTF">2018-12-12T02:53:00Z</dcterms:modified>
</cp:coreProperties>
</file>