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042" w:rsidRPr="00BF204E" w:rsidRDefault="006F6C8B" w:rsidP="00BF204E">
      <w:pPr>
        <w:jc w:val="center"/>
        <w:rPr>
          <w:rFonts w:ascii="宋体" w:eastAsia="宋体" w:hAnsi="宋体"/>
          <w:b/>
          <w:sz w:val="36"/>
          <w:szCs w:val="36"/>
        </w:rPr>
      </w:pPr>
      <w:r w:rsidRPr="00BF204E">
        <w:rPr>
          <w:rFonts w:ascii="宋体" w:eastAsia="宋体" w:hAnsi="宋体" w:hint="eastAsia"/>
          <w:b/>
          <w:sz w:val="36"/>
          <w:szCs w:val="36"/>
        </w:rPr>
        <w:t>201</w:t>
      </w:r>
      <w:r w:rsidR="00FF40BF" w:rsidRPr="00BF204E">
        <w:rPr>
          <w:rFonts w:ascii="宋体" w:eastAsia="宋体" w:hAnsi="宋体" w:hint="eastAsia"/>
          <w:b/>
          <w:sz w:val="36"/>
          <w:szCs w:val="36"/>
        </w:rPr>
        <w:t>8</w:t>
      </w:r>
      <w:r w:rsidR="009C2C28" w:rsidRPr="00BF204E">
        <w:rPr>
          <w:rFonts w:ascii="宋体" w:eastAsia="宋体" w:hAnsi="宋体" w:hint="eastAsia"/>
          <w:b/>
          <w:sz w:val="36"/>
          <w:szCs w:val="36"/>
        </w:rPr>
        <w:t>年度</w:t>
      </w:r>
      <w:r w:rsidR="00BF204E" w:rsidRPr="00BF204E">
        <w:rPr>
          <w:rFonts w:ascii="宋体" w:eastAsia="宋体" w:hAnsi="宋体" w:hint="eastAsia"/>
          <w:b/>
          <w:sz w:val="36"/>
          <w:szCs w:val="36"/>
        </w:rPr>
        <w:t>基层党组织</w:t>
      </w:r>
      <w:r w:rsidR="009C2C28" w:rsidRPr="00BF204E">
        <w:rPr>
          <w:rFonts w:ascii="宋体" w:eastAsia="宋体" w:hAnsi="宋体" w:hint="eastAsia"/>
          <w:b/>
          <w:sz w:val="36"/>
          <w:szCs w:val="36"/>
        </w:rPr>
        <w:t>书记抓党建工作述职报告</w:t>
      </w:r>
    </w:p>
    <w:p w:rsidR="009C2C28" w:rsidRPr="00BF204E" w:rsidRDefault="009C2C28" w:rsidP="00BF204E">
      <w:pPr>
        <w:jc w:val="center"/>
        <w:rPr>
          <w:rFonts w:ascii="黑体" w:eastAsia="黑体" w:hAnsi="黑体"/>
          <w:b/>
          <w:sz w:val="32"/>
          <w:szCs w:val="32"/>
        </w:rPr>
      </w:pPr>
    </w:p>
    <w:p w:rsidR="009C2C28" w:rsidRPr="00A25EDB" w:rsidRDefault="009C2C28" w:rsidP="00BF204E">
      <w:pPr>
        <w:widowControl/>
        <w:spacing w:line="360" w:lineRule="auto"/>
        <w:jc w:val="center"/>
        <w:rPr>
          <w:rFonts w:ascii="仿宋" w:eastAsia="仿宋" w:hAnsi="仿宋" w:cs="宋体"/>
          <w:kern w:val="0"/>
          <w:sz w:val="32"/>
          <w:szCs w:val="32"/>
        </w:rPr>
      </w:pPr>
      <w:r w:rsidRPr="00A25EDB">
        <w:rPr>
          <w:rFonts w:ascii="仿宋" w:eastAsia="仿宋" w:hAnsi="仿宋" w:cs="宋体" w:hint="eastAsia"/>
          <w:kern w:val="0"/>
          <w:sz w:val="32"/>
          <w:szCs w:val="32"/>
        </w:rPr>
        <w:t>继续教育学院</w:t>
      </w:r>
      <w:r w:rsidR="00BF204E">
        <w:rPr>
          <w:rFonts w:ascii="仿宋" w:eastAsia="仿宋" w:hAnsi="仿宋" w:cs="宋体" w:hint="eastAsia"/>
          <w:kern w:val="0"/>
          <w:sz w:val="32"/>
          <w:szCs w:val="32"/>
        </w:rPr>
        <w:t>党总支书记</w:t>
      </w:r>
      <w:r w:rsidRPr="00A25EDB">
        <w:rPr>
          <w:rFonts w:ascii="仿宋" w:eastAsia="仿宋" w:hAnsi="仿宋" w:cs="宋体" w:hint="eastAsia"/>
          <w:kern w:val="0"/>
          <w:sz w:val="32"/>
          <w:szCs w:val="32"/>
        </w:rPr>
        <w:t xml:space="preserve">  褚尚军</w:t>
      </w:r>
    </w:p>
    <w:p w:rsidR="009C2C28" w:rsidRPr="00A25EDB" w:rsidRDefault="009C2C28" w:rsidP="00A25EDB">
      <w:pPr>
        <w:spacing w:line="360" w:lineRule="auto"/>
        <w:ind w:firstLineChars="200" w:firstLine="640"/>
        <w:rPr>
          <w:rFonts w:ascii="仿宋" w:eastAsia="仿宋" w:hAnsi="仿宋"/>
          <w:sz w:val="32"/>
          <w:szCs w:val="32"/>
        </w:rPr>
      </w:pPr>
    </w:p>
    <w:p w:rsidR="009C2C28" w:rsidRPr="00BF204E" w:rsidRDefault="00C93E5A"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201</w:t>
      </w:r>
      <w:r w:rsidR="00FF40BF" w:rsidRPr="00BF204E">
        <w:rPr>
          <w:rFonts w:ascii="仿宋" w:eastAsia="仿宋" w:hAnsi="仿宋" w:hint="eastAsia"/>
          <w:sz w:val="32"/>
          <w:szCs w:val="32"/>
        </w:rPr>
        <w:t>8</w:t>
      </w:r>
      <w:r w:rsidR="009C2C28" w:rsidRPr="00BF204E">
        <w:rPr>
          <w:rFonts w:ascii="仿宋" w:eastAsia="仿宋" w:hAnsi="仿宋" w:hint="eastAsia"/>
          <w:sz w:val="32"/>
          <w:szCs w:val="32"/>
        </w:rPr>
        <w:t>年，在校党委的领导和关心下，</w:t>
      </w:r>
      <w:r w:rsidR="008307CE" w:rsidRPr="00BF204E">
        <w:rPr>
          <w:rFonts w:ascii="仿宋" w:eastAsia="仿宋" w:hAnsi="仿宋" w:hint="eastAsia"/>
          <w:sz w:val="32"/>
          <w:szCs w:val="32"/>
        </w:rPr>
        <w:t>继续教育学院党总支以创建“一流党建”为引领，紧紧抓住一个核心，牢牢依靠两支队伍，全面推进党建工作创新发展，初步探索出符合成人教育特点的“1+2+N”党建工作新模式、新路径，</w:t>
      </w:r>
      <w:r w:rsidR="00DC7B50" w:rsidRPr="00BF204E">
        <w:rPr>
          <w:rFonts w:ascii="仿宋" w:eastAsia="仿宋" w:hAnsi="仿宋" w:hint="eastAsia"/>
          <w:sz w:val="32"/>
          <w:szCs w:val="32"/>
        </w:rPr>
        <w:t>有力的促进了</w:t>
      </w:r>
      <w:r w:rsidR="00FF40BF" w:rsidRPr="00BF204E">
        <w:rPr>
          <w:rFonts w:ascii="仿宋" w:eastAsia="仿宋" w:hAnsi="仿宋" w:cs="Arial" w:hint="eastAsia"/>
          <w:sz w:val="32"/>
          <w:szCs w:val="32"/>
        </w:rPr>
        <w:t xml:space="preserve"> </w:t>
      </w:r>
      <w:r w:rsidR="00DC7B50" w:rsidRPr="00BF204E">
        <w:rPr>
          <w:rFonts w:ascii="仿宋" w:eastAsia="仿宋" w:hAnsi="仿宋" w:cs="Arial" w:hint="eastAsia"/>
          <w:sz w:val="32"/>
          <w:szCs w:val="32"/>
        </w:rPr>
        <w:t>“压规模、抓规范，保稳定、控风险、树品牌”工作思路的执行和落实，保证了学院</w:t>
      </w:r>
      <w:r w:rsidR="00B93B0E" w:rsidRPr="00BF204E">
        <w:rPr>
          <w:rFonts w:ascii="仿宋" w:eastAsia="仿宋" w:hAnsi="仿宋" w:cs="Arial" w:hint="eastAsia"/>
          <w:sz w:val="32"/>
          <w:szCs w:val="32"/>
        </w:rPr>
        <w:t>工作</w:t>
      </w:r>
      <w:r w:rsidR="00DC7B50" w:rsidRPr="00BF204E">
        <w:rPr>
          <w:rFonts w:ascii="仿宋" w:eastAsia="仿宋" w:hAnsi="仿宋" w:cs="Arial" w:hint="eastAsia"/>
          <w:sz w:val="32"/>
          <w:szCs w:val="32"/>
        </w:rPr>
        <w:t>又好又快的发展</w:t>
      </w:r>
      <w:r w:rsidR="009C2C28" w:rsidRPr="00BF204E">
        <w:rPr>
          <w:rFonts w:ascii="仿宋" w:eastAsia="仿宋" w:hAnsi="仿宋" w:hint="eastAsia"/>
          <w:sz w:val="32"/>
          <w:szCs w:val="32"/>
        </w:rPr>
        <w:t>。</w:t>
      </w:r>
    </w:p>
    <w:p w:rsidR="00BE7337" w:rsidRPr="00BF204E" w:rsidRDefault="00714B88"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学院党总支充分发挥党员的先锋模范作用和党组织的战斗堡垒作用，</w:t>
      </w:r>
      <w:r w:rsidR="00BE7337" w:rsidRPr="00BF204E">
        <w:rPr>
          <w:rFonts w:ascii="仿宋" w:eastAsia="仿宋" w:hAnsi="仿宋" w:hint="eastAsia"/>
          <w:sz w:val="32"/>
          <w:szCs w:val="32"/>
        </w:rPr>
        <w:t>学院</w:t>
      </w:r>
      <w:r w:rsidRPr="00BF204E">
        <w:rPr>
          <w:rFonts w:ascii="仿宋" w:eastAsia="仿宋" w:hAnsi="仿宋" w:hint="eastAsia"/>
          <w:sz w:val="32"/>
          <w:szCs w:val="32"/>
        </w:rPr>
        <w:t>的各项</w:t>
      </w:r>
      <w:r w:rsidR="00493E3F" w:rsidRPr="00BF204E">
        <w:rPr>
          <w:rFonts w:ascii="仿宋" w:eastAsia="仿宋" w:hAnsi="仿宋" w:hint="eastAsia"/>
          <w:sz w:val="32"/>
          <w:szCs w:val="32"/>
        </w:rPr>
        <w:t>工作</w:t>
      </w:r>
      <w:r w:rsidR="003708EA" w:rsidRPr="00BF204E">
        <w:rPr>
          <w:rFonts w:ascii="仿宋" w:eastAsia="仿宋" w:hAnsi="仿宋" w:hint="eastAsia"/>
          <w:sz w:val="32"/>
          <w:szCs w:val="32"/>
        </w:rPr>
        <w:t>取得了一些</w:t>
      </w:r>
      <w:r w:rsidRPr="00BF204E">
        <w:rPr>
          <w:rFonts w:ascii="仿宋" w:eastAsia="仿宋" w:hAnsi="仿宋" w:hint="eastAsia"/>
          <w:sz w:val="32"/>
          <w:szCs w:val="32"/>
        </w:rPr>
        <w:t>可喜的</w:t>
      </w:r>
      <w:r w:rsidR="003708EA" w:rsidRPr="00BF204E">
        <w:rPr>
          <w:rFonts w:ascii="仿宋" w:eastAsia="仿宋" w:hAnsi="仿宋" w:hint="eastAsia"/>
          <w:sz w:val="32"/>
          <w:szCs w:val="32"/>
        </w:rPr>
        <w:t>成绩，一是，</w:t>
      </w:r>
      <w:r w:rsidR="00BE7337" w:rsidRPr="00BF204E">
        <w:rPr>
          <w:rFonts w:ascii="仿宋" w:eastAsia="仿宋" w:hAnsi="仿宋" w:hint="eastAsia"/>
          <w:sz w:val="32"/>
          <w:szCs w:val="32"/>
        </w:rPr>
        <w:t>继续教育学院被河北省教育厅授予</w:t>
      </w:r>
      <w:r w:rsidR="00BE7337" w:rsidRPr="00BF204E">
        <w:rPr>
          <w:rFonts w:ascii="仿宋" w:eastAsia="仿宋" w:hAnsi="仿宋" w:hint="eastAsia"/>
          <w:b/>
          <w:sz w:val="32"/>
          <w:szCs w:val="32"/>
        </w:rPr>
        <w:t>“河北省教育考试工作先进集体” 称号</w:t>
      </w:r>
      <w:r w:rsidR="00BE7337" w:rsidRPr="00BF204E">
        <w:rPr>
          <w:rFonts w:ascii="仿宋" w:eastAsia="仿宋" w:hAnsi="仿宋" w:hint="eastAsia"/>
          <w:sz w:val="32"/>
          <w:szCs w:val="32"/>
        </w:rPr>
        <w:t>。</w:t>
      </w:r>
      <w:r w:rsidR="003708EA" w:rsidRPr="00BF204E">
        <w:rPr>
          <w:rFonts w:ascii="仿宋" w:eastAsia="仿宋" w:hAnsi="仿宋" w:hint="eastAsia"/>
          <w:sz w:val="32"/>
          <w:szCs w:val="32"/>
        </w:rPr>
        <w:t>二是，</w:t>
      </w:r>
      <w:r w:rsidRPr="00BF204E">
        <w:rPr>
          <w:rFonts w:ascii="仿宋" w:eastAsia="仿宋" w:hAnsi="仿宋" w:hint="eastAsia"/>
          <w:sz w:val="32"/>
          <w:szCs w:val="32"/>
        </w:rPr>
        <w:t>我院党总支申报的《创建成</w:t>
      </w:r>
      <w:r w:rsidR="00B46078">
        <w:rPr>
          <w:rFonts w:ascii="仿宋" w:eastAsia="仿宋" w:hAnsi="仿宋" w:hint="eastAsia"/>
          <w:sz w:val="32"/>
          <w:szCs w:val="32"/>
        </w:rPr>
        <w:t>教</w:t>
      </w:r>
      <w:r w:rsidRPr="00BF204E">
        <w:rPr>
          <w:rFonts w:ascii="仿宋" w:eastAsia="仿宋" w:hAnsi="仿宋" w:hint="eastAsia"/>
          <w:sz w:val="32"/>
          <w:szCs w:val="32"/>
        </w:rPr>
        <w:t>特色“一流党建”新路径》课题，被校党委确立</w:t>
      </w:r>
      <w:r w:rsidR="00B46078">
        <w:rPr>
          <w:rFonts w:ascii="仿宋" w:eastAsia="仿宋" w:hAnsi="仿宋" w:hint="eastAsia"/>
          <w:sz w:val="32"/>
          <w:szCs w:val="32"/>
        </w:rPr>
        <w:t>为</w:t>
      </w:r>
      <w:r w:rsidRPr="00BF204E">
        <w:rPr>
          <w:rFonts w:ascii="仿宋" w:eastAsia="仿宋" w:hAnsi="仿宋" w:hint="eastAsia"/>
          <w:color w:val="000000"/>
          <w:sz w:val="32"/>
          <w:szCs w:val="32"/>
        </w:rPr>
        <w:t>2018年度</w:t>
      </w:r>
      <w:r w:rsidRPr="00BF204E">
        <w:rPr>
          <w:rFonts w:ascii="仿宋" w:eastAsia="仿宋" w:hAnsi="仿宋" w:cs="宋体" w:hint="eastAsia"/>
          <w:color w:val="000000"/>
          <w:kern w:val="0"/>
          <w:sz w:val="32"/>
          <w:szCs w:val="32"/>
        </w:rPr>
        <w:t>创建“一流党建”品</w:t>
      </w:r>
      <w:r w:rsidRPr="00BF204E">
        <w:rPr>
          <w:rFonts w:ascii="仿宋" w:eastAsia="仿宋" w:hAnsi="仿宋" w:hint="eastAsia"/>
          <w:color w:val="000000"/>
          <w:sz w:val="32"/>
          <w:szCs w:val="32"/>
        </w:rPr>
        <w:t>牌项目的重大项目。</w:t>
      </w:r>
      <w:r w:rsidRPr="00BF204E">
        <w:rPr>
          <w:rFonts w:ascii="仿宋" w:eastAsia="仿宋" w:hAnsi="仿宋" w:hint="eastAsia"/>
          <w:sz w:val="32"/>
          <w:szCs w:val="32"/>
        </w:rPr>
        <w:t>三是，</w:t>
      </w:r>
      <w:r w:rsidRPr="00BF204E">
        <w:rPr>
          <w:rFonts w:ascii="仿宋" w:eastAsia="仿宋" w:hAnsi="仿宋"/>
          <w:sz w:val="32"/>
          <w:szCs w:val="32"/>
        </w:rPr>
        <w:t xml:space="preserve"> </w:t>
      </w:r>
      <w:r w:rsidRPr="00BF204E">
        <w:rPr>
          <w:rFonts w:ascii="仿宋" w:eastAsia="仿宋" w:hAnsi="仿宋" w:hint="eastAsia"/>
          <w:sz w:val="32"/>
          <w:szCs w:val="32"/>
        </w:rPr>
        <w:t>2018年5月11日教育厅召开的全省</w:t>
      </w:r>
      <w:r w:rsidRPr="00BF204E">
        <w:rPr>
          <w:rFonts w:ascii="仿宋" w:eastAsia="仿宋" w:hAnsi="仿宋"/>
          <w:sz w:val="32"/>
          <w:szCs w:val="32"/>
        </w:rPr>
        <w:t>成人</w:t>
      </w:r>
      <w:r w:rsidRPr="00BF204E">
        <w:rPr>
          <w:rFonts w:ascii="仿宋" w:eastAsia="仿宋" w:hAnsi="仿宋" w:hint="eastAsia"/>
          <w:sz w:val="32"/>
          <w:szCs w:val="32"/>
        </w:rPr>
        <w:t>高等</w:t>
      </w:r>
      <w:r w:rsidRPr="00BF204E">
        <w:rPr>
          <w:rFonts w:ascii="仿宋" w:eastAsia="仿宋" w:hAnsi="仿宋"/>
          <w:sz w:val="32"/>
          <w:szCs w:val="32"/>
        </w:rPr>
        <w:t>教育工作会上</w:t>
      </w:r>
      <w:r w:rsidRPr="00BF204E">
        <w:rPr>
          <w:rFonts w:ascii="仿宋" w:eastAsia="仿宋" w:hAnsi="仿宋" w:hint="eastAsia"/>
          <w:sz w:val="32"/>
          <w:szCs w:val="32"/>
        </w:rPr>
        <w:t>，省教育厅王廷山副厅长和高考处朱智国处长的讲话中，对我院的压规模、抓规范、在函授站设立临时党支部等做法大力表扬并在全省成人教育系统中推广。</w:t>
      </w:r>
    </w:p>
    <w:p w:rsidR="009C2C28" w:rsidRDefault="009C2C28" w:rsidP="00BF204E">
      <w:pPr>
        <w:spacing w:line="360" w:lineRule="auto"/>
        <w:ind w:firstLineChars="200" w:firstLine="640"/>
        <w:rPr>
          <w:rFonts w:ascii="仿宋" w:eastAsia="仿宋" w:hAnsi="仿宋" w:hint="eastAsia"/>
          <w:sz w:val="32"/>
          <w:szCs w:val="32"/>
        </w:rPr>
      </w:pPr>
      <w:r w:rsidRPr="00BF204E">
        <w:rPr>
          <w:rFonts w:ascii="仿宋" w:eastAsia="仿宋" w:hAnsi="仿宋" w:hint="eastAsia"/>
          <w:sz w:val="32"/>
          <w:szCs w:val="32"/>
        </w:rPr>
        <w:t>现将这一年的工作汇报如下。</w:t>
      </w:r>
    </w:p>
    <w:p w:rsidR="00B46078" w:rsidRPr="00BF204E" w:rsidRDefault="00B46078" w:rsidP="00BF204E">
      <w:pPr>
        <w:spacing w:line="360" w:lineRule="auto"/>
        <w:ind w:firstLineChars="200" w:firstLine="640"/>
        <w:rPr>
          <w:rFonts w:ascii="仿宋" w:eastAsia="仿宋" w:hAnsi="仿宋"/>
          <w:sz w:val="32"/>
          <w:szCs w:val="32"/>
        </w:rPr>
      </w:pPr>
    </w:p>
    <w:p w:rsidR="00DC7B50" w:rsidRPr="00BF204E" w:rsidRDefault="00A25EDB" w:rsidP="00BF204E">
      <w:pPr>
        <w:spacing w:beforeLines="50" w:before="156" w:line="360" w:lineRule="auto"/>
        <w:ind w:firstLineChars="200" w:firstLine="640"/>
        <w:rPr>
          <w:rFonts w:ascii="黑体" w:eastAsia="黑体" w:hAnsi="黑体"/>
          <w:sz w:val="32"/>
          <w:szCs w:val="32"/>
        </w:rPr>
      </w:pPr>
      <w:r w:rsidRPr="00BF204E">
        <w:rPr>
          <w:rFonts w:ascii="黑体" w:eastAsia="黑体" w:hAnsi="黑体" w:hint="eastAsia"/>
          <w:sz w:val="32"/>
          <w:szCs w:val="32"/>
        </w:rPr>
        <w:lastRenderedPageBreak/>
        <w:t>一、</w:t>
      </w:r>
      <w:r w:rsidR="007148F2" w:rsidRPr="00BF204E">
        <w:rPr>
          <w:rFonts w:ascii="黑体" w:eastAsia="黑体" w:hAnsi="黑体" w:hint="eastAsia"/>
          <w:sz w:val="32"/>
          <w:szCs w:val="32"/>
        </w:rPr>
        <w:t>加强政治理论学习，</w:t>
      </w:r>
      <w:r w:rsidR="008921CD" w:rsidRPr="00BF204E">
        <w:rPr>
          <w:rFonts w:ascii="黑体" w:eastAsia="黑体" w:hAnsi="黑体" w:hint="eastAsia"/>
          <w:sz w:val="32"/>
          <w:szCs w:val="32"/>
        </w:rPr>
        <w:t>提升政治素养和理论水平</w:t>
      </w:r>
    </w:p>
    <w:p w:rsidR="008921CD" w:rsidRPr="00BF204E" w:rsidRDefault="003A4243"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继续教育学院党总支不断加强政治学习，努力提升政治素养和</w:t>
      </w:r>
      <w:r w:rsidR="008921CD" w:rsidRPr="00BF204E">
        <w:rPr>
          <w:rFonts w:ascii="仿宋" w:eastAsia="仿宋" w:hAnsi="仿宋" w:hint="eastAsia"/>
          <w:sz w:val="32"/>
          <w:szCs w:val="32"/>
        </w:rPr>
        <w:t>理论</w:t>
      </w:r>
      <w:r w:rsidRPr="00BF204E">
        <w:rPr>
          <w:rFonts w:ascii="仿宋" w:eastAsia="仿宋" w:hAnsi="仿宋" w:hint="eastAsia"/>
          <w:sz w:val="32"/>
          <w:szCs w:val="32"/>
        </w:rPr>
        <w:t>水平。在学习中，努力做到</w:t>
      </w:r>
      <w:r w:rsidR="008921CD" w:rsidRPr="00BF204E">
        <w:rPr>
          <w:rFonts w:ascii="仿宋" w:eastAsia="仿宋" w:hAnsi="仿宋" w:hint="eastAsia"/>
          <w:sz w:val="32"/>
          <w:szCs w:val="32"/>
        </w:rPr>
        <w:t>四</w:t>
      </w:r>
      <w:r w:rsidRPr="00BF204E">
        <w:rPr>
          <w:rFonts w:ascii="仿宋" w:eastAsia="仿宋" w:hAnsi="仿宋" w:hint="eastAsia"/>
          <w:sz w:val="32"/>
          <w:szCs w:val="32"/>
        </w:rPr>
        <w:t>个“学到位”。一是按制定规定学到位。根据年初制定</w:t>
      </w:r>
      <w:r w:rsidR="00B46078" w:rsidRPr="00BF204E">
        <w:rPr>
          <w:rFonts w:ascii="仿宋" w:eastAsia="仿宋" w:hAnsi="仿宋" w:hint="eastAsia"/>
          <w:sz w:val="32"/>
          <w:szCs w:val="32"/>
        </w:rPr>
        <w:t>的</w:t>
      </w:r>
      <w:r w:rsidRPr="00BF204E">
        <w:rPr>
          <w:rFonts w:ascii="仿宋" w:eastAsia="仿宋" w:hAnsi="仿宋" w:hint="eastAsia"/>
          <w:sz w:val="32"/>
          <w:szCs w:val="32"/>
        </w:rPr>
        <w:t>学习计划，严格认真坚持好领导班子政治理论中心组学习制度和教职工政治理论学习制度。二是</w:t>
      </w:r>
      <w:r w:rsidR="008921CD" w:rsidRPr="00BF204E">
        <w:rPr>
          <w:rFonts w:ascii="仿宋" w:eastAsia="仿宋" w:hAnsi="仿宋" w:cs="Arial" w:hint="eastAsia"/>
          <w:color w:val="333333"/>
          <w:sz w:val="32"/>
          <w:szCs w:val="32"/>
        </w:rPr>
        <w:t>原原本本学到位。</w:t>
      </w:r>
      <w:r w:rsidRPr="00BF204E">
        <w:rPr>
          <w:rFonts w:ascii="仿宋" w:eastAsia="仿宋" w:hAnsi="仿宋" w:cs="Arial" w:hint="eastAsia"/>
          <w:color w:val="333333"/>
          <w:sz w:val="32"/>
          <w:szCs w:val="32"/>
        </w:rPr>
        <w:t>学院党总支组织全体党员</w:t>
      </w:r>
      <w:r w:rsidRPr="00BF204E">
        <w:rPr>
          <w:rFonts w:ascii="仿宋" w:eastAsia="仿宋" w:hAnsi="仿宋" w:hint="eastAsia"/>
          <w:sz w:val="32"/>
          <w:szCs w:val="32"/>
        </w:rPr>
        <w:t>原原本本地学习《中国共产党章程》、</w:t>
      </w:r>
      <w:r w:rsidR="008921CD" w:rsidRPr="00BF204E">
        <w:rPr>
          <w:rFonts w:ascii="仿宋" w:eastAsia="仿宋" w:hAnsi="仿宋" w:hint="eastAsia"/>
          <w:sz w:val="32"/>
          <w:szCs w:val="32"/>
        </w:rPr>
        <w:t>《十九大报告》、</w:t>
      </w:r>
      <w:r w:rsidRPr="00BF204E">
        <w:rPr>
          <w:rFonts w:ascii="仿宋" w:eastAsia="仿宋" w:hAnsi="仿宋" w:hint="eastAsia"/>
          <w:sz w:val="32"/>
          <w:szCs w:val="32"/>
        </w:rPr>
        <w:t>《中国共产党党内监督条例》、《关于新形势下党内政治生活的若干准则》、《中国共产党纪律处分条例》、习近平总书记关于意识形态工作的重要讲话精神、《关于进一步加强和改进新形势下高等学校宣传思想工作的意见》、习近平总书记在全国高校思想政治工作会议、在纪念马克思诞辰200周年、在北京大学师生座谈会等系列</w:t>
      </w:r>
      <w:r w:rsidR="008921CD" w:rsidRPr="00BF204E">
        <w:rPr>
          <w:rFonts w:ascii="仿宋" w:eastAsia="仿宋" w:hAnsi="仿宋" w:hint="eastAsia"/>
          <w:sz w:val="32"/>
          <w:szCs w:val="32"/>
        </w:rPr>
        <w:t>重要讲话精神及中共河北经贸大学委员会意识形态工作责任和实施细则。</w:t>
      </w:r>
      <w:r w:rsidR="008921CD" w:rsidRPr="00BF204E">
        <w:rPr>
          <w:rFonts w:ascii="仿宋" w:eastAsia="仿宋" w:hAnsi="仿宋" w:cs="Arial" w:hint="eastAsia"/>
          <w:color w:val="333333"/>
          <w:sz w:val="32"/>
          <w:szCs w:val="32"/>
        </w:rPr>
        <w:t>三是</w:t>
      </w:r>
      <w:r w:rsidR="008921CD" w:rsidRPr="00BF204E">
        <w:rPr>
          <w:rFonts w:ascii="仿宋" w:eastAsia="仿宋" w:hAnsi="仿宋" w:hint="eastAsia"/>
          <w:sz w:val="32"/>
          <w:szCs w:val="32"/>
        </w:rPr>
        <w:t>结合工作实际学到位。学习内容与工作实际紧密结合</w:t>
      </w:r>
      <w:r w:rsidR="00B46078">
        <w:rPr>
          <w:rFonts w:ascii="仿宋" w:eastAsia="仿宋" w:hAnsi="仿宋" w:hint="eastAsia"/>
          <w:sz w:val="32"/>
          <w:szCs w:val="32"/>
        </w:rPr>
        <w:t>，</w:t>
      </w:r>
      <w:r w:rsidR="008921CD" w:rsidRPr="00BF204E">
        <w:rPr>
          <w:rFonts w:ascii="仿宋" w:eastAsia="仿宋" w:hAnsi="仿宋" w:hint="eastAsia"/>
          <w:sz w:val="32"/>
          <w:szCs w:val="32"/>
        </w:rPr>
        <w:t>认真学习</w:t>
      </w:r>
      <w:r w:rsidR="008921CD" w:rsidRPr="00BF204E">
        <w:rPr>
          <w:rFonts w:ascii="仿宋" w:eastAsia="仿宋" w:hAnsi="仿宋" w:cs="Arial"/>
          <w:color w:val="333333"/>
          <w:sz w:val="32"/>
          <w:szCs w:val="32"/>
        </w:rPr>
        <w:t>《2018—2022年全国干部教育培训规划》</w:t>
      </w:r>
      <w:r w:rsidR="008921CD" w:rsidRPr="00BF204E">
        <w:rPr>
          <w:rFonts w:ascii="仿宋" w:eastAsia="仿宋" w:hAnsi="仿宋" w:cs="Arial" w:hint="eastAsia"/>
          <w:color w:val="333333"/>
          <w:sz w:val="32"/>
          <w:szCs w:val="32"/>
        </w:rPr>
        <w:t>，结合本职工作制定学院发展规划和具体落实方</w:t>
      </w:r>
      <w:r w:rsidR="00B46078">
        <w:rPr>
          <w:rFonts w:ascii="仿宋" w:eastAsia="仿宋" w:hAnsi="仿宋" w:cs="Arial" w:hint="eastAsia"/>
          <w:color w:val="333333"/>
          <w:sz w:val="32"/>
          <w:szCs w:val="32"/>
        </w:rPr>
        <w:t>案</w:t>
      </w:r>
      <w:r w:rsidR="008921CD" w:rsidRPr="00BF204E">
        <w:rPr>
          <w:rFonts w:ascii="仿宋" w:eastAsia="仿宋" w:hAnsi="仿宋" w:cs="Arial" w:hint="eastAsia"/>
          <w:color w:val="333333"/>
          <w:sz w:val="32"/>
          <w:szCs w:val="32"/>
        </w:rPr>
        <w:t>。</w:t>
      </w:r>
      <w:r w:rsidR="008921CD" w:rsidRPr="00BF204E">
        <w:rPr>
          <w:rFonts w:ascii="仿宋" w:eastAsia="仿宋" w:hAnsi="仿宋" w:hint="eastAsia"/>
          <w:sz w:val="32"/>
          <w:szCs w:val="32"/>
        </w:rPr>
        <w:t>四是走出去、请</w:t>
      </w:r>
      <w:proofErr w:type="gramStart"/>
      <w:r w:rsidR="008921CD" w:rsidRPr="00BF204E">
        <w:rPr>
          <w:rFonts w:ascii="仿宋" w:eastAsia="仿宋" w:hAnsi="仿宋" w:hint="eastAsia"/>
          <w:sz w:val="32"/>
          <w:szCs w:val="32"/>
        </w:rPr>
        <w:t>进来学</w:t>
      </w:r>
      <w:proofErr w:type="gramEnd"/>
      <w:r w:rsidR="008921CD" w:rsidRPr="00BF204E">
        <w:rPr>
          <w:rFonts w:ascii="仿宋" w:eastAsia="仿宋" w:hAnsi="仿宋" w:hint="eastAsia"/>
          <w:sz w:val="32"/>
          <w:szCs w:val="32"/>
        </w:rPr>
        <w:t>到位。请专家为学院全体党员做专题讲座，同时走访兄弟院校学习先进的</w:t>
      </w:r>
      <w:r w:rsidR="00874349" w:rsidRPr="00BF204E">
        <w:rPr>
          <w:rFonts w:ascii="仿宋" w:eastAsia="仿宋" w:hAnsi="仿宋" w:hint="eastAsia"/>
          <w:sz w:val="32"/>
          <w:szCs w:val="32"/>
        </w:rPr>
        <w:t>办学</w:t>
      </w:r>
      <w:r w:rsidR="008921CD" w:rsidRPr="00BF204E">
        <w:rPr>
          <w:rFonts w:ascii="仿宋" w:eastAsia="仿宋" w:hAnsi="仿宋" w:hint="eastAsia"/>
          <w:sz w:val="32"/>
          <w:szCs w:val="32"/>
        </w:rPr>
        <w:t>理念和</w:t>
      </w:r>
      <w:r w:rsidR="00874349" w:rsidRPr="00BF204E">
        <w:rPr>
          <w:rFonts w:ascii="仿宋" w:eastAsia="仿宋" w:hAnsi="仿宋" w:hint="eastAsia"/>
          <w:sz w:val="32"/>
          <w:szCs w:val="32"/>
        </w:rPr>
        <w:t>管理</w:t>
      </w:r>
      <w:r w:rsidR="008921CD" w:rsidRPr="00BF204E">
        <w:rPr>
          <w:rFonts w:ascii="仿宋" w:eastAsia="仿宋" w:hAnsi="仿宋" w:hint="eastAsia"/>
          <w:sz w:val="32"/>
          <w:szCs w:val="32"/>
        </w:rPr>
        <w:t>方法</w:t>
      </w:r>
      <w:r w:rsidR="00B46078">
        <w:rPr>
          <w:rFonts w:ascii="仿宋" w:eastAsia="仿宋" w:hAnsi="仿宋" w:hint="eastAsia"/>
          <w:sz w:val="32"/>
          <w:szCs w:val="32"/>
        </w:rPr>
        <w:t>，共派出三支队伍，分赴成都、重庆和贵州等学校学习交流</w:t>
      </w:r>
      <w:r w:rsidR="008921CD" w:rsidRPr="00BF204E">
        <w:rPr>
          <w:rFonts w:ascii="仿宋" w:eastAsia="仿宋" w:hAnsi="仿宋" w:hint="eastAsia"/>
          <w:sz w:val="32"/>
          <w:szCs w:val="32"/>
        </w:rPr>
        <w:t>。</w:t>
      </w:r>
    </w:p>
    <w:p w:rsidR="00782ED4" w:rsidRPr="00BF204E" w:rsidRDefault="00782ED4" w:rsidP="00BF204E">
      <w:pPr>
        <w:spacing w:line="360" w:lineRule="auto"/>
        <w:ind w:firstLineChars="200" w:firstLine="640"/>
        <w:rPr>
          <w:rFonts w:ascii="仿宋" w:eastAsia="仿宋" w:hAnsi="仿宋"/>
          <w:sz w:val="32"/>
          <w:szCs w:val="32"/>
        </w:rPr>
      </w:pPr>
      <w:r w:rsidRPr="00BF204E">
        <w:rPr>
          <w:rFonts w:ascii="仿宋" w:eastAsia="仿宋" w:hAnsi="仿宋"/>
          <w:sz w:val="32"/>
          <w:szCs w:val="32"/>
        </w:rPr>
        <w:t>通过</w:t>
      </w:r>
      <w:r w:rsidR="00DF4DD1" w:rsidRPr="00BF204E">
        <w:rPr>
          <w:rFonts w:ascii="仿宋" w:eastAsia="仿宋" w:hAnsi="仿宋" w:hint="eastAsia"/>
          <w:sz w:val="32"/>
          <w:szCs w:val="32"/>
        </w:rPr>
        <w:t>系列学习、</w:t>
      </w:r>
      <w:r w:rsidRPr="00BF204E">
        <w:rPr>
          <w:rFonts w:ascii="仿宋" w:eastAsia="仿宋" w:hAnsi="仿宋" w:hint="eastAsia"/>
          <w:sz w:val="32"/>
          <w:szCs w:val="32"/>
        </w:rPr>
        <w:t>教育活动</w:t>
      </w:r>
      <w:r w:rsidRPr="00BF204E">
        <w:rPr>
          <w:rFonts w:ascii="仿宋" w:eastAsia="仿宋" w:hAnsi="仿宋"/>
          <w:sz w:val="32"/>
          <w:szCs w:val="32"/>
        </w:rPr>
        <w:t>，凝聚了广大党员、干部的思想意志，</w:t>
      </w:r>
      <w:r w:rsidRPr="00BF204E">
        <w:rPr>
          <w:rFonts w:ascii="仿宋" w:eastAsia="仿宋" w:hAnsi="仿宋" w:hint="eastAsia"/>
          <w:sz w:val="32"/>
          <w:szCs w:val="32"/>
        </w:rPr>
        <w:t>规范了广大干部的思想和行为，</w:t>
      </w:r>
      <w:r w:rsidRPr="00BF204E">
        <w:rPr>
          <w:rFonts w:ascii="仿宋" w:eastAsia="仿宋" w:hAnsi="仿宋"/>
          <w:sz w:val="32"/>
          <w:szCs w:val="32"/>
        </w:rPr>
        <w:t>切实把思想和行动</w:t>
      </w:r>
      <w:r w:rsidRPr="00BF204E">
        <w:rPr>
          <w:rFonts w:ascii="仿宋" w:eastAsia="仿宋" w:hAnsi="仿宋"/>
          <w:sz w:val="32"/>
          <w:szCs w:val="32"/>
        </w:rPr>
        <w:lastRenderedPageBreak/>
        <w:t>统一到了中央和省委的要求上来；转变了作风</w:t>
      </w:r>
      <w:r w:rsidR="00DF4DD1" w:rsidRPr="00BF204E">
        <w:rPr>
          <w:rFonts w:ascii="仿宋" w:eastAsia="仿宋" w:hAnsi="仿宋" w:hint="eastAsia"/>
          <w:sz w:val="32"/>
          <w:szCs w:val="32"/>
        </w:rPr>
        <w:t>，</w:t>
      </w:r>
      <w:r w:rsidRPr="00BF204E">
        <w:rPr>
          <w:rFonts w:ascii="仿宋" w:eastAsia="仿宋" w:hAnsi="仿宋"/>
          <w:sz w:val="32"/>
          <w:szCs w:val="32"/>
        </w:rPr>
        <w:t>从</w:t>
      </w:r>
      <w:r w:rsidR="00DF4DD1" w:rsidRPr="00BF204E">
        <w:rPr>
          <w:rFonts w:ascii="仿宋" w:eastAsia="仿宋" w:hAnsi="仿宋" w:hint="eastAsia"/>
          <w:sz w:val="32"/>
          <w:szCs w:val="32"/>
        </w:rPr>
        <w:t>思想</w:t>
      </w:r>
      <w:r w:rsidRPr="00BF204E">
        <w:rPr>
          <w:rFonts w:ascii="仿宋" w:eastAsia="仿宋" w:hAnsi="仿宋"/>
          <w:sz w:val="32"/>
          <w:szCs w:val="32"/>
        </w:rPr>
        <w:t>上凝聚了进一步深化改革、推进内涵发展的共识，</w:t>
      </w:r>
      <w:r w:rsidR="00DF4DD1" w:rsidRPr="00BF204E">
        <w:rPr>
          <w:rFonts w:ascii="仿宋" w:eastAsia="仿宋" w:hAnsi="仿宋" w:hint="eastAsia"/>
          <w:sz w:val="32"/>
          <w:szCs w:val="32"/>
        </w:rPr>
        <w:t>有力地促进了学院的改革和创新</w:t>
      </w:r>
      <w:r w:rsidRPr="00BF204E">
        <w:rPr>
          <w:rFonts w:ascii="仿宋" w:eastAsia="仿宋" w:hAnsi="仿宋"/>
          <w:sz w:val="32"/>
          <w:szCs w:val="32"/>
        </w:rPr>
        <w:t>。</w:t>
      </w:r>
    </w:p>
    <w:p w:rsidR="00874349" w:rsidRPr="00BF204E" w:rsidRDefault="00FF23BA" w:rsidP="00BF204E">
      <w:pPr>
        <w:spacing w:beforeLines="50" w:before="156" w:line="360" w:lineRule="auto"/>
        <w:ind w:firstLineChars="200" w:firstLine="640"/>
        <w:rPr>
          <w:rFonts w:ascii="黑体" w:eastAsia="黑体" w:hAnsi="黑体"/>
          <w:sz w:val="32"/>
          <w:szCs w:val="32"/>
        </w:rPr>
      </w:pPr>
      <w:r w:rsidRPr="00BF204E">
        <w:rPr>
          <w:rFonts w:ascii="黑体" w:eastAsia="黑体" w:hAnsi="黑体" w:hint="eastAsia"/>
          <w:sz w:val="32"/>
          <w:szCs w:val="32"/>
        </w:rPr>
        <w:t>二、</w:t>
      </w:r>
      <w:r w:rsidR="00874349" w:rsidRPr="00BF204E">
        <w:rPr>
          <w:rFonts w:ascii="黑体" w:eastAsia="黑体" w:hAnsi="黑体" w:hint="eastAsia"/>
          <w:sz w:val="32"/>
          <w:szCs w:val="32"/>
        </w:rPr>
        <w:t>认真落实巡视整改反馈意见</w:t>
      </w:r>
    </w:p>
    <w:p w:rsidR="00874349" w:rsidRPr="00BF204E" w:rsidRDefault="00B62048" w:rsidP="00BF204E">
      <w:pPr>
        <w:spacing w:beforeLines="50" w:before="156" w:line="360" w:lineRule="auto"/>
        <w:ind w:firstLineChars="200" w:firstLine="640"/>
        <w:rPr>
          <w:rFonts w:ascii="仿宋" w:eastAsia="仿宋" w:hAnsi="仿宋"/>
          <w:sz w:val="32"/>
          <w:szCs w:val="32"/>
        </w:rPr>
      </w:pPr>
      <w:r w:rsidRPr="00BF204E">
        <w:rPr>
          <w:rFonts w:ascii="仿宋" w:eastAsia="仿宋" w:hAnsi="仿宋" w:hint="eastAsia"/>
          <w:sz w:val="32"/>
          <w:szCs w:val="32"/>
        </w:rPr>
        <w:t>根据省委统一部署，2018年3月14日至5月14日，省委第十二巡视组对河北经贸大学开展了“机动式”巡视。7月5日，省委第十二巡视组向学校党委反馈了巡视意见。</w:t>
      </w:r>
    </w:p>
    <w:p w:rsidR="00B62048" w:rsidRPr="00BF204E" w:rsidRDefault="00B62048" w:rsidP="00BF204E">
      <w:pPr>
        <w:spacing w:beforeLines="50" w:before="156" w:line="360" w:lineRule="auto"/>
        <w:ind w:firstLineChars="200" w:firstLine="640"/>
        <w:rPr>
          <w:rFonts w:ascii="仿宋" w:eastAsia="仿宋" w:hAnsi="仿宋"/>
          <w:sz w:val="32"/>
          <w:szCs w:val="32"/>
        </w:rPr>
      </w:pPr>
      <w:r w:rsidRPr="00BF204E">
        <w:rPr>
          <w:rFonts w:ascii="仿宋" w:eastAsia="仿宋" w:hAnsi="仿宋" w:hint="eastAsia"/>
          <w:sz w:val="32"/>
          <w:szCs w:val="32"/>
        </w:rPr>
        <w:t>学院党总支高度重视巡视整改工作，第一时间成立了巡视整改领导小级，多次召开整改领导小组会议，针对《中共河北经贸大学委员会关于落实省委第十二巡视组巡视反馈意见的整改方案》要求，严格落实学院党总支的主体责任，直面问题，结合学院工作实际，逐条梳理反馈意见，建立台账，按照“谁主管、谁负责”的原则，落实到人</w:t>
      </w:r>
      <w:r w:rsidR="00B46078">
        <w:rPr>
          <w:rFonts w:ascii="仿宋" w:eastAsia="仿宋" w:hAnsi="仿宋" w:hint="eastAsia"/>
          <w:sz w:val="32"/>
          <w:szCs w:val="32"/>
        </w:rPr>
        <w:t>，</w:t>
      </w:r>
      <w:r w:rsidRPr="00BF204E">
        <w:rPr>
          <w:rFonts w:ascii="仿宋" w:eastAsia="仿宋" w:hAnsi="仿宋" w:hint="eastAsia"/>
          <w:sz w:val="32"/>
          <w:szCs w:val="32"/>
        </w:rPr>
        <w:t>做到有主管领导、有责任人、有推进措施、有完成时限、有检查落实，扎扎实实落实巡视整改工作。</w:t>
      </w:r>
    </w:p>
    <w:p w:rsidR="00DF4DD1" w:rsidRPr="00BF204E" w:rsidRDefault="00874349" w:rsidP="00BF204E">
      <w:pPr>
        <w:spacing w:beforeLines="50" w:before="156" w:line="360" w:lineRule="auto"/>
        <w:ind w:firstLineChars="200" w:firstLine="640"/>
        <w:rPr>
          <w:rFonts w:ascii="黑体" w:eastAsia="黑体" w:hAnsi="黑体"/>
          <w:sz w:val="32"/>
          <w:szCs w:val="32"/>
        </w:rPr>
      </w:pPr>
      <w:r w:rsidRPr="00BF204E">
        <w:rPr>
          <w:rFonts w:ascii="黑体" w:eastAsia="黑体" w:hAnsi="黑体" w:hint="eastAsia"/>
          <w:sz w:val="32"/>
          <w:szCs w:val="32"/>
        </w:rPr>
        <w:t>三、</w:t>
      </w:r>
      <w:r w:rsidR="005451D7" w:rsidRPr="00BF204E">
        <w:rPr>
          <w:rFonts w:ascii="黑体" w:eastAsia="黑体" w:hAnsi="黑体" w:hint="eastAsia"/>
          <w:sz w:val="32"/>
          <w:szCs w:val="32"/>
        </w:rPr>
        <w:t>紧紧抓住一个核心，牢牢依靠两支队伍</w:t>
      </w:r>
      <w:r w:rsidR="00DF4DD1" w:rsidRPr="00BF204E">
        <w:rPr>
          <w:rFonts w:ascii="黑体" w:eastAsia="黑体" w:hAnsi="黑体" w:hint="eastAsia"/>
          <w:sz w:val="32"/>
          <w:szCs w:val="32"/>
        </w:rPr>
        <w:t>，促进学院工作</w:t>
      </w:r>
      <w:r w:rsidR="00FF23BA" w:rsidRPr="00BF204E">
        <w:rPr>
          <w:rFonts w:ascii="黑体" w:eastAsia="黑体" w:hAnsi="黑体" w:hint="eastAsia"/>
          <w:sz w:val="32"/>
          <w:szCs w:val="32"/>
        </w:rPr>
        <w:t>不断提升</w:t>
      </w:r>
    </w:p>
    <w:p w:rsidR="00E0068D" w:rsidRPr="00BF204E" w:rsidRDefault="00E229A7"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在校党委正确领导下，继续教育学院党总支以创建“一流党建”为引领，紧紧抓住一个核心，牢牢依靠两支队伍，全面推进党建工作创新发展，初步探索出符合成人教育特点的“1+2+N”党建工作新模式、新路径，</w:t>
      </w:r>
      <w:r w:rsidR="00E0068D" w:rsidRPr="00BF204E">
        <w:rPr>
          <w:rFonts w:ascii="仿宋" w:eastAsia="仿宋" w:hAnsi="仿宋" w:hint="eastAsia"/>
          <w:sz w:val="32"/>
          <w:szCs w:val="32"/>
        </w:rPr>
        <w:t>其中的“1”</w:t>
      </w:r>
      <w:r w:rsidRPr="00BF204E">
        <w:rPr>
          <w:rFonts w:ascii="仿宋" w:eastAsia="仿宋" w:hAnsi="仿宋" w:hint="eastAsia"/>
          <w:sz w:val="32"/>
          <w:szCs w:val="32"/>
        </w:rPr>
        <w:t>即始终</w:t>
      </w:r>
      <w:r w:rsidRPr="00BF204E">
        <w:rPr>
          <w:rFonts w:ascii="仿宋" w:eastAsia="仿宋" w:hAnsi="仿宋" w:hint="eastAsia"/>
          <w:sz w:val="32"/>
          <w:szCs w:val="32"/>
        </w:rPr>
        <w:lastRenderedPageBreak/>
        <w:t>坚持以学院党总支建设和学院班子建设为党建工作的核心；</w:t>
      </w:r>
      <w:r w:rsidR="00E0068D" w:rsidRPr="00BF204E">
        <w:rPr>
          <w:rFonts w:ascii="仿宋" w:eastAsia="仿宋" w:hAnsi="仿宋" w:hint="eastAsia"/>
          <w:sz w:val="32"/>
          <w:szCs w:val="32"/>
        </w:rPr>
        <w:t>其中的“2”即</w:t>
      </w:r>
      <w:r w:rsidRPr="00BF204E">
        <w:rPr>
          <w:rFonts w:ascii="仿宋" w:eastAsia="仿宋" w:hAnsi="仿宋" w:hint="eastAsia"/>
          <w:sz w:val="32"/>
          <w:szCs w:val="32"/>
        </w:rPr>
        <w:t>以两个队伍建设的党员队伍建设为基础，干部队伍建设为重点</w:t>
      </w:r>
      <w:r w:rsidR="00B46078">
        <w:rPr>
          <w:rFonts w:ascii="仿宋" w:eastAsia="仿宋" w:hAnsi="仿宋" w:hint="eastAsia"/>
          <w:sz w:val="32"/>
          <w:szCs w:val="32"/>
        </w:rPr>
        <w:t>。</w:t>
      </w:r>
    </w:p>
    <w:p w:rsidR="00E229A7" w:rsidRPr="00BF204E" w:rsidRDefault="00E229A7"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（一）学院党总支建设和学院班子建设</w:t>
      </w:r>
      <w:r w:rsidR="00B46078">
        <w:rPr>
          <w:rFonts w:ascii="楷体" w:eastAsia="楷体" w:hAnsi="楷体" w:hint="eastAsia"/>
          <w:sz w:val="32"/>
          <w:szCs w:val="32"/>
        </w:rPr>
        <w:t>是</w:t>
      </w:r>
      <w:r w:rsidRPr="00BF204E">
        <w:rPr>
          <w:rFonts w:ascii="楷体" w:eastAsia="楷体" w:hAnsi="楷体" w:hint="eastAsia"/>
          <w:sz w:val="32"/>
          <w:szCs w:val="32"/>
        </w:rPr>
        <w:t>党建工作的核心</w:t>
      </w:r>
    </w:p>
    <w:p w:rsidR="00E229A7" w:rsidRPr="00BF204E" w:rsidRDefault="00E229A7" w:rsidP="00BF204E">
      <w:pPr>
        <w:spacing w:line="360" w:lineRule="auto"/>
        <w:ind w:firstLineChars="200" w:firstLine="640"/>
        <w:rPr>
          <w:rFonts w:ascii="仿宋" w:eastAsia="仿宋" w:hAnsi="仿宋"/>
          <w:sz w:val="32"/>
          <w:szCs w:val="32"/>
        </w:rPr>
      </w:pPr>
      <w:r w:rsidRPr="00BF204E">
        <w:rPr>
          <w:rFonts w:ascii="仿宋" w:eastAsia="仿宋" w:hAnsi="仿宋"/>
          <w:sz w:val="32"/>
          <w:szCs w:val="32"/>
        </w:rPr>
        <w:t>充分发挥党组织的政治核心作用，履行全面从严治党责任，充分发挥党委的主体责任。定期召开党总支会，专题研究党建工作，制定切实可行的党总</w:t>
      </w:r>
      <w:r w:rsidRPr="00BF204E">
        <w:rPr>
          <w:rFonts w:ascii="仿宋" w:eastAsia="仿宋" w:hAnsi="仿宋" w:hint="eastAsia"/>
          <w:sz w:val="32"/>
          <w:szCs w:val="32"/>
        </w:rPr>
        <w:t>支中心组理论学习计划和教职工政治理论学习计划并严格执行。充分发挥纪委的监督责任，坚持党风廉政建设经常化、制度化，执纪监督常态化。</w:t>
      </w:r>
    </w:p>
    <w:p w:rsidR="00E229A7" w:rsidRPr="00BF204E" w:rsidRDefault="00E229A7"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（二）党员队伍建设为基础，干部队伍建设为重点</w:t>
      </w:r>
    </w:p>
    <w:p w:rsidR="00E229A7" w:rsidRPr="00BF204E" w:rsidRDefault="00E229A7"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1、打造</w:t>
      </w:r>
      <w:proofErr w:type="gramStart"/>
      <w:r w:rsidRPr="00BF204E">
        <w:rPr>
          <w:rFonts w:ascii="仿宋" w:eastAsia="仿宋" w:hAnsi="仿宋" w:hint="eastAsia"/>
          <w:sz w:val="32"/>
          <w:szCs w:val="32"/>
        </w:rPr>
        <w:t>一</w:t>
      </w:r>
      <w:proofErr w:type="gramEnd"/>
      <w:r w:rsidRPr="00BF204E">
        <w:rPr>
          <w:rFonts w:ascii="仿宋" w:eastAsia="仿宋" w:hAnsi="仿宋" w:hint="eastAsia"/>
          <w:sz w:val="32"/>
          <w:szCs w:val="32"/>
        </w:rPr>
        <w:t>支具有战斗力的党员队伍是基础</w:t>
      </w:r>
    </w:p>
    <w:p w:rsidR="00E229A7" w:rsidRPr="00BF204E" w:rsidRDefault="00E229A7"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严格执行“三会一课”制度，通过理论学习、座谈、上党课、知识问答和实地参观考察等多种形式，向广大党员、群众宣传党的方针政策，并紧密结合工作实际，充分发挥党员的先锋模范作用，为学院的发展保驾护航。</w:t>
      </w:r>
    </w:p>
    <w:p w:rsidR="00E229A7" w:rsidRPr="00BF204E" w:rsidRDefault="00E229A7"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注重基层组织建设，根据人员变动，对党支部进行了调整、换届，并且进行了总支委员的调整，将有能力、有活力的年轻人选拔到了重要岗位上来。</w:t>
      </w:r>
    </w:p>
    <w:p w:rsidR="00E229A7" w:rsidRPr="00BF204E" w:rsidRDefault="00E229A7"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2、打造一支纪律严、业务精的干部队伍是重点</w:t>
      </w:r>
    </w:p>
    <w:p w:rsidR="000318A7" w:rsidRPr="00BF204E" w:rsidRDefault="00FF40BF"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注重提升现有人员的能力和素质，根据继续教育学院现有人员存在的年龄老化，创新能力和对信息化适应能力较差</w:t>
      </w:r>
      <w:r w:rsidRPr="00BF204E">
        <w:rPr>
          <w:rFonts w:ascii="仿宋" w:eastAsia="仿宋" w:hAnsi="仿宋" w:hint="eastAsia"/>
          <w:sz w:val="32"/>
          <w:szCs w:val="32"/>
        </w:rPr>
        <w:lastRenderedPageBreak/>
        <w:t>等现状，</w:t>
      </w:r>
      <w:r w:rsidR="00E0068D" w:rsidRPr="00BF204E">
        <w:rPr>
          <w:rFonts w:ascii="仿宋" w:eastAsia="仿宋" w:hAnsi="仿宋" w:hint="eastAsia"/>
          <w:sz w:val="32"/>
          <w:szCs w:val="32"/>
        </w:rPr>
        <w:t>今年</w:t>
      </w:r>
      <w:r w:rsidRPr="00BF204E">
        <w:rPr>
          <w:rFonts w:ascii="仿宋" w:eastAsia="仿宋" w:hAnsi="仿宋" w:hint="eastAsia"/>
          <w:sz w:val="32"/>
          <w:szCs w:val="32"/>
        </w:rPr>
        <w:t>学院</w:t>
      </w:r>
      <w:r w:rsidR="00E0068D" w:rsidRPr="00BF204E">
        <w:rPr>
          <w:rFonts w:ascii="仿宋" w:eastAsia="仿宋" w:hAnsi="仿宋" w:hint="eastAsia"/>
          <w:sz w:val="32"/>
          <w:szCs w:val="32"/>
        </w:rPr>
        <w:t>继续</w:t>
      </w:r>
      <w:r w:rsidRPr="00BF204E">
        <w:rPr>
          <w:rFonts w:ascii="仿宋" w:eastAsia="仿宋" w:hAnsi="仿宋" w:hint="eastAsia"/>
          <w:sz w:val="32"/>
          <w:szCs w:val="32"/>
        </w:rPr>
        <w:t>开展以“学习十九大精神，全面提升全员素质”为主题的素质提升计划，通过对党的理论知识、教学管理业务</w:t>
      </w:r>
      <w:r w:rsidR="00E0068D" w:rsidRPr="00BF204E">
        <w:rPr>
          <w:rFonts w:ascii="仿宋" w:eastAsia="仿宋" w:hAnsi="仿宋" w:hint="eastAsia"/>
          <w:sz w:val="32"/>
          <w:szCs w:val="32"/>
        </w:rPr>
        <w:t>等</w:t>
      </w:r>
      <w:r w:rsidRPr="00BF204E">
        <w:rPr>
          <w:rFonts w:ascii="仿宋" w:eastAsia="仿宋" w:hAnsi="仿宋" w:hint="eastAsia"/>
          <w:sz w:val="32"/>
          <w:szCs w:val="32"/>
        </w:rPr>
        <w:t>培训，</w:t>
      </w:r>
      <w:r w:rsidR="00E0068D" w:rsidRPr="00BF204E">
        <w:rPr>
          <w:rFonts w:ascii="仿宋" w:eastAsia="仿宋" w:hAnsi="仿宋" w:hint="eastAsia"/>
          <w:sz w:val="32"/>
          <w:szCs w:val="32"/>
        </w:rPr>
        <w:t>结合工作实际，走出去，学习兄弟院校的先进理念和管理方法，</w:t>
      </w:r>
      <w:r w:rsidRPr="00BF204E">
        <w:rPr>
          <w:rFonts w:ascii="仿宋" w:eastAsia="仿宋" w:hAnsi="仿宋" w:hint="eastAsia"/>
          <w:sz w:val="32"/>
          <w:szCs w:val="32"/>
        </w:rPr>
        <w:t>不断提高业务素质和理论水平，打造一支忠诚可靠、纪律严明、业务精良的继续教育工作队伍。</w:t>
      </w:r>
    </w:p>
    <w:p w:rsidR="000318A7" w:rsidRPr="00BF204E" w:rsidRDefault="003B442E" w:rsidP="00BF204E">
      <w:pPr>
        <w:spacing w:beforeLines="50" w:before="156" w:line="360" w:lineRule="auto"/>
        <w:ind w:firstLineChars="200" w:firstLine="640"/>
        <w:rPr>
          <w:rFonts w:ascii="黑体" w:eastAsia="黑体" w:hAnsi="黑体"/>
          <w:sz w:val="32"/>
          <w:szCs w:val="32"/>
        </w:rPr>
      </w:pPr>
      <w:r w:rsidRPr="00BF204E">
        <w:rPr>
          <w:rFonts w:ascii="黑体" w:eastAsia="黑体" w:hAnsi="黑体" w:hint="eastAsia"/>
          <w:sz w:val="32"/>
          <w:szCs w:val="32"/>
        </w:rPr>
        <w:t>四</w:t>
      </w:r>
      <w:r w:rsidR="000318A7" w:rsidRPr="00BF204E">
        <w:rPr>
          <w:rFonts w:ascii="黑体" w:eastAsia="黑体" w:hAnsi="黑体" w:hint="eastAsia"/>
          <w:sz w:val="32"/>
          <w:szCs w:val="32"/>
        </w:rPr>
        <w:t>、</w:t>
      </w:r>
      <w:r w:rsidR="00E0068D" w:rsidRPr="00BF204E">
        <w:rPr>
          <w:rFonts w:ascii="黑体" w:eastAsia="黑体" w:hAnsi="黑体" w:hint="eastAsia"/>
          <w:sz w:val="32"/>
          <w:szCs w:val="32"/>
        </w:rPr>
        <w:t>以党建和思政工</w:t>
      </w:r>
      <w:proofErr w:type="gramStart"/>
      <w:r w:rsidR="00E0068D" w:rsidRPr="00BF204E">
        <w:rPr>
          <w:rFonts w:ascii="黑体" w:eastAsia="黑体" w:hAnsi="黑体" w:hint="eastAsia"/>
          <w:sz w:val="32"/>
          <w:szCs w:val="32"/>
        </w:rPr>
        <w:t>作创新</w:t>
      </w:r>
      <w:proofErr w:type="gramEnd"/>
      <w:r w:rsidR="00E0068D" w:rsidRPr="00BF204E">
        <w:rPr>
          <w:rFonts w:ascii="黑体" w:eastAsia="黑体" w:hAnsi="黑体" w:hint="eastAsia"/>
          <w:sz w:val="32"/>
          <w:szCs w:val="32"/>
        </w:rPr>
        <w:t>的“党建+”为抓手</w:t>
      </w:r>
      <w:r w:rsidR="000318A7" w:rsidRPr="00BF204E">
        <w:rPr>
          <w:rFonts w:ascii="黑体" w:eastAsia="黑体" w:hAnsi="黑体" w:hint="eastAsia"/>
          <w:sz w:val="32"/>
          <w:szCs w:val="32"/>
        </w:rPr>
        <w:t>，深入开展党建创新，促进学院工作不断提升</w:t>
      </w:r>
    </w:p>
    <w:p w:rsidR="00D34154" w:rsidRPr="00BF204E" w:rsidRDefault="00D34154"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学院党总支提出</w:t>
      </w:r>
      <w:r w:rsidR="00E0068D" w:rsidRPr="00BF204E">
        <w:rPr>
          <w:rFonts w:ascii="仿宋" w:eastAsia="仿宋" w:hAnsi="仿宋" w:hint="eastAsia"/>
          <w:sz w:val="32"/>
          <w:szCs w:val="32"/>
        </w:rPr>
        <w:t>符合成人教育特点的“1+2+N”党建工作新模式、新路径，其中的“N”是指以党建和思政工</w:t>
      </w:r>
      <w:proofErr w:type="gramStart"/>
      <w:r w:rsidR="00E0068D" w:rsidRPr="00BF204E">
        <w:rPr>
          <w:rFonts w:ascii="仿宋" w:eastAsia="仿宋" w:hAnsi="仿宋" w:hint="eastAsia"/>
          <w:sz w:val="32"/>
          <w:szCs w:val="32"/>
        </w:rPr>
        <w:t>作创新</w:t>
      </w:r>
      <w:proofErr w:type="gramEnd"/>
      <w:r w:rsidR="00E0068D" w:rsidRPr="00BF204E">
        <w:rPr>
          <w:rFonts w:ascii="仿宋" w:eastAsia="仿宋" w:hAnsi="仿宋" w:hint="eastAsia"/>
          <w:sz w:val="32"/>
          <w:szCs w:val="32"/>
        </w:rPr>
        <w:t>的“党建+”为抓手的工作模式和路径。</w:t>
      </w:r>
      <w:r w:rsidRPr="00BF204E">
        <w:rPr>
          <w:rFonts w:ascii="仿宋" w:eastAsia="仿宋" w:hAnsi="仿宋" w:hint="eastAsia"/>
          <w:sz w:val="32"/>
          <w:szCs w:val="32"/>
        </w:rPr>
        <w:t>继续教育是高等教育的一个重要组成部分，但又有其独</w:t>
      </w:r>
      <w:r w:rsidR="004064A6" w:rsidRPr="00BF204E">
        <w:rPr>
          <w:rFonts w:ascii="仿宋" w:eastAsia="仿宋" w:hAnsi="仿宋" w:hint="eastAsia"/>
          <w:sz w:val="32"/>
          <w:szCs w:val="32"/>
        </w:rPr>
        <w:t>特</w:t>
      </w:r>
      <w:r w:rsidRPr="00BF204E">
        <w:rPr>
          <w:rFonts w:ascii="仿宋" w:eastAsia="仿宋" w:hAnsi="仿宋" w:hint="eastAsia"/>
          <w:sz w:val="32"/>
          <w:szCs w:val="32"/>
        </w:rPr>
        <w:t>的运行管理模式，党建工作必须不断适应、不断创新，才能更好的促进继续教育工作的发展。</w:t>
      </w:r>
    </w:p>
    <w:p w:rsidR="00BE7337" w:rsidRPr="00BF204E" w:rsidRDefault="003126A9"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（一）</w:t>
      </w:r>
      <w:r w:rsidR="00BE7337" w:rsidRPr="00BF204E">
        <w:rPr>
          <w:rFonts w:ascii="楷体" w:eastAsia="楷体" w:hAnsi="楷体" w:hint="eastAsia"/>
          <w:sz w:val="32"/>
          <w:szCs w:val="32"/>
        </w:rPr>
        <w:t>积极探索成人</w:t>
      </w:r>
      <w:proofErr w:type="gramStart"/>
      <w:r w:rsidR="00BE7337" w:rsidRPr="00BF204E">
        <w:rPr>
          <w:rFonts w:ascii="楷体" w:eastAsia="楷体" w:hAnsi="楷体" w:hint="eastAsia"/>
          <w:sz w:val="32"/>
          <w:szCs w:val="32"/>
        </w:rPr>
        <w:t>特色党建</w:t>
      </w:r>
      <w:proofErr w:type="gramEnd"/>
      <w:r w:rsidR="00BE7337" w:rsidRPr="00BF204E">
        <w:rPr>
          <w:rFonts w:ascii="楷体" w:eastAsia="楷体" w:hAnsi="楷体" w:hint="eastAsia"/>
          <w:sz w:val="32"/>
          <w:szCs w:val="32"/>
        </w:rPr>
        <w:t>工作新思路</w:t>
      </w:r>
    </w:p>
    <w:p w:rsidR="00BE7337" w:rsidRPr="00BF204E" w:rsidRDefault="003126A9"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1、</w:t>
      </w:r>
      <w:r w:rsidR="00BE7337" w:rsidRPr="00BF204E">
        <w:rPr>
          <w:rFonts w:ascii="仿宋" w:eastAsia="仿宋" w:hAnsi="仿宋" w:hint="eastAsia"/>
          <w:sz w:val="32"/>
          <w:szCs w:val="32"/>
        </w:rPr>
        <w:t>加强组织建设，建立学生临时党支部。2018年7月14日，成立</w:t>
      </w:r>
      <w:r w:rsidR="00BE7337" w:rsidRPr="00BF204E">
        <w:rPr>
          <w:rFonts w:ascii="仿宋" w:eastAsia="仿宋" w:hAnsi="仿宋"/>
          <w:sz w:val="32"/>
          <w:szCs w:val="32"/>
        </w:rPr>
        <w:t>学院直属班</w:t>
      </w:r>
      <w:r w:rsidR="00BE7337" w:rsidRPr="00BF204E">
        <w:rPr>
          <w:rFonts w:ascii="仿宋" w:eastAsia="仿宋" w:hAnsi="仿宋" w:hint="eastAsia"/>
          <w:sz w:val="32"/>
          <w:szCs w:val="32"/>
        </w:rPr>
        <w:t>学生</w:t>
      </w:r>
      <w:r w:rsidR="00BE7337" w:rsidRPr="00BF204E">
        <w:rPr>
          <w:rFonts w:ascii="仿宋" w:eastAsia="仿宋" w:hAnsi="仿宋"/>
          <w:sz w:val="32"/>
          <w:szCs w:val="32"/>
        </w:rPr>
        <w:t>临时党支部</w:t>
      </w:r>
      <w:r w:rsidR="00BE7337" w:rsidRPr="00BF204E">
        <w:rPr>
          <w:rFonts w:ascii="仿宋" w:eastAsia="仿宋" w:hAnsi="仿宋" w:hint="eastAsia"/>
          <w:sz w:val="32"/>
          <w:szCs w:val="32"/>
        </w:rPr>
        <w:t>。随后，将</w:t>
      </w:r>
      <w:r w:rsidR="00BE7337" w:rsidRPr="00BF204E">
        <w:rPr>
          <w:rFonts w:ascii="仿宋" w:eastAsia="仿宋" w:hAnsi="仿宋"/>
          <w:sz w:val="32"/>
          <w:szCs w:val="32"/>
        </w:rPr>
        <w:t>在条件成熟的函授站，如石家庄函授站、张家口函授站和沧州函授站</w:t>
      </w:r>
      <w:r w:rsidR="00BE7337" w:rsidRPr="00BF204E">
        <w:rPr>
          <w:rFonts w:ascii="仿宋" w:eastAsia="仿宋" w:hAnsi="仿宋" w:hint="eastAsia"/>
          <w:sz w:val="32"/>
          <w:szCs w:val="32"/>
        </w:rPr>
        <w:t>等条件成熟的函授站</w:t>
      </w:r>
      <w:r w:rsidR="00BE7337" w:rsidRPr="00BF204E">
        <w:rPr>
          <w:rFonts w:ascii="仿宋" w:eastAsia="仿宋" w:hAnsi="仿宋"/>
          <w:sz w:val="32"/>
          <w:szCs w:val="32"/>
        </w:rPr>
        <w:t>成立</w:t>
      </w:r>
      <w:r w:rsidR="00BE7337" w:rsidRPr="00BF204E">
        <w:rPr>
          <w:rFonts w:ascii="仿宋" w:eastAsia="仿宋" w:hAnsi="仿宋" w:hint="eastAsia"/>
          <w:sz w:val="32"/>
          <w:szCs w:val="32"/>
        </w:rPr>
        <w:t>学生</w:t>
      </w:r>
      <w:r w:rsidR="00BE7337" w:rsidRPr="00BF204E">
        <w:rPr>
          <w:rFonts w:ascii="仿宋" w:eastAsia="仿宋" w:hAnsi="仿宋"/>
          <w:sz w:val="32"/>
          <w:szCs w:val="32"/>
        </w:rPr>
        <w:t>临时党支部。</w:t>
      </w:r>
    </w:p>
    <w:p w:rsidR="00BE7337" w:rsidRPr="00BF204E" w:rsidRDefault="00BE7337"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为加强学生临时党支部建设，切实加强对学生临时党支部的指导，我院党总支</w:t>
      </w:r>
      <w:r w:rsidRPr="00BF204E">
        <w:rPr>
          <w:rFonts w:ascii="仿宋" w:eastAsia="仿宋" w:hAnsi="仿宋"/>
          <w:sz w:val="32"/>
          <w:szCs w:val="32"/>
        </w:rPr>
        <w:t>成立专门的学生支部，</w:t>
      </w:r>
      <w:r w:rsidRPr="00BF204E">
        <w:rPr>
          <w:rFonts w:ascii="仿宋" w:eastAsia="仿宋" w:hAnsi="仿宋" w:hint="eastAsia"/>
          <w:sz w:val="32"/>
          <w:szCs w:val="32"/>
        </w:rPr>
        <w:t>负责学生临时党支部工作的指导和监督，</w:t>
      </w:r>
      <w:r w:rsidRPr="00BF204E">
        <w:rPr>
          <w:rFonts w:ascii="仿宋" w:eastAsia="仿宋" w:hAnsi="仿宋"/>
          <w:sz w:val="32"/>
          <w:szCs w:val="32"/>
        </w:rPr>
        <w:t>书记</w:t>
      </w:r>
      <w:proofErr w:type="gramStart"/>
      <w:r w:rsidRPr="00BF204E">
        <w:rPr>
          <w:rFonts w:ascii="仿宋" w:eastAsia="仿宋" w:hAnsi="仿宋"/>
          <w:sz w:val="32"/>
          <w:szCs w:val="32"/>
        </w:rPr>
        <w:t>亲自抓并抽调</w:t>
      </w:r>
      <w:proofErr w:type="gramEnd"/>
      <w:r w:rsidRPr="00BF204E">
        <w:rPr>
          <w:rFonts w:ascii="仿宋" w:eastAsia="仿宋" w:hAnsi="仿宋"/>
          <w:sz w:val="32"/>
          <w:szCs w:val="32"/>
        </w:rPr>
        <w:t>经验丰富的党</w:t>
      </w:r>
      <w:r w:rsidRPr="00BF204E">
        <w:rPr>
          <w:rFonts w:ascii="仿宋" w:eastAsia="仿宋" w:hAnsi="仿宋"/>
          <w:sz w:val="32"/>
          <w:szCs w:val="32"/>
        </w:rPr>
        <w:lastRenderedPageBreak/>
        <w:t>员干部负责具体工作。</w:t>
      </w:r>
    </w:p>
    <w:p w:rsidR="00BE7337" w:rsidRPr="00BF204E" w:rsidRDefault="003126A9"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2、</w:t>
      </w:r>
      <w:r w:rsidR="00BE7337" w:rsidRPr="00BF204E">
        <w:rPr>
          <w:rFonts w:ascii="仿宋" w:eastAsia="仿宋" w:hAnsi="仿宋" w:hint="eastAsia"/>
          <w:sz w:val="32"/>
          <w:szCs w:val="32"/>
        </w:rPr>
        <w:t>发挥党员先锋模范作用，积极引领学生党员开展活动。如组织开展在每年两次</w:t>
      </w:r>
      <w:r w:rsidR="00BE7337" w:rsidRPr="00BF204E">
        <w:rPr>
          <w:rFonts w:ascii="仿宋" w:eastAsia="仿宋" w:hAnsi="仿宋"/>
          <w:sz w:val="32"/>
          <w:szCs w:val="32"/>
        </w:rPr>
        <w:t>的期末考试中，所有</w:t>
      </w:r>
      <w:r w:rsidR="00BE7337" w:rsidRPr="00BF204E">
        <w:rPr>
          <w:rFonts w:ascii="仿宋" w:eastAsia="仿宋" w:hAnsi="仿宋" w:hint="eastAsia"/>
          <w:sz w:val="32"/>
          <w:szCs w:val="32"/>
        </w:rPr>
        <w:t>学生</w:t>
      </w:r>
      <w:r w:rsidR="00BE7337" w:rsidRPr="00BF204E">
        <w:rPr>
          <w:rFonts w:ascii="仿宋" w:eastAsia="仿宋" w:hAnsi="仿宋"/>
          <w:sz w:val="32"/>
          <w:szCs w:val="32"/>
        </w:rPr>
        <w:t>党员佩戴党徽、摆放党旗标牌</w:t>
      </w:r>
      <w:r w:rsidR="00BE7337" w:rsidRPr="00BF204E">
        <w:rPr>
          <w:rFonts w:ascii="仿宋" w:eastAsia="仿宋" w:hAnsi="仿宋" w:hint="eastAsia"/>
          <w:sz w:val="32"/>
          <w:szCs w:val="32"/>
        </w:rPr>
        <w:t>参加考试；如积极引导学生党员参加精准扶贫工作，今年9月学生党员代表常洪峰等与贫困户对接，帮扶助困，送温暖入户。</w:t>
      </w:r>
    </w:p>
    <w:p w:rsidR="00BE7337" w:rsidRPr="00BF204E" w:rsidRDefault="003126A9"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3、</w:t>
      </w:r>
      <w:r w:rsidR="00BE7337" w:rsidRPr="00BF204E">
        <w:rPr>
          <w:rFonts w:ascii="仿宋" w:eastAsia="仿宋" w:hAnsi="仿宋"/>
          <w:sz w:val="32"/>
          <w:szCs w:val="32"/>
        </w:rPr>
        <w:t>把党建和思政工作</w:t>
      </w:r>
      <w:r w:rsidR="00BE7337" w:rsidRPr="00BF204E">
        <w:rPr>
          <w:rFonts w:ascii="仿宋" w:eastAsia="仿宋" w:hAnsi="仿宋" w:hint="eastAsia"/>
          <w:sz w:val="32"/>
          <w:szCs w:val="32"/>
        </w:rPr>
        <w:t>纳入</w:t>
      </w:r>
      <w:r w:rsidR="00BE7337" w:rsidRPr="00BF204E">
        <w:rPr>
          <w:rFonts w:ascii="仿宋" w:eastAsia="仿宋" w:hAnsi="仿宋"/>
          <w:sz w:val="32"/>
          <w:szCs w:val="32"/>
        </w:rPr>
        <w:t>函授站的</w:t>
      </w:r>
      <w:r w:rsidR="00BE7337" w:rsidRPr="00BF204E">
        <w:rPr>
          <w:rFonts w:ascii="仿宋" w:eastAsia="仿宋" w:hAnsi="仿宋" w:hint="eastAsia"/>
          <w:sz w:val="32"/>
          <w:szCs w:val="32"/>
        </w:rPr>
        <w:t>考核内容</w:t>
      </w:r>
      <w:r w:rsidR="00BE7337" w:rsidRPr="00BF204E">
        <w:rPr>
          <w:rFonts w:ascii="仿宋" w:eastAsia="仿宋" w:hAnsi="仿宋"/>
          <w:sz w:val="32"/>
          <w:szCs w:val="32"/>
        </w:rPr>
        <w:t>。</w:t>
      </w:r>
      <w:r w:rsidR="00BE7337" w:rsidRPr="00BF204E">
        <w:rPr>
          <w:rFonts w:ascii="仿宋" w:eastAsia="仿宋" w:hAnsi="仿宋" w:hint="eastAsia"/>
          <w:sz w:val="32"/>
          <w:szCs w:val="32"/>
        </w:rPr>
        <w:t>今年6月进行的</w:t>
      </w:r>
      <w:r w:rsidR="00BE7337" w:rsidRPr="00BF204E">
        <w:rPr>
          <w:rFonts w:ascii="仿宋" w:eastAsia="仿宋" w:hAnsi="仿宋"/>
          <w:sz w:val="32"/>
          <w:szCs w:val="32"/>
        </w:rPr>
        <w:t>函授站评估中，将党建和思政工作作为函授</w:t>
      </w:r>
      <w:proofErr w:type="gramStart"/>
      <w:r w:rsidR="00BE7337" w:rsidRPr="00BF204E">
        <w:rPr>
          <w:rFonts w:ascii="仿宋" w:eastAsia="仿宋" w:hAnsi="仿宋"/>
          <w:sz w:val="32"/>
          <w:szCs w:val="32"/>
        </w:rPr>
        <w:t>站考核</w:t>
      </w:r>
      <w:proofErr w:type="gramEnd"/>
      <w:r w:rsidR="00BE7337" w:rsidRPr="00BF204E">
        <w:rPr>
          <w:rFonts w:ascii="仿宋" w:eastAsia="仿宋" w:hAnsi="仿宋" w:hint="eastAsia"/>
          <w:sz w:val="32"/>
          <w:szCs w:val="32"/>
        </w:rPr>
        <w:t>的加分项目予以考核</w:t>
      </w:r>
      <w:r w:rsidR="00BE7337" w:rsidRPr="00BF204E">
        <w:rPr>
          <w:rFonts w:ascii="仿宋" w:eastAsia="仿宋" w:hAnsi="仿宋"/>
          <w:sz w:val="32"/>
          <w:szCs w:val="32"/>
        </w:rPr>
        <w:t xml:space="preserve">，以此督促各函授站加强党建和思政工作。 </w:t>
      </w:r>
    </w:p>
    <w:p w:rsidR="00BE7337" w:rsidRPr="00BF204E" w:rsidRDefault="003126A9"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（二）</w:t>
      </w:r>
      <w:r w:rsidR="00BE7337" w:rsidRPr="00BF204E">
        <w:rPr>
          <w:rFonts w:ascii="楷体" w:eastAsia="楷体" w:hAnsi="楷体" w:hint="eastAsia"/>
          <w:sz w:val="32"/>
          <w:szCs w:val="32"/>
        </w:rPr>
        <w:t>积极探索成人思政工作新方法</w:t>
      </w:r>
    </w:p>
    <w:p w:rsidR="00BE7337" w:rsidRPr="00BF204E" w:rsidRDefault="00BE7337"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围绕</w:t>
      </w:r>
      <w:r w:rsidRPr="00BF204E">
        <w:rPr>
          <w:rFonts w:ascii="仿宋" w:eastAsia="仿宋" w:hAnsi="仿宋"/>
          <w:sz w:val="32"/>
          <w:szCs w:val="32"/>
        </w:rPr>
        <w:t>立德树人这个根本任务，落</w:t>
      </w:r>
      <w:proofErr w:type="gramStart"/>
      <w:r w:rsidRPr="00BF204E">
        <w:rPr>
          <w:rFonts w:ascii="仿宋" w:eastAsia="仿宋" w:hAnsi="仿宋"/>
          <w:sz w:val="32"/>
          <w:szCs w:val="32"/>
        </w:rPr>
        <w:t>实习近</w:t>
      </w:r>
      <w:proofErr w:type="gramEnd"/>
      <w:r w:rsidRPr="00BF204E">
        <w:rPr>
          <w:rFonts w:ascii="仿宋" w:eastAsia="仿宋" w:hAnsi="仿宋"/>
          <w:sz w:val="32"/>
          <w:szCs w:val="32"/>
        </w:rPr>
        <w:t>平新时代中国特色社会主义思想“进课堂、进教材、进头脑”，切实加强</w:t>
      </w:r>
      <w:r w:rsidRPr="00BF204E">
        <w:rPr>
          <w:rFonts w:ascii="仿宋" w:eastAsia="仿宋" w:hAnsi="仿宋" w:hint="eastAsia"/>
          <w:sz w:val="32"/>
          <w:szCs w:val="32"/>
        </w:rPr>
        <w:t>成人大学生</w:t>
      </w:r>
      <w:r w:rsidRPr="00BF204E">
        <w:rPr>
          <w:rFonts w:ascii="仿宋" w:eastAsia="仿宋" w:hAnsi="仿宋"/>
          <w:sz w:val="32"/>
          <w:szCs w:val="32"/>
        </w:rPr>
        <w:t>思想政治工作。</w:t>
      </w:r>
    </w:p>
    <w:p w:rsidR="00BE7337" w:rsidRPr="00BF204E" w:rsidRDefault="003126A9"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1、</w:t>
      </w:r>
      <w:r w:rsidR="00BE7337" w:rsidRPr="00BF204E">
        <w:rPr>
          <w:rFonts w:ascii="仿宋" w:eastAsia="仿宋" w:hAnsi="仿宋" w:hint="eastAsia"/>
          <w:sz w:val="32"/>
          <w:szCs w:val="32"/>
        </w:rPr>
        <w:t>加强</w:t>
      </w:r>
      <w:r w:rsidR="00BE7337" w:rsidRPr="00BF204E">
        <w:rPr>
          <w:rFonts w:ascii="仿宋" w:eastAsia="仿宋" w:hAnsi="仿宋"/>
          <w:sz w:val="32"/>
          <w:szCs w:val="32"/>
        </w:rPr>
        <w:t>入学教育活动，增强学生的</w:t>
      </w:r>
      <w:r w:rsidR="00BE7337" w:rsidRPr="00BF204E">
        <w:rPr>
          <w:rFonts w:ascii="仿宋" w:eastAsia="仿宋" w:hAnsi="仿宋" w:hint="eastAsia"/>
          <w:sz w:val="32"/>
          <w:szCs w:val="32"/>
        </w:rPr>
        <w:t>爱校爱院和</w:t>
      </w:r>
      <w:r w:rsidR="00BE7337" w:rsidRPr="00BF204E">
        <w:rPr>
          <w:rFonts w:ascii="仿宋" w:eastAsia="仿宋" w:hAnsi="仿宋"/>
          <w:sz w:val="32"/>
          <w:szCs w:val="32"/>
        </w:rPr>
        <w:t>荣誉感。</w:t>
      </w:r>
    </w:p>
    <w:p w:rsidR="003126A9" w:rsidRPr="00BF204E" w:rsidRDefault="003126A9"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2、</w:t>
      </w:r>
      <w:proofErr w:type="gramStart"/>
      <w:r w:rsidR="00BE7337" w:rsidRPr="00BF204E">
        <w:rPr>
          <w:rFonts w:ascii="仿宋" w:eastAsia="仿宋" w:hAnsi="仿宋" w:hint="eastAsia"/>
          <w:sz w:val="32"/>
          <w:szCs w:val="32"/>
        </w:rPr>
        <w:t>思政课进</w:t>
      </w:r>
      <w:proofErr w:type="gramEnd"/>
      <w:r w:rsidR="00BE7337" w:rsidRPr="00BF204E">
        <w:rPr>
          <w:rFonts w:ascii="仿宋" w:eastAsia="仿宋" w:hAnsi="仿宋" w:hint="eastAsia"/>
          <w:sz w:val="32"/>
          <w:szCs w:val="32"/>
        </w:rPr>
        <w:t>课堂。认真贯彻</w:t>
      </w:r>
      <w:r w:rsidR="00BE7337" w:rsidRPr="00BF204E">
        <w:rPr>
          <w:rFonts w:ascii="仿宋" w:eastAsia="仿宋" w:hAnsi="仿宋"/>
          <w:sz w:val="32"/>
          <w:szCs w:val="32"/>
        </w:rPr>
        <w:t>习近平</w:t>
      </w:r>
      <w:r w:rsidR="00BE7337" w:rsidRPr="00BF204E">
        <w:rPr>
          <w:rFonts w:ascii="仿宋" w:eastAsia="仿宋" w:hAnsi="仿宋" w:hint="eastAsia"/>
          <w:sz w:val="32"/>
          <w:szCs w:val="32"/>
        </w:rPr>
        <w:t>总书记在全国思想政治工作会议上要求的 “</w:t>
      </w:r>
      <w:r w:rsidR="00BE7337" w:rsidRPr="00BF204E">
        <w:rPr>
          <w:rFonts w:ascii="仿宋" w:eastAsia="仿宋" w:hAnsi="仿宋"/>
          <w:sz w:val="32"/>
          <w:szCs w:val="32"/>
        </w:rPr>
        <w:t>要坚持立德树人</w:t>
      </w:r>
      <w:r w:rsidR="00BE7337" w:rsidRPr="00BF204E">
        <w:rPr>
          <w:rFonts w:ascii="仿宋" w:eastAsia="仿宋" w:hAnsi="仿宋" w:hint="eastAsia"/>
          <w:sz w:val="32"/>
          <w:szCs w:val="32"/>
        </w:rPr>
        <w:t>这个根本任务</w:t>
      </w:r>
      <w:r w:rsidR="00BE7337" w:rsidRPr="00BF204E">
        <w:rPr>
          <w:rFonts w:ascii="仿宋" w:eastAsia="仿宋" w:hAnsi="仿宋"/>
          <w:sz w:val="32"/>
          <w:szCs w:val="32"/>
        </w:rPr>
        <w:t>，把思想政治工作贯穿教育教学全过程，实现全程育人、全方位育人</w:t>
      </w:r>
      <w:r w:rsidR="00BE7337" w:rsidRPr="00BF204E">
        <w:rPr>
          <w:rFonts w:ascii="仿宋" w:eastAsia="仿宋" w:hAnsi="仿宋" w:hint="eastAsia"/>
          <w:sz w:val="32"/>
          <w:szCs w:val="32"/>
        </w:rPr>
        <w:t>，努力开创我国高等教育事业发展新局面”和十九大精神进课堂的要求。</w:t>
      </w:r>
      <w:r w:rsidR="00E0068D" w:rsidRPr="00BF204E">
        <w:rPr>
          <w:rFonts w:ascii="仿宋" w:eastAsia="仿宋" w:hAnsi="仿宋" w:hint="eastAsia"/>
          <w:sz w:val="32"/>
          <w:szCs w:val="32"/>
        </w:rPr>
        <w:t>学院</w:t>
      </w:r>
      <w:r w:rsidRPr="00BF204E">
        <w:rPr>
          <w:rFonts w:ascii="仿宋" w:eastAsia="仿宋" w:hAnsi="仿宋" w:hint="eastAsia"/>
          <w:sz w:val="32"/>
          <w:szCs w:val="32"/>
        </w:rPr>
        <w:t>大力进行课程体系改革，在2018</w:t>
      </w:r>
      <w:proofErr w:type="gramStart"/>
      <w:r w:rsidRPr="00BF204E">
        <w:rPr>
          <w:rFonts w:ascii="仿宋" w:eastAsia="仿宋" w:hAnsi="仿宋" w:hint="eastAsia"/>
          <w:sz w:val="32"/>
          <w:szCs w:val="32"/>
        </w:rPr>
        <w:t>版教学</w:t>
      </w:r>
      <w:proofErr w:type="gramEnd"/>
      <w:r w:rsidRPr="00BF204E">
        <w:rPr>
          <w:rFonts w:ascii="仿宋" w:eastAsia="仿宋" w:hAnsi="仿宋" w:hint="eastAsia"/>
          <w:sz w:val="32"/>
          <w:szCs w:val="32"/>
        </w:rPr>
        <w:t>计划中，将《习近平新时代中国特色社会主义思想》列入公共必修课。积极推进“三进”工作，录制十九大专题、</w:t>
      </w:r>
      <w:r w:rsidRPr="00BF204E">
        <w:rPr>
          <w:rFonts w:ascii="仿宋" w:eastAsia="仿宋" w:hAnsi="仿宋" w:hint="eastAsia"/>
          <w:sz w:val="32"/>
          <w:szCs w:val="32"/>
        </w:rPr>
        <w:lastRenderedPageBreak/>
        <w:t>习近平三十讲等课程并上线运行。</w:t>
      </w:r>
    </w:p>
    <w:p w:rsidR="00BE7337" w:rsidRPr="00BF204E" w:rsidRDefault="003126A9"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3、</w:t>
      </w:r>
      <w:r w:rsidR="00BE7337" w:rsidRPr="00BF204E">
        <w:rPr>
          <w:rFonts w:ascii="仿宋" w:eastAsia="仿宋" w:hAnsi="仿宋" w:hint="eastAsia"/>
          <w:sz w:val="32"/>
          <w:szCs w:val="32"/>
        </w:rPr>
        <w:t>加强思想政治工作，实现全方位育人。率先在全省高校实施成人高等教育辅导员班主任制度，同时向我校所属各函授站下发《河北经贸大学关于在函授站点建立辅导员班主任制度的通知》，并监督函授站落实。</w:t>
      </w:r>
    </w:p>
    <w:p w:rsidR="00FF23BA" w:rsidRPr="00BF204E" w:rsidRDefault="003B442E" w:rsidP="00BF204E">
      <w:pPr>
        <w:spacing w:beforeLines="50" w:before="156" w:line="360" w:lineRule="auto"/>
        <w:ind w:firstLineChars="200" w:firstLine="640"/>
        <w:rPr>
          <w:rFonts w:ascii="黑体" w:eastAsia="黑体" w:hAnsi="黑体"/>
          <w:sz w:val="32"/>
          <w:szCs w:val="32"/>
        </w:rPr>
      </w:pPr>
      <w:r w:rsidRPr="00BF204E">
        <w:rPr>
          <w:rFonts w:ascii="黑体" w:eastAsia="黑体" w:hAnsi="黑体" w:hint="eastAsia"/>
          <w:sz w:val="32"/>
          <w:szCs w:val="32"/>
        </w:rPr>
        <w:t>五</w:t>
      </w:r>
      <w:r w:rsidR="00FF23BA" w:rsidRPr="00BF204E">
        <w:rPr>
          <w:rFonts w:ascii="黑体" w:eastAsia="黑体" w:hAnsi="黑体" w:hint="eastAsia"/>
          <w:sz w:val="32"/>
          <w:szCs w:val="32"/>
        </w:rPr>
        <w:t>、充分发挥党组织的战斗堡垒作用，为学院工作保驾护航。</w:t>
      </w:r>
    </w:p>
    <w:p w:rsidR="000318A7" w:rsidRPr="00BF204E" w:rsidRDefault="000318A7"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（一）</w:t>
      </w:r>
      <w:r w:rsidR="003B442E" w:rsidRPr="00BF204E">
        <w:rPr>
          <w:rFonts w:ascii="楷体" w:eastAsia="楷体" w:hAnsi="楷体" w:hint="eastAsia"/>
          <w:sz w:val="32"/>
          <w:szCs w:val="32"/>
        </w:rPr>
        <w:t>压规模、抓规范、控风险，</w:t>
      </w:r>
      <w:r w:rsidR="008D58DA" w:rsidRPr="00BF204E">
        <w:rPr>
          <w:rFonts w:ascii="楷体" w:eastAsia="楷体" w:hAnsi="楷体" w:hint="eastAsia"/>
          <w:sz w:val="32"/>
          <w:szCs w:val="32"/>
        </w:rPr>
        <w:t>提升办学质量</w:t>
      </w:r>
    </w:p>
    <w:p w:rsidR="005955FB" w:rsidRPr="00BF204E" w:rsidRDefault="005955FB" w:rsidP="00BF204E">
      <w:pPr>
        <w:pStyle w:val="a5"/>
        <w:spacing w:before="0" w:beforeAutospacing="0" w:after="0" w:afterAutospacing="0" w:line="360" w:lineRule="auto"/>
        <w:ind w:firstLineChars="200" w:firstLine="640"/>
        <w:jc w:val="both"/>
        <w:rPr>
          <w:rFonts w:ascii="仿宋" w:eastAsia="仿宋" w:hAnsi="仿宋"/>
          <w:sz w:val="32"/>
          <w:szCs w:val="32"/>
        </w:rPr>
      </w:pPr>
      <w:proofErr w:type="gramStart"/>
      <w:r w:rsidRPr="00BF204E">
        <w:rPr>
          <w:rFonts w:ascii="仿宋" w:eastAsia="仿宋" w:hAnsi="仿宋" w:hint="eastAsia"/>
          <w:sz w:val="32"/>
          <w:szCs w:val="32"/>
        </w:rPr>
        <w:t>按校党委</w:t>
      </w:r>
      <w:proofErr w:type="gramEnd"/>
      <w:r w:rsidRPr="00BF204E">
        <w:rPr>
          <w:rFonts w:ascii="仿宋" w:eastAsia="仿宋" w:hAnsi="仿宋" w:hint="eastAsia"/>
          <w:sz w:val="32"/>
          <w:szCs w:val="32"/>
        </w:rPr>
        <w:t>要求，继续教育学院班子在压规模、抓规范、</w:t>
      </w:r>
      <w:proofErr w:type="gramStart"/>
      <w:r w:rsidRPr="00BF204E">
        <w:rPr>
          <w:rFonts w:ascii="仿宋" w:eastAsia="仿宋" w:hAnsi="仿宋" w:hint="eastAsia"/>
          <w:sz w:val="32"/>
          <w:szCs w:val="32"/>
        </w:rPr>
        <w:t>控风险</w:t>
      </w:r>
      <w:proofErr w:type="gramEnd"/>
      <w:r w:rsidRPr="00BF204E">
        <w:rPr>
          <w:rFonts w:ascii="仿宋" w:eastAsia="仿宋" w:hAnsi="仿宋" w:hint="eastAsia"/>
          <w:sz w:val="32"/>
          <w:szCs w:val="32"/>
        </w:rPr>
        <w:t>上做文章，注重规范管理，加强内涵发展，不断提升办学质量。</w:t>
      </w:r>
    </w:p>
    <w:p w:rsidR="005955FB" w:rsidRPr="00BF204E" w:rsidRDefault="005955FB" w:rsidP="00BF204E">
      <w:pPr>
        <w:pStyle w:val="a5"/>
        <w:spacing w:before="0" w:beforeAutospacing="0" w:after="0" w:afterAutospacing="0" w:line="360" w:lineRule="auto"/>
        <w:ind w:firstLineChars="200" w:firstLine="640"/>
        <w:jc w:val="both"/>
        <w:rPr>
          <w:rFonts w:ascii="仿宋" w:eastAsia="仿宋" w:hAnsi="仿宋"/>
          <w:sz w:val="32"/>
          <w:szCs w:val="32"/>
        </w:rPr>
      </w:pPr>
      <w:r w:rsidRPr="00BF204E">
        <w:rPr>
          <w:rFonts w:ascii="仿宋" w:eastAsia="仿宋" w:hAnsi="仿宋" w:hint="eastAsia"/>
          <w:sz w:val="32"/>
          <w:szCs w:val="32"/>
        </w:rPr>
        <w:t>继续压缩招生规模</w:t>
      </w:r>
      <w:r w:rsidR="002D4578">
        <w:rPr>
          <w:rFonts w:ascii="仿宋" w:eastAsia="仿宋" w:hAnsi="仿宋" w:hint="eastAsia"/>
          <w:sz w:val="32"/>
          <w:szCs w:val="32"/>
        </w:rPr>
        <w:t>。</w:t>
      </w:r>
      <w:r w:rsidRPr="00BF204E">
        <w:rPr>
          <w:rFonts w:ascii="仿宋" w:eastAsia="仿宋" w:hAnsi="仿宋" w:hint="eastAsia"/>
          <w:sz w:val="32"/>
          <w:szCs w:val="32"/>
        </w:rPr>
        <w:t>一是减少招生计划</w:t>
      </w:r>
      <w:r w:rsidR="002D4578">
        <w:rPr>
          <w:rFonts w:ascii="仿宋" w:eastAsia="仿宋" w:hAnsi="仿宋" w:hint="eastAsia"/>
          <w:sz w:val="32"/>
          <w:szCs w:val="32"/>
        </w:rPr>
        <w:t>，</w:t>
      </w:r>
      <w:r w:rsidRPr="00BF204E">
        <w:rPr>
          <w:rFonts w:ascii="仿宋" w:eastAsia="仿宋" w:hAnsi="仿宋" w:hint="eastAsia"/>
          <w:sz w:val="32"/>
          <w:szCs w:val="32"/>
        </w:rPr>
        <w:t>由2016年1.7万的招生规模，降至明年的1000人招生规模。二是</w:t>
      </w:r>
      <w:proofErr w:type="gramStart"/>
      <w:r w:rsidRPr="00BF204E">
        <w:rPr>
          <w:rFonts w:ascii="仿宋" w:eastAsia="仿宋" w:hAnsi="仿宋" w:hint="eastAsia"/>
          <w:sz w:val="32"/>
          <w:szCs w:val="32"/>
        </w:rPr>
        <w:t>压缩高起专办学</w:t>
      </w:r>
      <w:proofErr w:type="gramEnd"/>
      <w:r w:rsidRPr="00BF204E">
        <w:rPr>
          <w:rFonts w:ascii="仿宋" w:eastAsia="仿宋" w:hAnsi="仿宋" w:hint="eastAsia"/>
          <w:sz w:val="32"/>
          <w:szCs w:val="32"/>
        </w:rPr>
        <w:t>层次。在去年停止所有专科专业和9个本科专业招生的基础上，今年停止了所有高起本层次的招生。三是大力压缩站（点)规模，今年又暂停13个函授站（点）的招生，函授站点由原来的50个，降至现在的24个。</w:t>
      </w:r>
    </w:p>
    <w:p w:rsidR="005955FB" w:rsidRPr="00BF204E" w:rsidRDefault="005955FB" w:rsidP="00BF204E">
      <w:pPr>
        <w:pStyle w:val="a5"/>
        <w:spacing w:before="0" w:beforeAutospacing="0" w:after="0" w:afterAutospacing="0" w:line="360" w:lineRule="auto"/>
        <w:ind w:firstLineChars="200" w:firstLine="640"/>
        <w:jc w:val="both"/>
        <w:rPr>
          <w:rFonts w:ascii="仿宋" w:eastAsia="仿宋" w:hAnsi="仿宋"/>
          <w:sz w:val="32"/>
          <w:szCs w:val="32"/>
        </w:rPr>
      </w:pPr>
      <w:r w:rsidRPr="00BF204E">
        <w:rPr>
          <w:rFonts w:ascii="仿宋" w:eastAsia="仿宋" w:hAnsi="仿宋" w:hint="eastAsia"/>
          <w:sz w:val="32"/>
          <w:szCs w:val="32"/>
        </w:rPr>
        <w:t>严格管理，规范办学行为，</w:t>
      </w:r>
      <w:r w:rsidR="00C221CE" w:rsidRPr="00BF204E">
        <w:rPr>
          <w:rFonts w:ascii="仿宋" w:eastAsia="仿宋" w:hAnsi="仿宋" w:hint="eastAsia"/>
          <w:sz w:val="32"/>
          <w:szCs w:val="32"/>
        </w:rPr>
        <w:t>有效控制风险。一是继续组织期末统考，做到五个统一，即统一时间、统一命题、统一印卷、统一阅卷、统一登统。二是规范招生行为，学院专门向各函授站（点）发出红头文件，严格要求规范招生，打击招生代理、严禁跨区招生，坚决杜绝高收费、瞎许诺现象。</w:t>
      </w:r>
      <w:r w:rsidR="00C221CE" w:rsidRPr="00BF204E">
        <w:rPr>
          <w:rFonts w:ascii="仿宋" w:eastAsia="仿宋" w:hAnsi="仿宋" w:hint="eastAsia"/>
          <w:sz w:val="32"/>
          <w:szCs w:val="32"/>
        </w:rPr>
        <w:lastRenderedPageBreak/>
        <w:t>学院还设立了咨询点，向各函授站（点）发放了1万多份“招生简章”。三是严格学籍管理</w:t>
      </w:r>
      <w:r w:rsidR="002D4578">
        <w:rPr>
          <w:rFonts w:ascii="仿宋" w:eastAsia="仿宋" w:hAnsi="仿宋" w:hint="eastAsia"/>
          <w:sz w:val="32"/>
          <w:szCs w:val="32"/>
        </w:rPr>
        <w:t>。</w:t>
      </w:r>
      <w:r w:rsidR="008560E2">
        <w:rPr>
          <w:rFonts w:ascii="仿宋" w:eastAsia="仿宋" w:hAnsi="仿宋" w:hint="eastAsia"/>
          <w:sz w:val="32"/>
          <w:szCs w:val="32"/>
        </w:rPr>
        <w:t>终止了212名未报到党员的学籍。</w:t>
      </w:r>
      <w:bookmarkStart w:id="0" w:name="_GoBack"/>
      <w:bookmarkEnd w:id="0"/>
      <w:r w:rsidR="00C221CE" w:rsidRPr="00BF204E">
        <w:rPr>
          <w:rFonts w:ascii="仿宋" w:eastAsia="仿宋" w:hAnsi="仿宋" w:hint="eastAsia"/>
          <w:sz w:val="32"/>
          <w:szCs w:val="32"/>
        </w:rPr>
        <w:t>四是</w:t>
      </w:r>
      <w:r w:rsidR="00C221CE" w:rsidRPr="00BF204E">
        <w:rPr>
          <w:rFonts w:ascii="仿宋" w:eastAsia="仿宋" w:hAnsi="仿宋" w:cs="Arial" w:hint="eastAsia"/>
          <w:sz w:val="32"/>
          <w:szCs w:val="32"/>
        </w:rPr>
        <w:t>院重视制度规范的建设，各科室统一修（制）定岗位职责的工作基本完成；</w:t>
      </w:r>
      <w:r w:rsidR="002D4578">
        <w:rPr>
          <w:rFonts w:ascii="仿宋" w:eastAsia="仿宋" w:hAnsi="仿宋" w:cs="Arial" w:hint="eastAsia"/>
          <w:sz w:val="32"/>
          <w:szCs w:val="32"/>
        </w:rPr>
        <w:t>下发了《河北经贸大学成人高等教育教学管理规定》、《</w:t>
      </w:r>
      <w:r w:rsidR="002D4578">
        <w:rPr>
          <w:rFonts w:ascii="仿宋" w:eastAsia="仿宋" w:hAnsi="仿宋" w:cs="Arial" w:hint="eastAsia"/>
          <w:sz w:val="32"/>
          <w:szCs w:val="32"/>
        </w:rPr>
        <w:t>河北经贸大学成人高等教育学</w:t>
      </w:r>
      <w:r w:rsidR="002D4578">
        <w:rPr>
          <w:rFonts w:ascii="仿宋" w:eastAsia="仿宋" w:hAnsi="仿宋" w:cs="Arial" w:hint="eastAsia"/>
          <w:sz w:val="32"/>
          <w:szCs w:val="32"/>
        </w:rPr>
        <w:t>籍</w:t>
      </w:r>
      <w:r w:rsidR="002D4578">
        <w:rPr>
          <w:rFonts w:ascii="仿宋" w:eastAsia="仿宋" w:hAnsi="仿宋" w:cs="Arial" w:hint="eastAsia"/>
          <w:sz w:val="32"/>
          <w:szCs w:val="32"/>
        </w:rPr>
        <w:t>管理规定</w:t>
      </w:r>
      <w:r w:rsidR="002D4578">
        <w:rPr>
          <w:rFonts w:ascii="仿宋" w:eastAsia="仿宋" w:hAnsi="仿宋" w:cs="Arial" w:hint="eastAsia"/>
          <w:sz w:val="32"/>
          <w:szCs w:val="32"/>
        </w:rPr>
        <w:t>》等</w:t>
      </w:r>
      <w:r w:rsidR="008560E2">
        <w:rPr>
          <w:rFonts w:ascii="仿宋" w:eastAsia="仿宋" w:hAnsi="仿宋" w:cs="Arial" w:hint="eastAsia"/>
          <w:sz w:val="32"/>
          <w:szCs w:val="32"/>
        </w:rPr>
        <w:t>1</w:t>
      </w:r>
      <w:r w:rsidR="002D4578">
        <w:rPr>
          <w:rFonts w:ascii="仿宋" w:eastAsia="仿宋" w:hAnsi="仿宋" w:cs="Arial" w:hint="eastAsia"/>
          <w:sz w:val="32"/>
          <w:szCs w:val="32"/>
        </w:rPr>
        <w:t>9个规范教学管理的文件</w:t>
      </w:r>
      <w:r w:rsidR="00C221CE" w:rsidRPr="00BF204E">
        <w:rPr>
          <w:rFonts w:ascii="仿宋" w:eastAsia="仿宋" w:hAnsi="仿宋" w:cs="Arial" w:hint="eastAsia"/>
          <w:sz w:val="32"/>
          <w:szCs w:val="32"/>
        </w:rPr>
        <w:t>。</w:t>
      </w:r>
      <w:r w:rsidR="002D4578">
        <w:rPr>
          <w:rFonts w:ascii="仿宋" w:eastAsia="仿宋" w:hAnsi="仿宋" w:cs="Arial" w:hint="eastAsia"/>
          <w:sz w:val="32"/>
          <w:szCs w:val="32"/>
        </w:rPr>
        <w:t>五是</w:t>
      </w:r>
      <w:r w:rsidR="005D06B1">
        <w:rPr>
          <w:rFonts w:ascii="仿宋" w:eastAsia="仿宋" w:hAnsi="仿宋" w:cs="Arial" w:hint="eastAsia"/>
          <w:sz w:val="32"/>
          <w:szCs w:val="32"/>
        </w:rPr>
        <w:t>加强监督检查，今年六月，学院抽调专门人员组成四个考核评估组，分别由四个班子成员带队，对所属函授站（点）进行评估检查，并根据考核结果，暂停了13个</w:t>
      </w:r>
      <w:r w:rsidR="005D06B1">
        <w:rPr>
          <w:rFonts w:ascii="仿宋" w:eastAsia="仿宋" w:hAnsi="仿宋" w:cs="Arial" w:hint="eastAsia"/>
          <w:sz w:val="32"/>
          <w:szCs w:val="32"/>
        </w:rPr>
        <w:t>函授站（点）</w:t>
      </w:r>
      <w:r w:rsidR="005D06B1">
        <w:rPr>
          <w:rFonts w:ascii="仿宋" w:eastAsia="仿宋" w:hAnsi="仿宋" w:cs="Arial" w:hint="eastAsia"/>
          <w:sz w:val="32"/>
          <w:szCs w:val="32"/>
        </w:rPr>
        <w:t>的办学资格。</w:t>
      </w:r>
    </w:p>
    <w:p w:rsidR="00F978AD" w:rsidRPr="00BF204E" w:rsidRDefault="00F978AD"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w:t>
      </w:r>
      <w:r w:rsidR="00C221CE" w:rsidRPr="00BF204E">
        <w:rPr>
          <w:rFonts w:ascii="楷体" w:eastAsia="楷体" w:hAnsi="楷体" w:hint="eastAsia"/>
          <w:sz w:val="32"/>
          <w:szCs w:val="32"/>
        </w:rPr>
        <w:t>二</w:t>
      </w:r>
      <w:r w:rsidRPr="00BF204E">
        <w:rPr>
          <w:rFonts w:ascii="楷体" w:eastAsia="楷体" w:hAnsi="楷体" w:hint="eastAsia"/>
          <w:sz w:val="32"/>
          <w:szCs w:val="32"/>
        </w:rPr>
        <w:t>）</w:t>
      </w:r>
      <w:r w:rsidR="002822E5" w:rsidRPr="00BF204E">
        <w:rPr>
          <w:rFonts w:ascii="楷体" w:eastAsia="楷体" w:hAnsi="楷体" w:hint="eastAsia"/>
          <w:sz w:val="32"/>
          <w:szCs w:val="32"/>
        </w:rPr>
        <w:t>打造三大培训平台，培训工作蓄势待发</w:t>
      </w:r>
    </w:p>
    <w:p w:rsidR="00453EF8" w:rsidRPr="00BF204E" w:rsidRDefault="003126A9" w:rsidP="00BF204E">
      <w:pPr>
        <w:pStyle w:val="a5"/>
        <w:spacing w:before="0" w:beforeAutospacing="0" w:after="0" w:afterAutospacing="0" w:line="360" w:lineRule="auto"/>
        <w:ind w:firstLineChars="200" w:firstLine="640"/>
        <w:jc w:val="both"/>
        <w:rPr>
          <w:rFonts w:ascii="仿宋" w:eastAsia="仿宋" w:hAnsi="仿宋"/>
          <w:sz w:val="32"/>
          <w:szCs w:val="32"/>
        </w:rPr>
      </w:pPr>
      <w:r w:rsidRPr="00BF204E">
        <w:rPr>
          <w:rFonts w:ascii="仿宋" w:eastAsia="仿宋" w:hAnsi="仿宋" w:hint="eastAsia"/>
          <w:sz w:val="32"/>
          <w:szCs w:val="32"/>
        </w:rPr>
        <w:t>2018年，学院培训工作的重点工作是基</w:t>
      </w:r>
      <w:r w:rsidR="00FE6A45" w:rsidRPr="00BF204E">
        <w:rPr>
          <w:rFonts w:ascii="仿宋" w:eastAsia="仿宋" w:hAnsi="仿宋" w:hint="eastAsia"/>
          <w:sz w:val="32"/>
          <w:szCs w:val="32"/>
        </w:rPr>
        <w:t>地</w:t>
      </w:r>
      <w:r w:rsidRPr="00BF204E">
        <w:rPr>
          <w:rFonts w:ascii="仿宋" w:eastAsia="仿宋" w:hAnsi="仿宋" w:hint="eastAsia"/>
          <w:sz w:val="32"/>
          <w:szCs w:val="32"/>
        </w:rPr>
        <w:t>建设，</w:t>
      </w:r>
      <w:r w:rsidR="00FE6A45" w:rsidRPr="00BF204E">
        <w:rPr>
          <w:rFonts w:ascii="仿宋" w:eastAsia="仿宋" w:hAnsi="仿宋" w:hint="eastAsia"/>
          <w:sz w:val="32"/>
          <w:szCs w:val="32"/>
        </w:rPr>
        <w:t>在原有的</w:t>
      </w:r>
      <w:r w:rsidRPr="00BF204E">
        <w:rPr>
          <w:rFonts w:ascii="仿宋" w:eastAsia="仿宋" w:hAnsi="仿宋" w:hint="eastAsia"/>
          <w:sz w:val="32"/>
          <w:szCs w:val="32"/>
        </w:rPr>
        <w:t>河北省委组织</w:t>
      </w:r>
      <w:r w:rsidR="005D06B1">
        <w:rPr>
          <w:rFonts w:ascii="仿宋" w:eastAsia="仿宋" w:hAnsi="仿宋" w:hint="eastAsia"/>
          <w:sz w:val="32"/>
          <w:szCs w:val="32"/>
        </w:rPr>
        <w:t>部</w:t>
      </w:r>
      <w:r w:rsidRPr="00BF204E">
        <w:rPr>
          <w:rFonts w:ascii="仿宋" w:eastAsia="仿宋" w:hAnsi="仿宋" w:hint="eastAsia"/>
          <w:sz w:val="32"/>
          <w:szCs w:val="32"/>
        </w:rPr>
        <w:t>干部选学基地</w:t>
      </w:r>
      <w:r w:rsidR="00FE6A45" w:rsidRPr="00BF204E">
        <w:rPr>
          <w:rFonts w:ascii="仿宋" w:eastAsia="仿宋" w:hAnsi="仿宋" w:hint="eastAsia"/>
          <w:sz w:val="32"/>
          <w:szCs w:val="32"/>
        </w:rPr>
        <w:t>的基础上不断</w:t>
      </w:r>
      <w:r w:rsidR="00714B88" w:rsidRPr="00BF204E">
        <w:rPr>
          <w:rFonts w:ascii="仿宋" w:eastAsia="仿宋" w:hAnsi="仿宋" w:hint="eastAsia"/>
          <w:sz w:val="32"/>
          <w:szCs w:val="32"/>
        </w:rPr>
        <w:t>拓宽培训渠道</w:t>
      </w:r>
      <w:r w:rsidR="00FE6A45" w:rsidRPr="00BF204E">
        <w:rPr>
          <w:rFonts w:ascii="仿宋" w:eastAsia="仿宋" w:hAnsi="仿宋" w:hint="eastAsia"/>
          <w:sz w:val="32"/>
          <w:szCs w:val="32"/>
        </w:rPr>
        <w:t>，今年又</w:t>
      </w:r>
      <w:r w:rsidR="00714B88" w:rsidRPr="00BF204E">
        <w:rPr>
          <w:rFonts w:ascii="仿宋" w:eastAsia="仿宋" w:hAnsi="仿宋" w:hint="eastAsia"/>
          <w:sz w:val="32"/>
          <w:szCs w:val="32"/>
        </w:rPr>
        <w:t>被</w:t>
      </w:r>
      <w:r w:rsidRPr="00BF204E">
        <w:rPr>
          <w:rFonts w:ascii="仿宋" w:eastAsia="仿宋" w:hAnsi="仿宋" w:hint="eastAsia"/>
          <w:sz w:val="32"/>
          <w:szCs w:val="32"/>
        </w:rPr>
        <w:t>河北省人事厅</w:t>
      </w:r>
      <w:r w:rsidR="00714B88" w:rsidRPr="00BF204E">
        <w:rPr>
          <w:rFonts w:ascii="仿宋" w:eastAsia="仿宋" w:hAnsi="仿宋" w:hint="eastAsia"/>
          <w:sz w:val="32"/>
          <w:szCs w:val="32"/>
        </w:rPr>
        <w:t>确立为河北省</w:t>
      </w:r>
      <w:r w:rsidRPr="00BF204E">
        <w:rPr>
          <w:rFonts w:ascii="仿宋" w:eastAsia="仿宋" w:hAnsi="仿宋" w:hint="eastAsia"/>
          <w:sz w:val="32"/>
          <w:szCs w:val="32"/>
        </w:rPr>
        <w:t>专业技术人员继续教育基</w:t>
      </w:r>
      <w:r w:rsidR="00FE6A45" w:rsidRPr="00BF204E">
        <w:rPr>
          <w:rFonts w:ascii="仿宋" w:eastAsia="仿宋" w:hAnsi="仿宋" w:hint="eastAsia"/>
          <w:sz w:val="32"/>
          <w:szCs w:val="32"/>
        </w:rPr>
        <w:t>地</w:t>
      </w:r>
      <w:r w:rsidRPr="00BF204E">
        <w:rPr>
          <w:rFonts w:ascii="仿宋" w:eastAsia="仿宋" w:hAnsi="仿宋" w:hint="eastAsia"/>
          <w:sz w:val="32"/>
          <w:szCs w:val="32"/>
        </w:rPr>
        <w:t>，</w:t>
      </w:r>
      <w:r w:rsidR="00714B88" w:rsidRPr="00BF204E">
        <w:rPr>
          <w:rFonts w:ascii="仿宋" w:eastAsia="仿宋" w:hAnsi="仿宋" w:hint="eastAsia"/>
          <w:sz w:val="32"/>
          <w:szCs w:val="32"/>
        </w:rPr>
        <w:t>同时与</w:t>
      </w:r>
      <w:r w:rsidRPr="00BF204E">
        <w:rPr>
          <w:rFonts w:ascii="仿宋" w:eastAsia="仿宋" w:hAnsi="仿宋" w:hint="eastAsia"/>
          <w:sz w:val="32"/>
          <w:szCs w:val="32"/>
        </w:rPr>
        <w:t>中国建设银行河北省分行共同设立建行大学河北分院</w:t>
      </w:r>
      <w:r w:rsidR="00714B88" w:rsidRPr="00BF204E">
        <w:rPr>
          <w:rFonts w:ascii="仿宋" w:eastAsia="仿宋" w:hAnsi="仿宋" w:hint="eastAsia"/>
          <w:sz w:val="32"/>
          <w:szCs w:val="32"/>
        </w:rPr>
        <w:t>。现在，三个平台已基本搭建完成，</w:t>
      </w:r>
      <w:r w:rsidR="00FE6A45" w:rsidRPr="00BF204E">
        <w:rPr>
          <w:rFonts w:ascii="仿宋" w:eastAsia="仿宋" w:hAnsi="仿宋" w:hint="eastAsia"/>
          <w:sz w:val="32"/>
          <w:szCs w:val="32"/>
        </w:rPr>
        <w:t>形成了干部选学、专业技术人员培训和行业培训为基础的</w:t>
      </w:r>
      <w:r w:rsidRPr="00BF204E">
        <w:rPr>
          <w:rFonts w:ascii="仿宋" w:eastAsia="仿宋" w:hAnsi="仿宋" w:hint="eastAsia"/>
          <w:sz w:val="32"/>
          <w:szCs w:val="32"/>
        </w:rPr>
        <w:t>培训体系新架构</w:t>
      </w:r>
      <w:r w:rsidR="00FE6A45" w:rsidRPr="00BF204E">
        <w:rPr>
          <w:rFonts w:ascii="仿宋" w:eastAsia="仿宋" w:hAnsi="仿宋" w:hint="eastAsia"/>
          <w:sz w:val="32"/>
          <w:szCs w:val="32"/>
        </w:rPr>
        <w:t>，为今后</w:t>
      </w:r>
      <w:r w:rsidR="005451D7" w:rsidRPr="00BF204E">
        <w:rPr>
          <w:rFonts w:ascii="仿宋" w:eastAsia="仿宋" w:hAnsi="仿宋" w:hint="eastAsia"/>
          <w:sz w:val="32"/>
          <w:szCs w:val="32"/>
        </w:rPr>
        <w:t>我校</w:t>
      </w:r>
      <w:r w:rsidR="00FE6A45" w:rsidRPr="00BF204E">
        <w:rPr>
          <w:rFonts w:ascii="仿宋" w:eastAsia="仿宋" w:hAnsi="仿宋" w:hint="eastAsia"/>
          <w:sz w:val="32"/>
          <w:szCs w:val="32"/>
        </w:rPr>
        <w:t>培训工作的发展奠定了坚实的基础。</w:t>
      </w:r>
    </w:p>
    <w:p w:rsidR="00453EF8" w:rsidRPr="00BF204E" w:rsidRDefault="00453EF8" w:rsidP="00BF204E">
      <w:pPr>
        <w:pStyle w:val="a5"/>
        <w:spacing w:before="0" w:beforeAutospacing="0" w:after="0" w:afterAutospacing="0" w:line="360" w:lineRule="auto"/>
        <w:ind w:firstLineChars="200" w:firstLine="640"/>
        <w:jc w:val="both"/>
        <w:rPr>
          <w:rFonts w:ascii="仿宋" w:eastAsia="仿宋" w:hAnsi="仿宋"/>
          <w:sz w:val="32"/>
          <w:szCs w:val="32"/>
        </w:rPr>
      </w:pPr>
      <w:r w:rsidRPr="00BF204E">
        <w:rPr>
          <w:rFonts w:ascii="仿宋" w:eastAsia="仿宋" w:hAnsi="仿宋" w:hint="eastAsia"/>
          <w:sz w:val="32"/>
          <w:szCs w:val="32"/>
        </w:rPr>
        <w:t>今年共完成培训9期，</w:t>
      </w:r>
      <w:proofErr w:type="gramStart"/>
      <w:r w:rsidR="00C319CB" w:rsidRPr="00BF204E">
        <w:rPr>
          <w:rFonts w:ascii="仿宋" w:eastAsia="仿宋" w:hAnsi="仿宋" w:hint="eastAsia"/>
          <w:sz w:val="32"/>
          <w:szCs w:val="32"/>
        </w:rPr>
        <w:t>其</w:t>
      </w:r>
      <w:r w:rsidRPr="00BF204E">
        <w:rPr>
          <w:rFonts w:ascii="仿宋" w:eastAsia="仿宋" w:hAnsi="仿宋" w:hint="eastAsia"/>
          <w:sz w:val="32"/>
          <w:szCs w:val="32"/>
        </w:rPr>
        <w:t>中援疆援藏</w:t>
      </w:r>
      <w:proofErr w:type="gramEnd"/>
      <w:r w:rsidRPr="00BF204E">
        <w:rPr>
          <w:rFonts w:ascii="仿宋" w:eastAsia="仿宋" w:hAnsi="仿宋" w:hint="eastAsia"/>
          <w:sz w:val="32"/>
          <w:szCs w:val="32"/>
        </w:rPr>
        <w:t>班</w:t>
      </w:r>
      <w:r w:rsidR="005451D7" w:rsidRPr="00BF204E">
        <w:rPr>
          <w:rFonts w:ascii="仿宋" w:eastAsia="仿宋" w:hAnsi="仿宋" w:hint="eastAsia"/>
          <w:sz w:val="32"/>
          <w:szCs w:val="32"/>
        </w:rPr>
        <w:t>，共</w:t>
      </w:r>
      <w:r w:rsidRPr="00BF204E">
        <w:rPr>
          <w:rFonts w:ascii="仿宋" w:eastAsia="仿宋" w:hAnsi="仿宋" w:hint="eastAsia"/>
          <w:sz w:val="32"/>
          <w:szCs w:val="32"/>
        </w:rPr>
        <w:t>1期</w:t>
      </w:r>
      <w:r w:rsidR="005451D7" w:rsidRPr="00BF204E">
        <w:rPr>
          <w:rFonts w:ascii="仿宋" w:eastAsia="仿宋" w:hAnsi="仿宋" w:hint="eastAsia"/>
          <w:sz w:val="32"/>
          <w:szCs w:val="32"/>
        </w:rPr>
        <w:t>；邢台县公安局培训班，新河县农村党支部书记培训班等</w:t>
      </w:r>
      <w:r w:rsidRPr="00BF204E">
        <w:rPr>
          <w:rFonts w:ascii="仿宋" w:eastAsia="仿宋" w:hAnsi="仿宋" w:hint="eastAsia"/>
          <w:sz w:val="32"/>
          <w:szCs w:val="32"/>
        </w:rPr>
        <w:t>干部选学培训班</w:t>
      </w:r>
      <w:r w:rsidR="005451D7" w:rsidRPr="00BF204E">
        <w:rPr>
          <w:rFonts w:ascii="仿宋" w:eastAsia="仿宋" w:hAnsi="仿宋" w:hint="eastAsia"/>
          <w:sz w:val="32"/>
          <w:szCs w:val="32"/>
        </w:rPr>
        <w:t>，共2</w:t>
      </w:r>
      <w:r w:rsidRPr="00BF204E">
        <w:rPr>
          <w:rFonts w:ascii="仿宋" w:eastAsia="仿宋" w:hAnsi="仿宋" w:hint="eastAsia"/>
          <w:sz w:val="32"/>
          <w:szCs w:val="32"/>
        </w:rPr>
        <w:t>期</w:t>
      </w:r>
      <w:r w:rsidR="005451D7" w:rsidRPr="00BF204E">
        <w:rPr>
          <w:rFonts w:ascii="仿宋" w:eastAsia="仿宋" w:hAnsi="仿宋" w:hint="eastAsia"/>
          <w:sz w:val="32"/>
          <w:szCs w:val="32"/>
        </w:rPr>
        <w:t>；市税务局纳税服务培训班、石家庄市无线电管理局培训班、建行河北雄安分</w:t>
      </w:r>
      <w:proofErr w:type="gramStart"/>
      <w:r w:rsidR="005451D7" w:rsidRPr="00BF204E">
        <w:rPr>
          <w:rFonts w:ascii="仿宋" w:eastAsia="仿宋" w:hAnsi="仿宋" w:hint="eastAsia"/>
          <w:sz w:val="32"/>
          <w:szCs w:val="32"/>
        </w:rPr>
        <w:t>行住房</w:t>
      </w:r>
      <w:proofErr w:type="gramEnd"/>
      <w:r w:rsidR="005451D7" w:rsidRPr="00BF204E">
        <w:rPr>
          <w:rFonts w:ascii="仿宋" w:eastAsia="仿宋" w:hAnsi="仿宋" w:hint="eastAsia"/>
          <w:sz w:val="32"/>
          <w:szCs w:val="32"/>
        </w:rPr>
        <w:t>租赁培训班等</w:t>
      </w:r>
      <w:r w:rsidR="005D06B1">
        <w:rPr>
          <w:rFonts w:ascii="仿宋" w:eastAsia="仿宋" w:hAnsi="仿宋" w:hint="eastAsia"/>
          <w:sz w:val="32"/>
          <w:szCs w:val="32"/>
        </w:rPr>
        <w:t>行业</w:t>
      </w:r>
      <w:r w:rsidR="005451D7" w:rsidRPr="00BF204E">
        <w:rPr>
          <w:rFonts w:ascii="仿宋" w:eastAsia="仿宋" w:hAnsi="仿宋" w:hint="eastAsia"/>
          <w:sz w:val="32"/>
          <w:szCs w:val="32"/>
        </w:rPr>
        <w:t>培训班，共5期。</w:t>
      </w:r>
    </w:p>
    <w:p w:rsidR="005A6131" w:rsidRPr="00BF204E" w:rsidRDefault="00BF204E" w:rsidP="00BF204E">
      <w:pPr>
        <w:spacing w:beforeLines="50" w:before="156" w:line="360" w:lineRule="auto"/>
        <w:ind w:firstLineChars="200" w:firstLine="640"/>
        <w:rPr>
          <w:rFonts w:ascii="黑体" w:eastAsia="黑体" w:hAnsi="黑体"/>
          <w:sz w:val="32"/>
          <w:szCs w:val="32"/>
        </w:rPr>
      </w:pPr>
      <w:r>
        <w:rPr>
          <w:rFonts w:ascii="黑体" w:eastAsia="黑体" w:hAnsi="黑体" w:hint="eastAsia"/>
          <w:sz w:val="32"/>
          <w:szCs w:val="32"/>
        </w:rPr>
        <w:lastRenderedPageBreak/>
        <w:t>六</w:t>
      </w:r>
      <w:r w:rsidR="00AC6E38" w:rsidRPr="00BF204E">
        <w:rPr>
          <w:rFonts w:ascii="黑体" w:eastAsia="黑体" w:hAnsi="黑体" w:hint="eastAsia"/>
          <w:sz w:val="32"/>
          <w:szCs w:val="32"/>
        </w:rPr>
        <w:t>、工作中出现的问题及改进措施</w:t>
      </w:r>
    </w:p>
    <w:p w:rsidR="0002763E" w:rsidRPr="00BF204E" w:rsidRDefault="0002763E"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（一）继续强化</w:t>
      </w:r>
      <w:r w:rsidR="00220D96" w:rsidRPr="00BF204E">
        <w:rPr>
          <w:rFonts w:ascii="楷体" w:eastAsia="楷体" w:hAnsi="楷体" w:hint="eastAsia"/>
          <w:sz w:val="32"/>
          <w:szCs w:val="32"/>
        </w:rPr>
        <w:t>问题导向</w:t>
      </w:r>
      <w:r w:rsidRPr="00BF204E">
        <w:rPr>
          <w:rFonts w:ascii="楷体" w:eastAsia="楷体" w:hAnsi="楷体" w:hint="eastAsia"/>
          <w:sz w:val="32"/>
          <w:szCs w:val="32"/>
        </w:rPr>
        <w:t>，不断提</w:t>
      </w:r>
      <w:r w:rsidR="00220D96" w:rsidRPr="00BF204E">
        <w:rPr>
          <w:rFonts w:ascii="楷体" w:eastAsia="楷体" w:hAnsi="楷体" w:hint="eastAsia"/>
          <w:sz w:val="32"/>
          <w:szCs w:val="32"/>
        </w:rPr>
        <w:t>升“党建+”的深度和维度</w:t>
      </w:r>
      <w:r w:rsidRPr="00BF204E">
        <w:rPr>
          <w:rFonts w:ascii="楷体" w:eastAsia="楷体" w:hAnsi="楷体" w:hint="eastAsia"/>
          <w:sz w:val="32"/>
          <w:szCs w:val="32"/>
        </w:rPr>
        <w:t>。</w:t>
      </w:r>
    </w:p>
    <w:p w:rsidR="00220D96" w:rsidRPr="00BF204E" w:rsidRDefault="004C0EC5"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依</w:t>
      </w:r>
      <w:r w:rsidR="00980335" w:rsidRPr="00BF204E">
        <w:rPr>
          <w:rFonts w:ascii="仿宋" w:eastAsia="仿宋" w:hAnsi="仿宋" w:hint="eastAsia"/>
          <w:sz w:val="32"/>
          <w:szCs w:val="32"/>
        </w:rPr>
        <w:t>托</w:t>
      </w:r>
      <w:r w:rsidRPr="00BF204E">
        <w:rPr>
          <w:rFonts w:ascii="仿宋" w:eastAsia="仿宋" w:hAnsi="仿宋" w:hint="eastAsia"/>
          <w:sz w:val="32"/>
          <w:szCs w:val="32"/>
        </w:rPr>
        <w:t>我院党总支申报的《创建成教特色“一流党建”新路径》课题，</w:t>
      </w:r>
      <w:r w:rsidR="00220D96" w:rsidRPr="00BF204E">
        <w:rPr>
          <w:rFonts w:ascii="仿宋" w:eastAsia="仿宋" w:hAnsi="仿宋" w:hint="eastAsia"/>
          <w:sz w:val="32"/>
          <w:szCs w:val="32"/>
        </w:rPr>
        <w:t>精准把握继续教育工作的特点，以工作中出现的问题和难点为出发点，</w:t>
      </w:r>
      <w:r w:rsidRPr="00BF204E">
        <w:rPr>
          <w:rFonts w:ascii="仿宋" w:eastAsia="仿宋" w:hAnsi="仿宋" w:hint="eastAsia"/>
          <w:sz w:val="32"/>
          <w:szCs w:val="32"/>
        </w:rPr>
        <w:t>重点在</w:t>
      </w:r>
      <w:r w:rsidR="00980335" w:rsidRPr="00BF204E">
        <w:rPr>
          <w:rFonts w:ascii="仿宋" w:eastAsia="仿宋" w:hAnsi="仿宋" w:hint="eastAsia"/>
          <w:sz w:val="32"/>
          <w:szCs w:val="32"/>
        </w:rPr>
        <w:t>成</w:t>
      </w:r>
      <w:r w:rsidR="008560E2">
        <w:rPr>
          <w:rFonts w:ascii="仿宋" w:eastAsia="仿宋" w:hAnsi="仿宋" w:hint="eastAsia"/>
          <w:sz w:val="32"/>
          <w:szCs w:val="32"/>
        </w:rPr>
        <w:t>人</w:t>
      </w:r>
      <w:r w:rsidRPr="00BF204E">
        <w:rPr>
          <w:rFonts w:ascii="仿宋" w:eastAsia="仿宋" w:hAnsi="仿宋" w:hint="eastAsia"/>
          <w:sz w:val="32"/>
          <w:szCs w:val="32"/>
        </w:rPr>
        <w:t>学生思政工作、函授学生党</w:t>
      </w:r>
      <w:r w:rsidR="005D06B1">
        <w:rPr>
          <w:rFonts w:ascii="仿宋" w:eastAsia="仿宋" w:hAnsi="仿宋" w:hint="eastAsia"/>
          <w:sz w:val="32"/>
          <w:szCs w:val="32"/>
        </w:rPr>
        <w:t>员的教育管理和相关制度建设上</w:t>
      </w:r>
      <w:r w:rsidR="00980335" w:rsidRPr="00BF204E">
        <w:rPr>
          <w:rFonts w:ascii="仿宋" w:eastAsia="仿宋" w:hAnsi="仿宋" w:hint="eastAsia"/>
          <w:sz w:val="32"/>
          <w:szCs w:val="32"/>
        </w:rPr>
        <w:t>，</w:t>
      </w:r>
      <w:r w:rsidR="00220D96" w:rsidRPr="00BF204E">
        <w:rPr>
          <w:rFonts w:ascii="仿宋" w:eastAsia="仿宋" w:hAnsi="仿宋" w:hint="eastAsia"/>
          <w:sz w:val="32"/>
          <w:szCs w:val="32"/>
        </w:rPr>
        <w:t>不断探索党建工作的新方法、新思路和新手段，不断提升“党建+”的深度和维度，</w:t>
      </w:r>
      <w:r w:rsidRPr="00BF204E">
        <w:rPr>
          <w:rFonts w:ascii="仿宋" w:eastAsia="仿宋" w:hAnsi="仿宋" w:hint="eastAsia"/>
          <w:sz w:val="32"/>
          <w:szCs w:val="32"/>
        </w:rPr>
        <w:t>形成一套贴近实际、切实可行的理论成果和实践成果，</w:t>
      </w:r>
      <w:r w:rsidR="00220D96" w:rsidRPr="00BF204E">
        <w:rPr>
          <w:rFonts w:ascii="仿宋" w:eastAsia="仿宋" w:hAnsi="仿宋" w:hint="eastAsia"/>
          <w:sz w:val="32"/>
          <w:szCs w:val="32"/>
        </w:rPr>
        <w:t>为学院工作保驾护航</w:t>
      </w:r>
      <w:r w:rsidRPr="00BF204E">
        <w:rPr>
          <w:rFonts w:ascii="仿宋" w:eastAsia="仿宋" w:hAnsi="仿宋" w:hint="eastAsia"/>
          <w:sz w:val="32"/>
          <w:szCs w:val="32"/>
        </w:rPr>
        <w:t>，创建一流工作业绩</w:t>
      </w:r>
      <w:r w:rsidR="00220D96" w:rsidRPr="00BF204E">
        <w:rPr>
          <w:rFonts w:ascii="仿宋" w:eastAsia="仿宋" w:hAnsi="仿宋" w:hint="eastAsia"/>
          <w:sz w:val="32"/>
          <w:szCs w:val="32"/>
        </w:rPr>
        <w:t>。</w:t>
      </w:r>
    </w:p>
    <w:p w:rsidR="003960DC" w:rsidRPr="00BF204E" w:rsidRDefault="00A25EDB"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w:t>
      </w:r>
      <w:r w:rsidR="00DB4068" w:rsidRPr="00BF204E">
        <w:rPr>
          <w:rFonts w:ascii="楷体" w:eastAsia="楷体" w:hAnsi="楷体" w:hint="eastAsia"/>
          <w:sz w:val="32"/>
          <w:szCs w:val="32"/>
        </w:rPr>
        <w:t>二</w:t>
      </w:r>
      <w:r w:rsidRPr="00BF204E">
        <w:rPr>
          <w:rFonts w:ascii="楷体" w:eastAsia="楷体" w:hAnsi="楷体" w:hint="eastAsia"/>
          <w:sz w:val="32"/>
          <w:szCs w:val="32"/>
        </w:rPr>
        <w:t>）</w:t>
      </w:r>
      <w:r w:rsidR="002822E5" w:rsidRPr="00BF204E">
        <w:rPr>
          <w:rFonts w:ascii="楷体" w:eastAsia="楷体" w:hAnsi="楷体" w:hint="eastAsia"/>
          <w:sz w:val="32"/>
          <w:szCs w:val="32"/>
        </w:rPr>
        <w:t>积极打造三大培训平台，不断创新发展</w:t>
      </w:r>
    </w:p>
    <w:p w:rsidR="002822E5" w:rsidRPr="00BF204E" w:rsidRDefault="002822E5" w:rsidP="00BF204E">
      <w:pPr>
        <w:spacing w:line="360" w:lineRule="auto"/>
        <w:ind w:firstLineChars="200" w:firstLine="640"/>
        <w:rPr>
          <w:rFonts w:ascii="仿宋" w:eastAsia="仿宋" w:hAnsi="仿宋"/>
          <w:sz w:val="32"/>
          <w:szCs w:val="32"/>
        </w:rPr>
      </w:pPr>
      <w:r w:rsidRPr="00BF204E">
        <w:rPr>
          <w:rFonts w:ascii="仿宋" w:eastAsia="仿宋" w:hAnsi="仿宋" w:hint="eastAsia"/>
          <w:sz w:val="32"/>
          <w:szCs w:val="32"/>
        </w:rPr>
        <w:t>今年，学院的三大培训平台即河北省委组织</w:t>
      </w:r>
      <w:r w:rsidR="00BA35D4">
        <w:rPr>
          <w:rFonts w:ascii="仿宋" w:eastAsia="仿宋" w:hAnsi="仿宋" w:hint="eastAsia"/>
          <w:sz w:val="32"/>
          <w:szCs w:val="32"/>
        </w:rPr>
        <w:t>部</w:t>
      </w:r>
      <w:r w:rsidRPr="00BF204E">
        <w:rPr>
          <w:rFonts w:ascii="仿宋" w:eastAsia="仿宋" w:hAnsi="仿宋" w:hint="eastAsia"/>
          <w:sz w:val="32"/>
          <w:szCs w:val="32"/>
        </w:rPr>
        <w:t>干部选学基地，河北省人事厅的河北省专业技术人员继续教育基地和</w:t>
      </w:r>
      <w:r w:rsidR="00BA35D4">
        <w:rPr>
          <w:rFonts w:ascii="仿宋" w:eastAsia="仿宋" w:hAnsi="仿宋" w:hint="eastAsia"/>
          <w:sz w:val="32"/>
          <w:szCs w:val="32"/>
        </w:rPr>
        <w:t>我校与</w:t>
      </w:r>
      <w:r w:rsidRPr="00BF204E">
        <w:rPr>
          <w:rFonts w:ascii="仿宋" w:eastAsia="仿宋" w:hAnsi="仿宋" w:hint="eastAsia"/>
          <w:sz w:val="32"/>
          <w:szCs w:val="32"/>
        </w:rPr>
        <w:t>中国建设银行河北省分行共同设立</w:t>
      </w:r>
      <w:r w:rsidR="00BA35D4">
        <w:rPr>
          <w:rFonts w:ascii="仿宋" w:eastAsia="仿宋" w:hAnsi="仿宋" w:hint="eastAsia"/>
          <w:sz w:val="32"/>
          <w:szCs w:val="32"/>
        </w:rPr>
        <w:t>的建行大学河北分院已基本搭建完成。学院班子决心集全院</w:t>
      </w:r>
      <w:r w:rsidRPr="00BF204E">
        <w:rPr>
          <w:rFonts w:ascii="仿宋" w:eastAsia="仿宋" w:hAnsi="仿宋" w:hint="eastAsia"/>
          <w:sz w:val="32"/>
          <w:szCs w:val="32"/>
        </w:rPr>
        <w:t>之力，用心打造</w:t>
      </w:r>
      <w:r w:rsidR="005100A3" w:rsidRPr="00BF204E">
        <w:rPr>
          <w:rFonts w:ascii="仿宋" w:eastAsia="仿宋" w:hAnsi="仿宋" w:hint="eastAsia"/>
          <w:sz w:val="32"/>
          <w:szCs w:val="32"/>
        </w:rPr>
        <w:t>三</w:t>
      </w:r>
      <w:r w:rsidR="00164560" w:rsidRPr="00BF204E">
        <w:rPr>
          <w:rFonts w:ascii="仿宋" w:eastAsia="仿宋" w:hAnsi="仿宋" w:hint="eastAsia"/>
          <w:sz w:val="32"/>
          <w:szCs w:val="32"/>
        </w:rPr>
        <w:t>大</w:t>
      </w:r>
      <w:r w:rsidR="005100A3" w:rsidRPr="00BF204E">
        <w:rPr>
          <w:rFonts w:ascii="仿宋" w:eastAsia="仿宋" w:hAnsi="仿宋" w:hint="eastAsia"/>
          <w:sz w:val="32"/>
          <w:szCs w:val="32"/>
        </w:rPr>
        <w:t>培训平台，</w:t>
      </w:r>
      <w:r w:rsidR="00164560" w:rsidRPr="00BF204E">
        <w:rPr>
          <w:rFonts w:ascii="仿宋" w:eastAsia="仿宋" w:hAnsi="仿宋" w:hint="eastAsia"/>
          <w:sz w:val="32"/>
          <w:szCs w:val="32"/>
        </w:rPr>
        <w:t>形成</w:t>
      </w:r>
      <w:r w:rsidR="005100A3" w:rsidRPr="00BF204E">
        <w:rPr>
          <w:rFonts w:ascii="仿宋" w:eastAsia="仿宋" w:hAnsi="仿宋" w:hint="eastAsia"/>
          <w:sz w:val="32"/>
          <w:szCs w:val="32"/>
        </w:rPr>
        <w:t>干部选学项目、</w:t>
      </w:r>
      <w:proofErr w:type="gramStart"/>
      <w:r w:rsidR="005100A3" w:rsidRPr="00BF204E">
        <w:rPr>
          <w:rFonts w:ascii="仿宋" w:eastAsia="仿宋" w:hAnsi="仿宋" w:hint="eastAsia"/>
          <w:sz w:val="32"/>
          <w:szCs w:val="32"/>
        </w:rPr>
        <w:t>援疆援藏</w:t>
      </w:r>
      <w:proofErr w:type="gramEnd"/>
      <w:r w:rsidR="005100A3" w:rsidRPr="00BF204E">
        <w:rPr>
          <w:rFonts w:ascii="仿宋" w:eastAsia="仿宋" w:hAnsi="仿宋" w:hint="eastAsia"/>
          <w:sz w:val="32"/>
          <w:szCs w:val="32"/>
        </w:rPr>
        <w:t>项目、专业技术人员继续教育项目和</w:t>
      </w:r>
      <w:r w:rsidR="00164560" w:rsidRPr="00BF204E">
        <w:rPr>
          <w:rFonts w:ascii="仿宋" w:eastAsia="仿宋" w:hAnsi="仿宋" w:hint="eastAsia"/>
          <w:sz w:val="32"/>
          <w:szCs w:val="32"/>
        </w:rPr>
        <w:t>建行大学项目、税务干部培训项目为代表的行业培训项目等齐头并进</w:t>
      </w:r>
      <w:r w:rsidR="00C805BF" w:rsidRPr="00BF204E">
        <w:rPr>
          <w:rFonts w:ascii="仿宋" w:eastAsia="仿宋" w:hAnsi="仿宋" w:hint="eastAsia"/>
          <w:sz w:val="32"/>
          <w:szCs w:val="32"/>
        </w:rPr>
        <w:t>、多箭齐发的良好局面</w:t>
      </w:r>
      <w:r w:rsidR="00164560" w:rsidRPr="00BF204E">
        <w:rPr>
          <w:rFonts w:ascii="仿宋" w:eastAsia="仿宋" w:hAnsi="仿宋" w:hint="eastAsia"/>
          <w:sz w:val="32"/>
          <w:szCs w:val="32"/>
        </w:rPr>
        <w:t>。</w:t>
      </w:r>
    </w:p>
    <w:p w:rsidR="00C805BF" w:rsidRPr="00BF204E" w:rsidRDefault="00C805BF" w:rsidP="00BF204E">
      <w:pPr>
        <w:spacing w:line="360" w:lineRule="auto"/>
        <w:ind w:firstLineChars="200" w:firstLine="640"/>
        <w:rPr>
          <w:rFonts w:ascii="仿宋" w:eastAsia="仿宋" w:hAnsi="仿宋"/>
          <w:color w:val="333333"/>
          <w:sz w:val="32"/>
          <w:szCs w:val="32"/>
        </w:rPr>
      </w:pPr>
      <w:r w:rsidRPr="00BF204E">
        <w:rPr>
          <w:rFonts w:ascii="仿宋" w:eastAsia="仿宋" w:hAnsi="仿宋" w:cs="Arial"/>
          <w:color w:val="333333"/>
          <w:sz w:val="32"/>
          <w:szCs w:val="32"/>
        </w:rPr>
        <w:t>2018年9月21日，中共中央政治局召开会议，审议《2018—2022年全国干部教育培训规划》</w:t>
      </w:r>
      <w:r w:rsidRPr="00BF204E">
        <w:rPr>
          <w:rFonts w:ascii="仿宋" w:eastAsia="仿宋" w:hAnsi="仿宋" w:cs="Arial" w:hint="eastAsia"/>
          <w:color w:val="333333"/>
          <w:sz w:val="32"/>
          <w:szCs w:val="32"/>
        </w:rPr>
        <w:t>，并于11月</w:t>
      </w:r>
      <w:r w:rsidRPr="00BF204E">
        <w:rPr>
          <w:rFonts w:ascii="仿宋" w:eastAsia="仿宋" w:hAnsi="仿宋" w:hint="eastAsia"/>
          <w:color w:val="333333"/>
          <w:sz w:val="32"/>
          <w:szCs w:val="32"/>
        </w:rPr>
        <w:t>发出通知，要求各地区各部门结合实际认真贯彻落实。继续教育学院党总支认真学习贯彻并积极</w:t>
      </w:r>
      <w:proofErr w:type="gramStart"/>
      <w:r w:rsidRPr="00BF204E">
        <w:rPr>
          <w:rFonts w:ascii="仿宋" w:eastAsia="仿宋" w:hAnsi="仿宋" w:hint="eastAsia"/>
          <w:color w:val="333333"/>
          <w:sz w:val="32"/>
          <w:szCs w:val="32"/>
        </w:rPr>
        <w:t>践行</w:t>
      </w:r>
      <w:proofErr w:type="gramEnd"/>
      <w:r w:rsidRPr="00BF204E">
        <w:rPr>
          <w:rFonts w:ascii="仿宋" w:eastAsia="仿宋" w:hAnsi="仿宋" w:hint="eastAsia"/>
          <w:color w:val="333333"/>
          <w:sz w:val="32"/>
          <w:szCs w:val="32"/>
        </w:rPr>
        <w:t>，</w:t>
      </w:r>
      <w:r w:rsidR="00DB4068" w:rsidRPr="00BF204E">
        <w:rPr>
          <w:rFonts w:ascii="仿宋" w:eastAsia="仿宋" w:hAnsi="仿宋" w:hint="eastAsia"/>
          <w:color w:val="333333"/>
          <w:sz w:val="32"/>
          <w:szCs w:val="32"/>
        </w:rPr>
        <w:t>充分利用河北省丰富的</w:t>
      </w:r>
      <w:r w:rsidR="00DB4068" w:rsidRPr="00BF204E">
        <w:rPr>
          <w:rFonts w:ascii="仿宋" w:eastAsia="仿宋" w:hAnsi="仿宋" w:hint="eastAsia"/>
          <w:color w:val="333333"/>
          <w:sz w:val="32"/>
          <w:szCs w:val="32"/>
        </w:rPr>
        <w:lastRenderedPageBreak/>
        <w:t>红色教育资源，打造</w:t>
      </w:r>
      <w:r w:rsidR="004C0EC5" w:rsidRPr="00BF204E">
        <w:rPr>
          <w:rFonts w:ascii="仿宋" w:eastAsia="仿宋" w:hAnsi="仿宋" w:hint="eastAsia"/>
          <w:sz w:val="32"/>
          <w:szCs w:val="32"/>
        </w:rPr>
        <w:t>“基地＋</w:t>
      </w:r>
      <w:r w:rsidR="00D42227">
        <w:rPr>
          <w:rFonts w:ascii="仿宋" w:eastAsia="仿宋" w:hAnsi="仿宋" w:hint="eastAsia"/>
          <w:sz w:val="32"/>
          <w:szCs w:val="32"/>
        </w:rPr>
        <w:t>专题</w:t>
      </w:r>
      <w:r w:rsidR="004C0EC5" w:rsidRPr="00BF204E">
        <w:rPr>
          <w:rFonts w:ascii="仿宋" w:eastAsia="仿宋" w:hAnsi="仿宋" w:hint="eastAsia"/>
          <w:sz w:val="32"/>
          <w:szCs w:val="32"/>
        </w:rPr>
        <w:t>＋内涵教育”模式即以</w:t>
      </w:r>
      <w:r w:rsidR="00DB4068" w:rsidRPr="00BF204E">
        <w:rPr>
          <w:rFonts w:ascii="仿宋" w:eastAsia="仿宋" w:hAnsi="仿宋" w:hint="eastAsia"/>
          <w:color w:val="333333"/>
          <w:sz w:val="32"/>
          <w:szCs w:val="32"/>
        </w:rPr>
        <w:t>西柏坡、一二九师、前南峪和塞罕坝等多个红色教育基地，搭建重走赶考路、感受太行、新中国</w:t>
      </w:r>
      <w:r w:rsidR="009B5332">
        <w:rPr>
          <w:rFonts w:ascii="仿宋" w:eastAsia="仿宋" w:hAnsi="仿宋" w:hint="eastAsia"/>
          <w:color w:val="333333"/>
          <w:sz w:val="32"/>
          <w:szCs w:val="32"/>
        </w:rPr>
        <w:t>从</w:t>
      </w:r>
      <w:r w:rsidR="00DB4068" w:rsidRPr="00BF204E">
        <w:rPr>
          <w:rFonts w:ascii="仿宋" w:eastAsia="仿宋" w:hAnsi="仿宋" w:hint="eastAsia"/>
          <w:color w:val="333333"/>
          <w:sz w:val="32"/>
          <w:szCs w:val="32"/>
        </w:rPr>
        <w:t>这里起来等多</w:t>
      </w:r>
      <w:r w:rsidR="00D42227">
        <w:rPr>
          <w:rFonts w:ascii="仿宋" w:eastAsia="仿宋" w:hAnsi="仿宋" w:hint="eastAsia"/>
          <w:color w:val="333333"/>
          <w:sz w:val="32"/>
          <w:szCs w:val="32"/>
        </w:rPr>
        <w:t>个专题教育</w:t>
      </w:r>
      <w:r w:rsidR="00DB4068" w:rsidRPr="00BF204E">
        <w:rPr>
          <w:rFonts w:ascii="仿宋" w:eastAsia="仿宋" w:hAnsi="仿宋" w:hint="eastAsia"/>
          <w:color w:val="333333"/>
          <w:sz w:val="32"/>
          <w:szCs w:val="32"/>
        </w:rPr>
        <w:t>，</w:t>
      </w:r>
      <w:proofErr w:type="gramStart"/>
      <w:r w:rsidR="00DB4068" w:rsidRPr="00BF204E">
        <w:rPr>
          <w:rFonts w:ascii="仿宋" w:eastAsia="仿宋" w:hAnsi="仿宋" w:hint="eastAsia"/>
          <w:color w:val="333333"/>
          <w:sz w:val="32"/>
          <w:szCs w:val="32"/>
        </w:rPr>
        <w:t>宏扬</w:t>
      </w:r>
      <w:proofErr w:type="gramEnd"/>
      <w:r w:rsidR="00DB4068" w:rsidRPr="00BF204E">
        <w:rPr>
          <w:rFonts w:ascii="仿宋" w:eastAsia="仿宋" w:hAnsi="仿宋" w:hint="eastAsia"/>
          <w:color w:val="333333"/>
          <w:sz w:val="32"/>
          <w:szCs w:val="32"/>
        </w:rPr>
        <w:t>西柏坡</w:t>
      </w:r>
      <w:r w:rsidR="004C0EC5" w:rsidRPr="00BF204E">
        <w:rPr>
          <w:rFonts w:ascii="仿宋" w:eastAsia="仿宋" w:hAnsi="仿宋" w:hint="eastAsia"/>
          <w:color w:val="333333"/>
          <w:sz w:val="32"/>
          <w:szCs w:val="32"/>
        </w:rPr>
        <w:t>精神</w:t>
      </w:r>
      <w:r w:rsidR="00DB4068" w:rsidRPr="00BF204E">
        <w:rPr>
          <w:rFonts w:ascii="仿宋" w:eastAsia="仿宋" w:hAnsi="仿宋" w:hint="eastAsia"/>
          <w:color w:val="333333"/>
          <w:sz w:val="32"/>
          <w:szCs w:val="32"/>
        </w:rPr>
        <w:t>、太行山道路和塞罕</w:t>
      </w:r>
      <w:proofErr w:type="gramStart"/>
      <w:r w:rsidR="00DB4068" w:rsidRPr="00BF204E">
        <w:rPr>
          <w:rFonts w:ascii="仿宋" w:eastAsia="仿宋" w:hAnsi="仿宋" w:hint="eastAsia"/>
          <w:color w:val="333333"/>
          <w:sz w:val="32"/>
          <w:szCs w:val="32"/>
        </w:rPr>
        <w:t>坝</w:t>
      </w:r>
      <w:r w:rsidR="004C0EC5" w:rsidRPr="00BF204E">
        <w:rPr>
          <w:rFonts w:ascii="仿宋" w:eastAsia="仿宋" w:hAnsi="仿宋" w:hint="eastAsia"/>
          <w:color w:val="333333"/>
          <w:sz w:val="32"/>
          <w:szCs w:val="32"/>
        </w:rPr>
        <w:t>精神</w:t>
      </w:r>
      <w:proofErr w:type="gramEnd"/>
      <w:r w:rsidR="00DB4068" w:rsidRPr="00BF204E">
        <w:rPr>
          <w:rFonts w:ascii="仿宋" w:eastAsia="仿宋" w:hAnsi="仿宋" w:hint="eastAsia"/>
          <w:color w:val="333333"/>
          <w:sz w:val="32"/>
          <w:szCs w:val="32"/>
        </w:rPr>
        <w:t>等</w:t>
      </w:r>
      <w:r w:rsidR="004C0EC5" w:rsidRPr="00BF204E">
        <w:rPr>
          <w:rFonts w:ascii="仿宋" w:eastAsia="仿宋" w:hAnsi="仿宋" w:hint="eastAsia"/>
          <w:color w:val="333333"/>
          <w:sz w:val="32"/>
          <w:szCs w:val="32"/>
        </w:rPr>
        <w:t>内涵教育模式</w:t>
      </w:r>
      <w:r w:rsidR="00DB4068" w:rsidRPr="00BF204E">
        <w:rPr>
          <w:rFonts w:ascii="仿宋" w:eastAsia="仿宋" w:hAnsi="仿宋" w:hint="eastAsia"/>
          <w:color w:val="333333"/>
          <w:sz w:val="32"/>
          <w:szCs w:val="32"/>
        </w:rPr>
        <w:t>。</w:t>
      </w:r>
    </w:p>
    <w:p w:rsidR="00DB4068" w:rsidRPr="00BF204E" w:rsidRDefault="00DB4068" w:rsidP="00BF204E">
      <w:pPr>
        <w:spacing w:line="360" w:lineRule="auto"/>
        <w:ind w:firstLineChars="200" w:firstLine="640"/>
        <w:rPr>
          <w:rFonts w:ascii="楷体" w:eastAsia="楷体" w:hAnsi="楷体"/>
          <w:sz w:val="32"/>
          <w:szCs w:val="32"/>
        </w:rPr>
      </w:pPr>
      <w:r w:rsidRPr="00BF204E">
        <w:rPr>
          <w:rFonts w:ascii="楷体" w:eastAsia="楷体" w:hAnsi="楷体" w:hint="eastAsia"/>
          <w:sz w:val="32"/>
          <w:szCs w:val="32"/>
        </w:rPr>
        <w:t>（三）</w:t>
      </w:r>
      <w:r w:rsidR="00C221CE" w:rsidRPr="00BF204E">
        <w:rPr>
          <w:rFonts w:ascii="楷体" w:eastAsia="楷体" w:hAnsi="楷体" w:hint="eastAsia"/>
          <w:sz w:val="32"/>
          <w:szCs w:val="32"/>
        </w:rPr>
        <w:t>产业帮扶</w:t>
      </w:r>
      <w:r w:rsidR="003713AF" w:rsidRPr="00BF204E">
        <w:rPr>
          <w:rFonts w:ascii="楷体" w:eastAsia="楷体" w:hAnsi="楷体" w:hint="eastAsia"/>
          <w:sz w:val="32"/>
          <w:szCs w:val="32"/>
        </w:rPr>
        <w:t>，</w:t>
      </w:r>
      <w:r w:rsidR="00C221CE" w:rsidRPr="00BF204E">
        <w:rPr>
          <w:rFonts w:ascii="楷体" w:eastAsia="楷体" w:hAnsi="楷体" w:hint="eastAsia"/>
          <w:sz w:val="32"/>
          <w:szCs w:val="32"/>
        </w:rPr>
        <w:t>精准扶贫</w:t>
      </w:r>
    </w:p>
    <w:p w:rsidR="00AC6E38" w:rsidRPr="00BF204E" w:rsidRDefault="00EB69B0" w:rsidP="00BF204E">
      <w:pPr>
        <w:spacing w:line="360" w:lineRule="auto"/>
        <w:rPr>
          <w:rFonts w:ascii="仿宋" w:eastAsia="仿宋" w:hAnsi="仿宋"/>
          <w:sz w:val="32"/>
          <w:szCs w:val="32"/>
        </w:rPr>
      </w:pPr>
      <w:r w:rsidRPr="00BF204E">
        <w:rPr>
          <w:rFonts w:ascii="仿宋" w:eastAsia="仿宋" w:hAnsi="仿宋" w:hint="eastAsia"/>
          <w:sz w:val="32"/>
          <w:szCs w:val="32"/>
        </w:rPr>
        <w:t xml:space="preserve">    </w:t>
      </w:r>
      <w:r w:rsidR="009B5332">
        <w:rPr>
          <w:rFonts w:ascii="仿宋" w:eastAsia="仿宋" w:hAnsi="仿宋" w:hint="eastAsia"/>
          <w:sz w:val="32"/>
          <w:szCs w:val="32"/>
        </w:rPr>
        <w:t>通过曲阳</w:t>
      </w:r>
      <w:proofErr w:type="gramStart"/>
      <w:r w:rsidR="009B5332">
        <w:rPr>
          <w:rFonts w:ascii="仿宋" w:eastAsia="仿宋" w:hAnsi="仿宋" w:hint="eastAsia"/>
          <w:sz w:val="32"/>
          <w:szCs w:val="32"/>
        </w:rPr>
        <w:t>县</w:t>
      </w:r>
      <w:r w:rsidRPr="00BF204E">
        <w:rPr>
          <w:rFonts w:ascii="仿宋" w:eastAsia="仿宋" w:hAnsi="仿宋" w:hint="eastAsia"/>
          <w:sz w:val="32"/>
          <w:szCs w:val="32"/>
        </w:rPr>
        <w:t>雷程庄</w:t>
      </w:r>
      <w:proofErr w:type="gramEnd"/>
      <w:r w:rsidRPr="00BF204E">
        <w:rPr>
          <w:rFonts w:ascii="仿宋" w:eastAsia="仿宋" w:hAnsi="仿宋" w:hint="eastAsia"/>
          <w:sz w:val="32"/>
          <w:szCs w:val="32"/>
        </w:rPr>
        <w:t>村贫困户雷永灰的对接与沟通，根据家庭情况，结合产业特点，为贫困户量体裁衣、量身定做了符合其</w:t>
      </w:r>
      <w:r w:rsidR="00440EB2" w:rsidRPr="00BF204E">
        <w:rPr>
          <w:rFonts w:ascii="仿宋" w:eastAsia="仿宋" w:hAnsi="仿宋" w:hint="eastAsia"/>
          <w:sz w:val="32"/>
          <w:szCs w:val="32"/>
        </w:rPr>
        <w:t>具体情况的产业帮扶和智力帮扶项目，并于明年开春后实施。</w:t>
      </w:r>
    </w:p>
    <w:sectPr w:rsidR="00AC6E38" w:rsidRPr="00BF204E" w:rsidSect="00BF204E">
      <w:footerReference w:type="default" r:id="rId9"/>
      <w:pgSz w:w="11906" w:h="16838"/>
      <w:pgMar w:top="1389" w:right="1803" w:bottom="1440" w:left="180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B3D" w:rsidRDefault="00FB0B3D" w:rsidP="009C2C28">
      <w:r>
        <w:separator/>
      </w:r>
    </w:p>
  </w:endnote>
  <w:endnote w:type="continuationSeparator" w:id="0">
    <w:p w:rsidR="00FB0B3D" w:rsidRDefault="00FB0B3D" w:rsidP="009C2C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0008619"/>
      <w:docPartObj>
        <w:docPartGallery w:val="Page Numbers (Bottom of Page)"/>
        <w:docPartUnique/>
      </w:docPartObj>
    </w:sdtPr>
    <w:sdtEndPr/>
    <w:sdtContent>
      <w:p w:rsidR="000D367A" w:rsidRDefault="000D367A">
        <w:pPr>
          <w:pStyle w:val="a4"/>
          <w:jc w:val="center"/>
        </w:pPr>
        <w:r>
          <w:fldChar w:fldCharType="begin"/>
        </w:r>
        <w:r>
          <w:instrText>PAGE   \* MERGEFORMAT</w:instrText>
        </w:r>
        <w:r>
          <w:fldChar w:fldCharType="separate"/>
        </w:r>
        <w:r w:rsidR="008560E2" w:rsidRPr="008560E2">
          <w:rPr>
            <w:noProof/>
            <w:lang w:val="zh-CN"/>
          </w:rPr>
          <w:t>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B3D" w:rsidRDefault="00FB0B3D" w:rsidP="009C2C28">
      <w:r>
        <w:separator/>
      </w:r>
    </w:p>
  </w:footnote>
  <w:footnote w:type="continuationSeparator" w:id="0">
    <w:p w:rsidR="00FB0B3D" w:rsidRDefault="00FB0B3D" w:rsidP="009C2C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B4018"/>
    <w:multiLevelType w:val="hybridMultilevel"/>
    <w:tmpl w:val="2CAE6D10"/>
    <w:lvl w:ilvl="0" w:tplc="69D2F9B4">
      <w:start w:val="3"/>
      <w:numFmt w:val="japaneseCounting"/>
      <w:lvlText w:val="（%1）"/>
      <w:lvlJc w:val="left"/>
      <w:pPr>
        <w:ind w:left="1648" w:hanging="1005"/>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
    <w:nsid w:val="057504ED"/>
    <w:multiLevelType w:val="hybridMultilevel"/>
    <w:tmpl w:val="89667F72"/>
    <w:lvl w:ilvl="0" w:tplc="0AD86DCC">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70C1694A"/>
    <w:multiLevelType w:val="hybridMultilevel"/>
    <w:tmpl w:val="923EE56C"/>
    <w:lvl w:ilvl="0" w:tplc="DD5C8C02">
      <w:start w:val="1"/>
      <w:numFmt w:val="japaneseCounting"/>
      <w:lvlText w:val="%1、"/>
      <w:lvlJc w:val="left"/>
      <w:pPr>
        <w:ind w:left="1363" w:hanging="720"/>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A57"/>
    <w:rsid w:val="0002763E"/>
    <w:rsid w:val="00031636"/>
    <w:rsid w:val="000318A7"/>
    <w:rsid w:val="00076805"/>
    <w:rsid w:val="00081144"/>
    <w:rsid w:val="00087BE3"/>
    <w:rsid w:val="000D367A"/>
    <w:rsid w:val="000D6A7D"/>
    <w:rsid w:val="0011253E"/>
    <w:rsid w:val="00164560"/>
    <w:rsid w:val="0019708E"/>
    <w:rsid w:val="001A5526"/>
    <w:rsid w:val="001C3850"/>
    <w:rsid w:val="00220D96"/>
    <w:rsid w:val="00242D51"/>
    <w:rsid w:val="002822E5"/>
    <w:rsid w:val="0029531D"/>
    <w:rsid w:val="002C0E1C"/>
    <w:rsid w:val="002D4578"/>
    <w:rsid w:val="003126A9"/>
    <w:rsid w:val="00323D56"/>
    <w:rsid w:val="00350D87"/>
    <w:rsid w:val="003708EA"/>
    <w:rsid w:val="003713AF"/>
    <w:rsid w:val="00374771"/>
    <w:rsid w:val="003757EA"/>
    <w:rsid w:val="00375B49"/>
    <w:rsid w:val="00383040"/>
    <w:rsid w:val="0038385D"/>
    <w:rsid w:val="00385A40"/>
    <w:rsid w:val="003960DC"/>
    <w:rsid w:val="003A4243"/>
    <w:rsid w:val="003B442E"/>
    <w:rsid w:val="003D27F4"/>
    <w:rsid w:val="003F6802"/>
    <w:rsid w:val="004064A6"/>
    <w:rsid w:val="0041730D"/>
    <w:rsid w:val="0043080D"/>
    <w:rsid w:val="00436D85"/>
    <w:rsid w:val="00440EB2"/>
    <w:rsid w:val="00453EF8"/>
    <w:rsid w:val="0048104E"/>
    <w:rsid w:val="00481B8B"/>
    <w:rsid w:val="00493E3F"/>
    <w:rsid w:val="004C0EC5"/>
    <w:rsid w:val="004C1CE6"/>
    <w:rsid w:val="004F4A57"/>
    <w:rsid w:val="005056C4"/>
    <w:rsid w:val="005100A3"/>
    <w:rsid w:val="005451D7"/>
    <w:rsid w:val="0057504C"/>
    <w:rsid w:val="005955FB"/>
    <w:rsid w:val="005A5964"/>
    <w:rsid w:val="005A6131"/>
    <w:rsid w:val="005B4D58"/>
    <w:rsid w:val="005D06B1"/>
    <w:rsid w:val="0064202C"/>
    <w:rsid w:val="00652867"/>
    <w:rsid w:val="00657475"/>
    <w:rsid w:val="00672921"/>
    <w:rsid w:val="006C69D3"/>
    <w:rsid w:val="006D4B8E"/>
    <w:rsid w:val="006F63FE"/>
    <w:rsid w:val="006F6C8B"/>
    <w:rsid w:val="00705A03"/>
    <w:rsid w:val="00712F75"/>
    <w:rsid w:val="007148F2"/>
    <w:rsid w:val="00714B88"/>
    <w:rsid w:val="0071755A"/>
    <w:rsid w:val="00732F0C"/>
    <w:rsid w:val="00782ED4"/>
    <w:rsid w:val="00783BE2"/>
    <w:rsid w:val="007C2784"/>
    <w:rsid w:val="007C74FC"/>
    <w:rsid w:val="007D4D1E"/>
    <w:rsid w:val="007F2B11"/>
    <w:rsid w:val="008262F0"/>
    <w:rsid w:val="008307CE"/>
    <w:rsid w:val="00835917"/>
    <w:rsid w:val="008560E2"/>
    <w:rsid w:val="00864FC2"/>
    <w:rsid w:val="00871042"/>
    <w:rsid w:val="00874349"/>
    <w:rsid w:val="008921CD"/>
    <w:rsid w:val="008D3987"/>
    <w:rsid w:val="008D58DA"/>
    <w:rsid w:val="008E416F"/>
    <w:rsid w:val="009169C8"/>
    <w:rsid w:val="00916F50"/>
    <w:rsid w:val="00923603"/>
    <w:rsid w:val="009332EE"/>
    <w:rsid w:val="009733D1"/>
    <w:rsid w:val="00975ECD"/>
    <w:rsid w:val="00980335"/>
    <w:rsid w:val="009A1FF1"/>
    <w:rsid w:val="009B5332"/>
    <w:rsid w:val="009C0F3A"/>
    <w:rsid w:val="009C2C28"/>
    <w:rsid w:val="009D32A8"/>
    <w:rsid w:val="009F035B"/>
    <w:rsid w:val="00A25EDB"/>
    <w:rsid w:val="00AA76C1"/>
    <w:rsid w:val="00AB14E0"/>
    <w:rsid w:val="00AC6E38"/>
    <w:rsid w:val="00B32FCE"/>
    <w:rsid w:val="00B37509"/>
    <w:rsid w:val="00B403F5"/>
    <w:rsid w:val="00B46078"/>
    <w:rsid w:val="00B62048"/>
    <w:rsid w:val="00B83FEC"/>
    <w:rsid w:val="00B87090"/>
    <w:rsid w:val="00B90DC2"/>
    <w:rsid w:val="00B93B0E"/>
    <w:rsid w:val="00B96721"/>
    <w:rsid w:val="00BA3089"/>
    <w:rsid w:val="00BA35D4"/>
    <w:rsid w:val="00BD0BDB"/>
    <w:rsid w:val="00BE7337"/>
    <w:rsid w:val="00BF204E"/>
    <w:rsid w:val="00BF3878"/>
    <w:rsid w:val="00BF54C1"/>
    <w:rsid w:val="00C07A3C"/>
    <w:rsid w:val="00C1792F"/>
    <w:rsid w:val="00C221CE"/>
    <w:rsid w:val="00C22AD9"/>
    <w:rsid w:val="00C319CB"/>
    <w:rsid w:val="00C57784"/>
    <w:rsid w:val="00C64570"/>
    <w:rsid w:val="00C805BF"/>
    <w:rsid w:val="00C93E5A"/>
    <w:rsid w:val="00CA3C6F"/>
    <w:rsid w:val="00CE700C"/>
    <w:rsid w:val="00D074FF"/>
    <w:rsid w:val="00D34154"/>
    <w:rsid w:val="00D42227"/>
    <w:rsid w:val="00D52E8F"/>
    <w:rsid w:val="00D766DE"/>
    <w:rsid w:val="00DB4068"/>
    <w:rsid w:val="00DC7B50"/>
    <w:rsid w:val="00DF4DD1"/>
    <w:rsid w:val="00E0068D"/>
    <w:rsid w:val="00E229A7"/>
    <w:rsid w:val="00E5190E"/>
    <w:rsid w:val="00EB69B0"/>
    <w:rsid w:val="00EC3B7D"/>
    <w:rsid w:val="00EF2833"/>
    <w:rsid w:val="00F02206"/>
    <w:rsid w:val="00F54FA9"/>
    <w:rsid w:val="00F978AD"/>
    <w:rsid w:val="00FB0B3D"/>
    <w:rsid w:val="00FC1123"/>
    <w:rsid w:val="00FE38CE"/>
    <w:rsid w:val="00FE6A45"/>
    <w:rsid w:val="00FF23BA"/>
    <w:rsid w:val="00FF4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2C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2C28"/>
    <w:rPr>
      <w:sz w:val="18"/>
      <w:szCs w:val="18"/>
    </w:rPr>
  </w:style>
  <w:style w:type="paragraph" w:styleId="a4">
    <w:name w:val="footer"/>
    <w:basedOn w:val="a"/>
    <w:link w:val="Char0"/>
    <w:uiPriority w:val="99"/>
    <w:unhideWhenUsed/>
    <w:rsid w:val="009C2C28"/>
    <w:pPr>
      <w:tabs>
        <w:tab w:val="center" w:pos="4153"/>
        <w:tab w:val="right" w:pos="8306"/>
      </w:tabs>
      <w:snapToGrid w:val="0"/>
      <w:jc w:val="left"/>
    </w:pPr>
    <w:rPr>
      <w:sz w:val="18"/>
      <w:szCs w:val="18"/>
    </w:rPr>
  </w:style>
  <w:style w:type="character" w:customStyle="1" w:styleId="Char0">
    <w:name w:val="页脚 Char"/>
    <w:basedOn w:val="a0"/>
    <w:link w:val="a4"/>
    <w:uiPriority w:val="99"/>
    <w:rsid w:val="009C2C28"/>
    <w:rPr>
      <w:sz w:val="18"/>
      <w:szCs w:val="18"/>
    </w:rPr>
  </w:style>
  <w:style w:type="paragraph" w:styleId="a5">
    <w:name w:val="Normal (Web)"/>
    <w:basedOn w:val="a"/>
    <w:rsid w:val="00782ED4"/>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782ED4"/>
    <w:pPr>
      <w:ind w:firstLineChars="200" w:firstLine="420"/>
    </w:pPr>
  </w:style>
  <w:style w:type="paragraph" w:styleId="a7">
    <w:name w:val="Balloon Text"/>
    <w:basedOn w:val="a"/>
    <w:link w:val="Char1"/>
    <w:uiPriority w:val="99"/>
    <w:semiHidden/>
    <w:unhideWhenUsed/>
    <w:rsid w:val="005A6131"/>
    <w:rPr>
      <w:sz w:val="18"/>
      <w:szCs w:val="18"/>
    </w:rPr>
  </w:style>
  <w:style w:type="character" w:customStyle="1" w:styleId="Char1">
    <w:name w:val="批注框文本 Char"/>
    <w:basedOn w:val="a0"/>
    <w:link w:val="a7"/>
    <w:uiPriority w:val="99"/>
    <w:semiHidden/>
    <w:rsid w:val="005A613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2C2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C2C28"/>
    <w:rPr>
      <w:sz w:val="18"/>
      <w:szCs w:val="18"/>
    </w:rPr>
  </w:style>
  <w:style w:type="paragraph" w:styleId="a4">
    <w:name w:val="footer"/>
    <w:basedOn w:val="a"/>
    <w:link w:val="Char0"/>
    <w:uiPriority w:val="99"/>
    <w:unhideWhenUsed/>
    <w:rsid w:val="009C2C28"/>
    <w:pPr>
      <w:tabs>
        <w:tab w:val="center" w:pos="4153"/>
        <w:tab w:val="right" w:pos="8306"/>
      </w:tabs>
      <w:snapToGrid w:val="0"/>
      <w:jc w:val="left"/>
    </w:pPr>
    <w:rPr>
      <w:sz w:val="18"/>
      <w:szCs w:val="18"/>
    </w:rPr>
  </w:style>
  <w:style w:type="character" w:customStyle="1" w:styleId="Char0">
    <w:name w:val="页脚 Char"/>
    <w:basedOn w:val="a0"/>
    <w:link w:val="a4"/>
    <w:uiPriority w:val="99"/>
    <w:rsid w:val="009C2C28"/>
    <w:rPr>
      <w:sz w:val="18"/>
      <w:szCs w:val="18"/>
    </w:rPr>
  </w:style>
  <w:style w:type="paragraph" w:styleId="a5">
    <w:name w:val="Normal (Web)"/>
    <w:basedOn w:val="a"/>
    <w:rsid w:val="00782ED4"/>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782ED4"/>
    <w:pPr>
      <w:ind w:firstLineChars="200" w:firstLine="420"/>
    </w:pPr>
  </w:style>
  <w:style w:type="paragraph" w:styleId="a7">
    <w:name w:val="Balloon Text"/>
    <w:basedOn w:val="a"/>
    <w:link w:val="Char1"/>
    <w:uiPriority w:val="99"/>
    <w:semiHidden/>
    <w:unhideWhenUsed/>
    <w:rsid w:val="005A6131"/>
    <w:rPr>
      <w:sz w:val="18"/>
      <w:szCs w:val="18"/>
    </w:rPr>
  </w:style>
  <w:style w:type="character" w:customStyle="1" w:styleId="Char1">
    <w:name w:val="批注框文本 Char"/>
    <w:basedOn w:val="a0"/>
    <w:link w:val="a7"/>
    <w:uiPriority w:val="99"/>
    <w:semiHidden/>
    <w:rsid w:val="005A613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060708">
      <w:bodyDiv w:val="1"/>
      <w:marLeft w:val="0"/>
      <w:marRight w:val="0"/>
      <w:marTop w:val="0"/>
      <w:marBottom w:val="0"/>
      <w:divBdr>
        <w:top w:val="none" w:sz="0" w:space="0" w:color="auto"/>
        <w:left w:val="none" w:sz="0" w:space="0" w:color="auto"/>
        <w:bottom w:val="none" w:sz="0" w:space="0" w:color="auto"/>
        <w:right w:val="none" w:sz="0" w:space="0" w:color="auto"/>
      </w:divBdr>
    </w:div>
    <w:div w:id="1380588490">
      <w:bodyDiv w:val="1"/>
      <w:marLeft w:val="0"/>
      <w:marRight w:val="0"/>
      <w:marTop w:val="0"/>
      <w:marBottom w:val="0"/>
      <w:divBdr>
        <w:top w:val="none" w:sz="0" w:space="0" w:color="auto"/>
        <w:left w:val="none" w:sz="0" w:space="0" w:color="auto"/>
        <w:bottom w:val="none" w:sz="0" w:space="0" w:color="auto"/>
        <w:right w:val="none" w:sz="0" w:space="0" w:color="auto"/>
      </w:divBdr>
    </w:div>
    <w:div w:id="211925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33F39-AEB1-4368-A3ED-A006EE3D9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1169</TotalTime>
  <Pages>10</Pages>
  <Words>714</Words>
  <Characters>4074</Characters>
  <Application>Microsoft Office Word</Application>
  <DocSecurity>0</DocSecurity>
  <Lines>33</Lines>
  <Paragraphs>9</Paragraphs>
  <ScaleCrop>false</ScaleCrop>
  <Company>Microsoft</Company>
  <LinksUpToDate>false</LinksUpToDate>
  <CharactersWithSpaces>4779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褚尚军</cp:lastModifiedBy>
  <cp:revision>27</cp:revision>
  <cp:lastPrinted>2017-12-15T01:28:00Z</cp:lastPrinted>
  <dcterms:created xsi:type="dcterms:W3CDTF">2017-12-13T00:55:00Z</dcterms:created>
  <dcterms:modified xsi:type="dcterms:W3CDTF">2018-12-13T07:22:00Z</dcterms:modified>
</cp:coreProperties>
</file>